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DC85B" w14:textId="77777777" w:rsidR="00881C4B" w:rsidRDefault="00881C4B" w:rsidP="00881C4B">
      <w:pPr>
        <w:pStyle w:val="Header"/>
        <w:jc w:val="right"/>
        <w:rPr>
          <w:rFonts w:eastAsia="Verdana" w:cs="Verdana"/>
          <w:b/>
          <w:sz w:val="36"/>
        </w:rPr>
      </w:pPr>
      <w:r>
        <w:rPr>
          <w:noProof/>
        </w:rPr>
        <w:drawing>
          <wp:anchor distT="0" distB="0" distL="114300" distR="114300" simplePos="0" relativeHeight="251659264" behindDoc="0" locked="0" layoutInCell="1" allowOverlap="1" wp14:anchorId="2BB83A0E" wp14:editId="5597F590">
            <wp:simplePos x="0" y="0"/>
            <wp:positionH relativeFrom="column">
              <wp:posOffset>4619625</wp:posOffset>
            </wp:positionH>
            <wp:positionV relativeFrom="paragraph">
              <wp:posOffset>0</wp:posOffset>
            </wp:positionV>
            <wp:extent cx="1314450" cy="367665"/>
            <wp:effectExtent l="0" t="0" r="0" b="0"/>
            <wp:wrapSquare wrapText="bothSides"/>
            <wp:docPr id="1835057657" name="picture" descr="SIUE Logo with SIU in black letter and lower case e in 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a:extLst>
                        <a:ext uri="{28A0092B-C50C-407E-A947-70E740481C1C}">
                          <a14:useLocalDpi xmlns:a14="http://schemas.microsoft.com/office/drawing/2010/main" val="0"/>
                        </a:ext>
                      </a:extLst>
                    </a:blip>
                    <a:stretch>
                      <a:fillRect/>
                    </a:stretch>
                  </pic:blipFill>
                  <pic:spPr>
                    <a:xfrm>
                      <a:off x="0" y="0"/>
                      <a:ext cx="1314450" cy="367665"/>
                    </a:xfrm>
                    <a:prstGeom prst="rect">
                      <a:avLst/>
                    </a:prstGeom>
                  </pic:spPr>
                </pic:pic>
              </a:graphicData>
            </a:graphic>
          </wp:anchor>
        </w:drawing>
      </w:r>
      <w:r>
        <w:rPr>
          <w:rFonts w:eastAsia="Verdana" w:cs="Verdana"/>
          <w:b/>
          <w:sz w:val="36"/>
        </w:rPr>
        <w:t>A</w:t>
      </w:r>
      <w:r w:rsidRPr="00395F62">
        <w:rPr>
          <w:rFonts w:eastAsia="Verdana" w:cs="Verdana"/>
          <w:b/>
          <w:sz w:val="36"/>
        </w:rPr>
        <w:t xml:space="preserve">CS </w:t>
      </w:r>
      <w:r>
        <w:rPr>
          <w:rFonts w:eastAsia="Verdana" w:cs="Verdana"/>
          <w:b/>
          <w:sz w:val="36"/>
        </w:rPr>
        <w:t>1</w:t>
      </w:r>
      <w:r w:rsidRPr="00395F62">
        <w:rPr>
          <w:rFonts w:eastAsia="Verdana" w:cs="Verdana"/>
          <w:b/>
          <w:sz w:val="36"/>
        </w:rPr>
        <w:t>03</w:t>
      </w:r>
    </w:p>
    <w:p w14:paraId="682C2652" w14:textId="77777777" w:rsidR="00881C4B" w:rsidRPr="00395F62" w:rsidRDefault="00881C4B" w:rsidP="00881C4B">
      <w:pPr>
        <w:pStyle w:val="Header"/>
        <w:jc w:val="right"/>
        <w:rPr>
          <w:b/>
          <w:sz w:val="36"/>
          <w:szCs w:val="22"/>
        </w:rPr>
      </w:pPr>
    </w:p>
    <w:p w14:paraId="00C6FAC6" w14:textId="77777777" w:rsidR="00881C4B" w:rsidRPr="00395F62" w:rsidRDefault="00881C4B" w:rsidP="00881C4B">
      <w:pPr>
        <w:pStyle w:val="Header"/>
        <w:jc w:val="right"/>
        <w:rPr>
          <w:b/>
          <w:sz w:val="36"/>
          <w:szCs w:val="22"/>
        </w:rPr>
      </w:pPr>
      <w:r>
        <w:rPr>
          <w:rFonts w:eastAsia="Verdana" w:cs="Verdana"/>
          <w:b/>
          <w:sz w:val="36"/>
        </w:rPr>
        <w:t>Interpersonal Communication Winter Session</w:t>
      </w:r>
      <w:r w:rsidRPr="00395F62">
        <w:rPr>
          <w:rFonts w:eastAsia="Verdana" w:cs="Verdana"/>
          <w:b/>
          <w:sz w:val="36"/>
        </w:rPr>
        <w:t xml:space="preserve"> – Online</w:t>
      </w:r>
    </w:p>
    <w:p w14:paraId="6C8F2F61" w14:textId="77777777" w:rsidR="00881C4B" w:rsidRPr="00395F62" w:rsidRDefault="00881C4B" w:rsidP="00881C4B">
      <w:pPr>
        <w:pStyle w:val="Header"/>
        <w:jc w:val="right"/>
        <w:rPr>
          <w:b/>
          <w:sz w:val="36"/>
          <w:szCs w:val="22"/>
        </w:rPr>
      </w:pPr>
      <w:r w:rsidRPr="00395F62">
        <w:rPr>
          <w:rFonts w:eastAsia="Verdana" w:cs="Verdana"/>
          <w:b/>
          <w:sz w:val="36"/>
        </w:rPr>
        <w:t>Department of Applied Communication Studies</w:t>
      </w:r>
    </w:p>
    <w:p w14:paraId="4C1997F2" w14:textId="77777777" w:rsidR="00881C4B" w:rsidRPr="001948B7" w:rsidRDefault="00881C4B" w:rsidP="00881C4B">
      <w:pPr>
        <w:rPr>
          <w:rFonts w:asciiTheme="minorHAnsi" w:hAnsiTheme="minorHAnsi"/>
          <w:color w:val="000000" w:themeColor="text1"/>
          <w:sz w:val="28"/>
          <w:szCs w:val="28"/>
        </w:rPr>
      </w:pPr>
    </w:p>
    <w:p w14:paraId="0CE70019" w14:textId="77777777" w:rsidR="00881C4B" w:rsidRPr="001948B7" w:rsidRDefault="00881C4B" w:rsidP="00881C4B">
      <w:pPr>
        <w:rPr>
          <w:rFonts w:asciiTheme="minorHAnsi" w:hAnsiTheme="minorHAnsi"/>
          <w:color w:val="000000" w:themeColor="text1"/>
          <w:sz w:val="28"/>
          <w:szCs w:val="28"/>
        </w:rPr>
      </w:pPr>
      <w:r w:rsidRPr="001948B7">
        <w:rPr>
          <w:rFonts w:asciiTheme="minorHAnsi" w:hAnsiTheme="minorHAnsi"/>
          <w:b/>
          <w:bCs/>
          <w:color w:val="000000" w:themeColor="text1"/>
          <w:sz w:val="28"/>
          <w:szCs w:val="28"/>
        </w:rPr>
        <w:t>Instructor</w:t>
      </w:r>
      <w:r w:rsidRPr="001948B7">
        <w:rPr>
          <w:rFonts w:asciiTheme="minorHAnsi" w:hAnsiTheme="minorHAnsi"/>
          <w:color w:val="000000" w:themeColor="text1"/>
          <w:sz w:val="28"/>
          <w:szCs w:val="28"/>
        </w:rPr>
        <w:t>: Komie Bumpers</w:t>
      </w:r>
      <w:r w:rsidRPr="001948B7">
        <w:rPr>
          <w:rFonts w:asciiTheme="minorHAnsi" w:hAnsiTheme="minorHAnsi"/>
          <w:color w:val="000000" w:themeColor="text1"/>
          <w:sz w:val="28"/>
          <w:szCs w:val="28"/>
        </w:rPr>
        <w:tab/>
      </w:r>
      <w:r w:rsidRPr="001948B7">
        <w:rPr>
          <w:rFonts w:asciiTheme="minorHAnsi" w:hAnsiTheme="minorHAnsi"/>
          <w:color w:val="000000" w:themeColor="text1"/>
          <w:sz w:val="28"/>
          <w:szCs w:val="28"/>
        </w:rPr>
        <w:tab/>
      </w:r>
      <w:r w:rsidRPr="001948B7">
        <w:rPr>
          <w:rFonts w:asciiTheme="minorHAnsi" w:hAnsiTheme="minorHAnsi"/>
          <w:color w:val="000000" w:themeColor="text1"/>
          <w:sz w:val="28"/>
          <w:szCs w:val="28"/>
        </w:rPr>
        <w:tab/>
      </w:r>
      <w:r w:rsidRPr="001948B7">
        <w:rPr>
          <w:rFonts w:asciiTheme="minorHAnsi" w:hAnsiTheme="minorHAnsi"/>
          <w:color w:val="000000" w:themeColor="text1"/>
          <w:sz w:val="28"/>
          <w:szCs w:val="28"/>
        </w:rPr>
        <w:tab/>
      </w:r>
      <w:r w:rsidRPr="001948B7">
        <w:rPr>
          <w:rFonts w:asciiTheme="minorHAnsi" w:hAnsiTheme="minorHAnsi"/>
          <w:color w:val="000000" w:themeColor="text1"/>
          <w:sz w:val="28"/>
          <w:szCs w:val="28"/>
        </w:rPr>
        <w:tab/>
      </w:r>
    </w:p>
    <w:p w14:paraId="14FB891D" w14:textId="77777777" w:rsidR="00881C4B" w:rsidRPr="001948B7" w:rsidRDefault="00881C4B" w:rsidP="00881C4B">
      <w:pPr>
        <w:rPr>
          <w:rFonts w:asciiTheme="minorHAnsi" w:hAnsiTheme="minorHAnsi"/>
          <w:color w:val="000000" w:themeColor="text1"/>
          <w:sz w:val="28"/>
          <w:szCs w:val="28"/>
        </w:rPr>
      </w:pPr>
      <w:r w:rsidRPr="001948B7">
        <w:rPr>
          <w:rFonts w:asciiTheme="minorHAnsi" w:hAnsiTheme="minorHAnsi"/>
          <w:b/>
          <w:bCs/>
          <w:color w:val="000000" w:themeColor="text1"/>
          <w:sz w:val="28"/>
          <w:szCs w:val="28"/>
        </w:rPr>
        <w:t>Office</w:t>
      </w:r>
      <w:r w:rsidRPr="001948B7">
        <w:rPr>
          <w:rFonts w:asciiTheme="minorHAnsi" w:hAnsiTheme="minorHAnsi"/>
          <w:color w:val="000000" w:themeColor="text1"/>
          <w:sz w:val="28"/>
          <w:szCs w:val="28"/>
        </w:rPr>
        <w:t>: Alumni Hall RM. 3306</w:t>
      </w:r>
      <w:r w:rsidRPr="001948B7">
        <w:rPr>
          <w:rFonts w:asciiTheme="minorHAnsi" w:hAnsiTheme="minorHAnsi"/>
          <w:color w:val="000000" w:themeColor="text1"/>
          <w:sz w:val="28"/>
          <w:szCs w:val="28"/>
        </w:rPr>
        <w:tab/>
      </w:r>
      <w:r w:rsidRPr="001948B7">
        <w:rPr>
          <w:rFonts w:asciiTheme="minorHAnsi" w:hAnsiTheme="minorHAnsi"/>
          <w:color w:val="000000" w:themeColor="text1"/>
          <w:sz w:val="28"/>
          <w:szCs w:val="28"/>
        </w:rPr>
        <w:tab/>
      </w:r>
      <w:r w:rsidRPr="001948B7">
        <w:rPr>
          <w:rFonts w:asciiTheme="minorHAnsi" w:hAnsiTheme="minorHAnsi"/>
          <w:color w:val="000000" w:themeColor="text1"/>
          <w:sz w:val="28"/>
          <w:szCs w:val="28"/>
        </w:rPr>
        <w:tab/>
      </w:r>
      <w:r w:rsidRPr="001948B7">
        <w:rPr>
          <w:rFonts w:asciiTheme="minorHAnsi" w:hAnsiTheme="minorHAnsi"/>
          <w:color w:val="000000" w:themeColor="text1"/>
          <w:sz w:val="28"/>
          <w:szCs w:val="28"/>
        </w:rPr>
        <w:tab/>
      </w:r>
    </w:p>
    <w:p w14:paraId="10C7E2B2" w14:textId="77777777" w:rsidR="00881C4B" w:rsidRPr="001948B7" w:rsidRDefault="00881C4B" w:rsidP="00881C4B">
      <w:pPr>
        <w:rPr>
          <w:rFonts w:asciiTheme="minorHAnsi" w:hAnsiTheme="minorHAnsi"/>
          <w:color w:val="000000" w:themeColor="text1"/>
          <w:sz w:val="28"/>
          <w:szCs w:val="28"/>
        </w:rPr>
      </w:pPr>
      <w:r w:rsidRPr="001948B7">
        <w:rPr>
          <w:rFonts w:asciiTheme="minorHAnsi" w:hAnsiTheme="minorHAnsi"/>
          <w:b/>
          <w:bCs/>
          <w:color w:val="000000" w:themeColor="text1"/>
          <w:sz w:val="28"/>
          <w:szCs w:val="28"/>
        </w:rPr>
        <w:t>Phone:</w:t>
      </w:r>
      <w:r w:rsidRPr="001948B7">
        <w:rPr>
          <w:rFonts w:asciiTheme="minorHAnsi" w:hAnsiTheme="minorHAnsi"/>
          <w:color w:val="000000" w:themeColor="text1"/>
          <w:sz w:val="28"/>
          <w:szCs w:val="28"/>
        </w:rPr>
        <w:t xml:space="preserve"> 650 – 3081</w:t>
      </w:r>
    </w:p>
    <w:p w14:paraId="5F50933D" w14:textId="77777777" w:rsidR="00881C4B" w:rsidRPr="001948B7" w:rsidRDefault="00881C4B" w:rsidP="00881C4B">
      <w:pPr>
        <w:rPr>
          <w:rFonts w:asciiTheme="minorHAnsi" w:hAnsiTheme="minorHAnsi"/>
          <w:color w:val="000000" w:themeColor="text1"/>
          <w:sz w:val="28"/>
          <w:szCs w:val="28"/>
        </w:rPr>
      </w:pPr>
      <w:r w:rsidRPr="001948B7">
        <w:rPr>
          <w:rFonts w:asciiTheme="minorHAnsi" w:hAnsiTheme="minorHAnsi"/>
          <w:b/>
          <w:color w:val="000000" w:themeColor="text1"/>
          <w:sz w:val="28"/>
          <w:szCs w:val="28"/>
        </w:rPr>
        <w:t xml:space="preserve">Cell: </w:t>
      </w:r>
      <w:r w:rsidRPr="001948B7">
        <w:rPr>
          <w:rFonts w:asciiTheme="minorHAnsi" w:hAnsiTheme="minorHAnsi"/>
          <w:color w:val="000000" w:themeColor="text1"/>
          <w:sz w:val="28"/>
          <w:szCs w:val="28"/>
        </w:rPr>
        <w:t>618-691-9324</w:t>
      </w:r>
    </w:p>
    <w:p w14:paraId="312D7D6D" w14:textId="77777777" w:rsidR="00881C4B" w:rsidRPr="001948B7" w:rsidRDefault="00881C4B" w:rsidP="00881C4B">
      <w:pPr>
        <w:rPr>
          <w:rFonts w:asciiTheme="minorHAnsi" w:hAnsiTheme="minorHAnsi"/>
          <w:color w:val="000000" w:themeColor="text1"/>
          <w:sz w:val="28"/>
          <w:szCs w:val="28"/>
        </w:rPr>
      </w:pPr>
      <w:r w:rsidRPr="001948B7">
        <w:rPr>
          <w:rFonts w:asciiTheme="minorHAnsi" w:hAnsiTheme="minorHAnsi"/>
          <w:b/>
          <w:bCs/>
          <w:color w:val="000000" w:themeColor="text1"/>
          <w:sz w:val="28"/>
          <w:szCs w:val="28"/>
        </w:rPr>
        <w:t>Email</w:t>
      </w:r>
      <w:r w:rsidRPr="001948B7">
        <w:rPr>
          <w:rFonts w:asciiTheme="minorHAnsi" w:hAnsiTheme="minorHAnsi"/>
          <w:color w:val="000000" w:themeColor="text1"/>
          <w:sz w:val="28"/>
          <w:szCs w:val="28"/>
        </w:rPr>
        <w:t>: kbumper@siue.edu</w:t>
      </w:r>
    </w:p>
    <w:p w14:paraId="39319883" w14:textId="0A07AB6B" w:rsidR="00881C4B" w:rsidRPr="001948B7" w:rsidRDefault="00881C4B" w:rsidP="00881C4B">
      <w:pPr>
        <w:rPr>
          <w:rFonts w:asciiTheme="minorHAnsi" w:hAnsiTheme="minorHAnsi"/>
          <w:color w:val="000000" w:themeColor="text1"/>
          <w:sz w:val="28"/>
          <w:szCs w:val="28"/>
        </w:rPr>
      </w:pPr>
      <w:r w:rsidRPr="001948B7">
        <w:rPr>
          <w:rFonts w:asciiTheme="minorHAnsi" w:hAnsiTheme="minorHAnsi"/>
          <w:b/>
          <w:bCs/>
          <w:color w:val="000000" w:themeColor="text1"/>
          <w:sz w:val="28"/>
          <w:szCs w:val="28"/>
        </w:rPr>
        <w:t>Office</w:t>
      </w:r>
      <w:r w:rsidRPr="001948B7">
        <w:rPr>
          <w:rFonts w:asciiTheme="minorHAnsi" w:hAnsiTheme="minorHAnsi"/>
          <w:color w:val="000000" w:themeColor="text1"/>
          <w:sz w:val="28"/>
          <w:szCs w:val="28"/>
        </w:rPr>
        <w:t xml:space="preserve"> </w:t>
      </w:r>
      <w:r w:rsidRPr="001948B7">
        <w:rPr>
          <w:rFonts w:asciiTheme="minorHAnsi" w:hAnsiTheme="minorHAnsi"/>
          <w:b/>
          <w:bCs/>
          <w:color w:val="000000" w:themeColor="text1"/>
          <w:sz w:val="28"/>
          <w:szCs w:val="28"/>
        </w:rPr>
        <w:t>Hours</w:t>
      </w:r>
      <w:proofErr w:type="gramStart"/>
      <w:r w:rsidRPr="001948B7">
        <w:rPr>
          <w:rFonts w:asciiTheme="minorHAnsi" w:hAnsiTheme="minorHAnsi"/>
          <w:color w:val="000000" w:themeColor="text1"/>
          <w:sz w:val="28"/>
          <w:szCs w:val="28"/>
        </w:rPr>
        <w:t xml:space="preserve">: </w:t>
      </w:r>
      <w:r>
        <w:rPr>
          <w:rFonts w:asciiTheme="minorHAnsi" w:hAnsiTheme="minorHAnsi"/>
          <w:color w:val="000000" w:themeColor="text1"/>
          <w:sz w:val="28"/>
          <w:szCs w:val="28"/>
        </w:rPr>
        <w:t>By</w:t>
      </w:r>
      <w:proofErr w:type="gramEnd"/>
      <w:r>
        <w:rPr>
          <w:rFonts w:asciiTheme="minorHAnsi" w:hAnsiTheme="minorHAnsi"/>
          <w:color w:val="000000" w:themeColor="text1"/>
          <w:sz w:val="28"/>
          <w:szCs w:val="28"/>
        </w:rPr>
        <w:t xml:space="preserve"> Zoom Appt</w:t>
      </w:r>
      <w:r w:rsidR="004D6804">
        <w:rPr>
          <w:rFonts w:asciiTheme="minorHAnsi" w:hAnsiTheme="minorHAnsi"/>
          <w:color w:val="000000" w:themeColor="text1"/>
          <w:sz w:val="28"/>
          <w:szCs w:val="28"/>
        </w:rPr>
        <w:t xml:space="preserve"> or Microsoft Teams</w:t>
      </w:r>
    </w:p>
    <w:p w14:paraId="3EB4B23B" w14:textId="77777777" w:rsidR="00881C4B" w:rsidRPr="001948B7" w:rsidRDefault="00881C4B" w:rsidP="00881C4B">
      <w:pPr>
        <w:pStyle w:val="Heading1"/>
        <w:jc w:val="center"/>
        <w:rPr>
          <w:rFonts w:asciiTheme="minorHAnsi" w:hAnsiTheme="minorHAnsi"/>
          <w:b/>
          <w:bCs/>
          <w:color w:val="000000" w:themeColor="text1"/>
          <w:sz w:val="28"/>
          <w:szCs w:val="28"/>
        </w:rPr>
      </w:pPr>
      <w:r w:rsidRPr="001948B7">
        <w:rPr>
          <w:rFonts w:asciiTheme="minorHAnsi" w:hAnsiTheme="minorHAnsi"/>
          <w:color w:val="000000" w:themeColor="text1"/>
          <w:sz w:val="28"/>
          <w:szCs w:val="28"/>
        </w:rPr>
        <w:t>Course Syllabus</w:t>
      </w:r>
    </w:p>
    <w:p w14:paraId="352656B4" w14:textId="77777777" w:rsidR="00881C4B" w:rsidRPr="001948B7" w:rsidRDefault="00881C4B" w:rsidP="00881C4B">
      <w:pPr>
        <w:rPr>
          <w:rFonts w:asciiTheme="minorHAnsi" w:hAnsiTheme="minorHAnsi"/>
          <w:color w:val="000000" w:themeColor="text1"/>
          <w:sz w:val="28"/>
          <w:szCs w:val="28"/>
        </w:rPr>
      </w:pPr>
    </w:p>
    <w:p w14:paraId="1AD905FE" w14:textId="77777777" w:rsidR="00881C4B" w:rsidRPr="001948B7" w:rsidRDefault="00881C4B" w:rsidP="00881C4B">
      <w:pPr>
        <w:rPr>
          <w:rFonts w:asciiTheme="minorHAnsi" w:hAnsiTheme="minorHAnsi"/>
          <w:color w:val="000000" w:themeColor="text1"/>
          <w:sz w:val="28"/>
          <w:szCs w:val="28"/>
        </w:rPr>
      </w:pPr>
      <w:r w:rsidRPr="001948B7">
        <w:rPr>
          <w:rFonts w:asciiTheme="minorHAnsi" w:hAnsiTheme="minorHAnsi"/>
          <w:b/>
          <w:bCs/>
          <w:color w:val="000000" w:themeColor="text1"/>
          <w:sz w:val="28"/>
          <w:szCs w:val="28"/>
        </w:rPr>
        <w:t>Text</w:t>
      </w:r>
      <w:r w:rsidRPr="001948B7">
        <w:rPr>
          <w:rFonts w:asciiTheme="minorHAnsi" w:hAnsiTheme="minorHAnsi"/>
          <w:color w:val="000000" w:themeColor="text1"/>
          <w:sz w:val="28"/>
          <w:szCs w:val="28"/>
        </w:rPr>
        <w:t>:</w:t>
      </w:r>
    </w:p>
    <w:p w14:paraId="12C7A982" w14:textId="77777777" w:rsidR="00881C4B" w:rsidRPr="001948B7" w:rsidRDefault="00881C4B" w:rsidP="00881C4B">
      <w:pPr>
        <w:ind w:firstLine="720"/>
        <w:rPr>
          <w:rFonts w:asciiTheme="minorHAnsi" w:hAnsiTheme="minorHAnsi"/>
          <w:color w:val="000000" w:themeColor="text1"/>
          <w:sz w:val="28"/>
          <w:szCs w:val="28"/>
        </w:rPr>
      </w:pPr>
      <w:r>
        <w:rPr>
          <w:rFonts w:ascii="Aptos" w:hAnsi="Aptos"/>
          <w:i/>
          <w:iCs/>
          <w:color w:val="000000"/>
        </w:rPr>
        <w:t>Communication: A Mindful Approach to Relationships</w:t>
      </w:r>
      <w:r>
        <w:rPr>
          <w:rFonts w:ascii="Aptos" w:hAnsi="Aptos"/>
          <w:color w:val="000000"/>
        </w:rPr>
        <w:t xml:space="preserve"> by Jason S. Wrench, </w:t>
      </w:r>
      <w:proofErr w:type="spellStart"/>
      <w:r>
        <w:rPr>
          <w:rFonts w:ascii="Aptos" w:hAnsi="Aptos"/>
          <w:color w:val="000000"/>
        </w:rPr>
        <w:t>Narissra</w:t>
      </w:r>
      <w:proofErr w:type="spellEnd"/>
      <w:r>
        <w:rPr>
          <w:rFonts w:ascii="Aptos" w:hAnsi="Aptos"/>
          <w:color w:val="000000"/>
        </w:rPr>
        <w:t xml:space="preserve"> M. </w:t>
      </w:r>
      <w:proofErr w:type="spellStart"/>
      <w:r>
        <w:rPr>
          <w:rFonts w:ascii="Aptos" w:hAnsi="Aptos"/>
          <w:color w:val="000000"/>
        </w:rPr>
        <w:t>Punyanunt</w:t>
      </w:r>
      <w:proofErr w:type="spellEnd"/>
      <w:r>
        <w:rPr>
          <w:rFonts w:ascii="Aptos" w:hAnsi="Aptos"/>
          <w:color w:val="000000"/>
        </w:rPr>
        <w:t>-Carter, and Katherine S. Thweatt.</w:t>
      </w:r>
    </w:p>
    <w:p w14:paraId="7ACAAB56" w14:textId="77777777" w:rsidR="00881C4B" w:rsidRPr="001948B7" w:rsidRDefault="00881C4B" w:rsidP="00881C4B">
      <w:pPr>
        <w:pStyle w:val="Heading4"/>
        <w:rPr>
          <w:rFonts w:asciiTheme="minorHAnsi" w:hAnsiTheme="minorHAnsi"/>
          <w:color w:val="000000" w:themeColor="text1"/>
          <w:szCs w:val="28"/>
        </w:rPr>
      </w:pPr>
      <w:r w:rsidRPr="001948B7">
        <w:rPr>
          <w:rFonts w:asciiTheme="minorHAnsi" w:hAnsiTheme="minorHAnsi"/>
          <w:b/>
          <w:bCs/>
          <w:color w:val="000000" w:themeColor="text1"/>
          <w:szCs w:val="28"/>
        </w:rPr>
        <w:t>Course</w:t>
      </w:r>
      <w:r w:rsidRPr="001948B7">
        <w:rPr>
          <w:rFonts w:asciiTheme="minorHAnsi" w:hAnsiTheme="minorHAnsi"/>
          <w:color w:val="000000" w:themeColor="text1"/>
          <w:szCs w:val="28"/>
        </w:rPr>
        <w:t xml:space="preserve"> </w:t>
      </w:r>
      <w:r w:rsidRPr="001948B7">
        <w:rPr>
          <w:rFonts w:asciiTheme="minorHAnsi" w:hAnsiTheme="minorHAnsi"/>
          <w:b/>
          <w:bCs/>
          <w:color w:val="000000" w:themeColor="text1"/>
          <w:szCs w:val="28"/>
        </w:rPr>
        <w:t>Description</w:t>
      </w:r>
    </w:p>
    <w:p w14:paraId="4C1BEB84" w14:textId="19E36D9D" w:rsidR="00881C4B" w:rsidRPr="001948B7" w:rsidRDefault="00881C4B" w:rsidP="00881C4B">
      <w:pPr>
        <w:rPr>
          <w:rFonts w:asciiTheme="minorHAnsi" w:hAnsiTheme="minorHAnsi"/>
          <w:color w:val="000000" w:themeColor="text1"/>
          <w:sz w:val="28"/>
          <w:szCs w:val="28"/>
        </w:rPr>
      </w:pPr>
      <w:r w:rsidRPr="001948B7">
        <w:rPr>
          <w:rFonts w:asciiTheme="minorHAnsi" w:hAnsiTheme="minorHAnsi"/>
          <w:color w:val="000000" w:themeColor="text1"/>
          <w:sz w:val="28"/>
          <w:szCs w:val="28"/>
        </w:rPr>
        <w:t xml:space="preserve">The interpersonal communication course is designed to focus on the development of the skills necessary for effective communication. The course will examine basic communication behaviors, both verbal and nonverbal, </w:t>
      </w:r>
      <w:r w:rsidR="005C5766" w:rsidRPr="001948B7">
        <w:rPr>
          <w:rFonts w:asciiTheme="minorHAnsi" w:hAnsiTheme="minorHAnsi"/>
          <w:color w:val="000000" w:themeColor="text1"/>
          <w:sz w:val="28"/>
          <w:szCs w:val="28"/>
        </w:rPr>
        <w:t>to</w:t>
      </w:r>
      <w:r w:rsidRPr="001948B7">
        <w:rPr>
          <w:rFonts w:asciiTheme="minorHAnsi" w:hAnsiTheme="minorHAnsi"/>
          <w:color w:val="000000" w:themeColor="text1"/>
          <w:sz w:val="28"/>
          <w:szCs w:val="28"/>
        </w:rPr>
        <w:t xml:space="preserve"> illustrate how meaning is generated between two individuals. Communication is often thought of as instinctual. However, </w:t>
      </w:r>
      <w:r w:rsidR="00FC3C78">
        <w:rPr>
          <w:rFonts w:asciiTheme="minorHAnsi" w:hAnsiTheme="minorHAnsi"/>
          <w:color w:val="000000" w:themeColor="text1"/>
          <w:sz w:val="28"/>
          <w:szCs w:val="28"/>
        </w:rPr>
        <w:t xml:space="preserve">this course discusses many skills </w:t>
      </w:r>
      <w:r w:rsidRPr="001948B7">
        <w:rPr>
          <w:rFonts w:asciiTheme="minorHAnsi" w:hAnsiTheme="minorHAnsi"/>
          <w:color w:val="000000" w:themeColor="text1"/>
          <w:sz w:val="28"/>
          <w:szCs w:val="28"/>
        </w:rPr>
        <w:t>that will help students increase understanding, reduce conflict, and strengthen relationships.</w:t>
      </w:r>
    </w:p>
    <w:p w14:paraId="662708BC" w14:textId="77777777" w:rsidR="00881C4B" w:rsidRPr="00310330" w:rsidRDefault="00881C4B" w:rsidP="00881C4B"/>
    <w:p w14:paraId="0286EFB7" w14:textId="77777777" w:rsidR="00881C4B" w:rsidRPr="00310330" w:rsidRDefault="00881C4B" w:rsidP="00881C4B">
      <w:pPr>
        <w:pStyle w:val="Heading2"/>
        <w:rPr>
          <w:rStyle w:val="Heading2Char"/>
          <w:b/>
          <w:bCs/>
          <w:color w:val="000000" w:themeColor="text1"/>
          <w:sz w:val="28"/>
          <w:szCs w:val="28"/>
        </w:rPr>
      </w:pPr>
      <w:r w:rsidRPr="00310330">
        <w:rPr>
          <w:rStyle w:val="Heading2Char"/>
          <w:b/>
          <w:bCs/>
          <w:color w:val="000000" w:themeColor="text1"/>
          <w:sz w:val="28"/>
          <w:szCs w:val="28"/>
        </w:rPr>
        <w:t>Bio</w:t>
      </w:r>
    </w:p>
    <w:p w14:paraId="0DA6E3AD" w14:textId="56B6B701" w:rsidR="00881C4B" w:rsidRPr="00AE0027" w:rsidRDefault="00881C4B" w:rsidP="00881C4B">
      <w:pPr>
        <w:rPr>
          <w:rFonts w:asciiTheme="minorHAnsi" w:hAnsiTheme="minorHAnsi" w:cstheme="minorHAnsi"/>
          <w:sz w:val="28"/>
          <w:szCs w:val="28"/>
        </w:rPr>
      </w:pPr>
      <w:r w:rsidRPr="00AE0027">
        <w:rPr>
          <w:rFonts w:asciiTheme="minorHAnsi" w:hAnsiTheme="minorHAnsi" w:cstheme="minorHAnsi"/>
          <w:color w:val="000000"/>
          <w:sz w:val="28"/>
          <w:szCs w:val="28"/>
          <w:shd w:val="clear" w:color="auto" w:fill="F4F4F4"/>
        </w:rPr>
        <w:t xml:space="preserve">Komie Bumpers joined the Applied Communication studies faculty in August 2000. Her teaching interests include interpersonal, public speaking, organization communication, small group communication, interracial communication, gender communication, and oral interpretation of literature. When Komie is not teaching or traveling, she </w:t>
      </w:r>
      <w:r w:rsidR="004D6804">
        <w:rPr>
          <w:rFonts w:asciiTheme="minorHAnsi" w:hAnsiTheme="minorHAnsi" w:cstheme="minorHAnsi"/>
          <w:color w:val="000000"/>
          <w:sz w:val="28"/>
          <w:szCs w:val="28"/>
          <w:shd w:val="clear" w:color="auto" w:fill="F4F4F4"/>
        </w:rPr>
        <w:t>enjoys her husband of 36 years, her children (Tony (33), Mayah (23), Nicole (35) and her grandchildren (Arissa, Aubrey, Noah,</w:t>
      </w:r>
      <w:r>
        <w:rPr>
          <w:rFonts w:asciiTheme="minorHAnsi" w:hAnsiTheme="minorHAnsi" w:cstheme="minorHAnsi"/>
          <w:color w:val="000000"/>
          <w:sz w:val="28"/>
          <w:szCs w:val="28"/>
          <w:shd w:val="clear" w:color="auto" w:fill="F4F4F4"/>
        </w:rPr>
        <w:t xml:space="preserve"> and Nichelle</w:t>
      </w:r>
      <w:r w:rsidRPr="00AE0027">
        <w:rPr>
          <w:rFonts w:asciiTheme="minorHAnsi" w:hAnsiTheme="minorHAnsi" w:cstheme="minorHAnsi"/>
          <w:color w:val="000000"/>
          <w:sz w:val="28"/>
          <w:szCs w:val="28"/>
          <w:shd w:val="clear" w:color="auto" w:fill="F4F4F4"/>
        </w:rPr>
        <w:t>). </w:t>
      </w:r>
    </w:p>
    <w:p w14:paraId="56790D0F" w14:textId="77777777" w:rsidR="00881C4B" w:rsidRDefault="00881C4B" w:rsidP="00881C4B">
      <w:pPr>
        <w:pStyle w:val="Heading2"/>
        <w:rPr>
          <w:rStyle w:val="Heading2Char"/>
          <w:b/>
          <w:bCs/>
          <w:color w:val="000000" w:themeColor="text1"/>
          <w:sz w:val="28"/>
          <w:szCs w:val="28"/>
        </w:rPr>
      </w:pPr>
    </w:p>
    <w:p w14:paraId="7CF6E58B" w14:textId="77777777" w:rsidR="00881C4B" w:rsidRPr="00043DCC" w:rsidRDefault="00881C4B" w:rsidP="00881C4B">
      <w:pPr>
        <w:pStyle w:val="Heading2"/>
        <w:rPr>
          <w:rStyle w:val="Heading2Char"/>
          <w:b/>
          <w:bCs/>
          <w:color w:val="000000" w:themeColor="text1"/>
          <w:sz w:val="28"/>
          <w:szCs w:val="28"/>
        </w:rPr>
      </w:pPr>
      <w:r w:rsidRPr="00043DCC">
        <w:rPr>
          <w:rStyle w:val="Heading2Char"/>
          <w:b/>
          <w:bCs/>
          <w:color w:val="000000" w:themeColor="text1"/>
          <w:sz w:val="28"/>
          <w:szCs w:val="28"/>
        </w:rPr>
        <w:t>Teaching Philosophy</w:t>
      </w:r>
    </w:p>
    <w:p w14:paraId="26D0F152" w14:textId="77777777" w:rsidR="00881C4B" w:rsidRPr="00310330" w:rsidRDefault="00881C4B" w:rsidP="00881C4B">
      <w:pPr>
        <w:pStyle w:val="Heading2"/>
        <w:rPr>
          <w:b/>
          <w:bCs/>
          <w:color w:val="000000" w:themeColor="text1"/>
          <w:sz w:val="28"/>
          <w:szCs w:val="28"/>
        </w:rPr>
      </w:pPr>
      <w:r w:rsidRPr="00310330">
        <w:rPr>
          <w:color w:val="000000" w:themeColor="text1"/>
          <w:sz w:val="28"/>
          <w:szCs w:val="28"/>
        </w:rPr>
        <w:t xml:space="preserve">In the words of John Stewart, “The quality of our communication affects the quality of our lives.” </w:t>
      </w:r>
    </w:p>
    <w:p w14:paraId="38C698F4" w14:textId="77777777" w:rsidR="00881C4B" w:rsidRPr="00310330" w:rsidRDefault="00881C4B" w:rsidP="00881C4B">
      <w:pPr>
        <w:rPr>
          <w:rFonts w:asciiTheme="minorHAnsi" w:hAnsiTheme="minorHAnsi" w:cstheme="minorHAnsi"/>
          <w:color w:val="000000" w:themeColor="text1"/>
          <w:sz w:val="28"/>
          <w:szCs w:val="28"/>
        </w:rPr>
      </w:pPr>
    </w:p>
    <w:p w14:paraId="35E68B07" w14:textId="77777777" w:rsidR="00881C4B" w:rsidRPr="00405C20" w:rsidRDefault="00881C4B" w:rsidP="00881C4B">
      <w:pPr>
        <w:rPr>
          <w:rFonts w:asciiTheme="minorHAnsi" w:hAnsiTheme="minorHAnsi" w:cstheme="minorHAnsi"/>
          <w:sz w:val="28"/>
          <w:szCs w:val="28"/>
        </w:rPr>
      </w:pPr>
    </w:p>
    <w:p w14:paraId="687062D5" w14:textId="77777777" w:rsidR="00881C4B" w:rsidRPr="00405C20" w:rsidRDefault="00881C4B" w:rsidP="00881C4B">
      <w:pPr>
        <w:tabs>
          <w:tab w:val="left" w:pos="540"/>
        </w:tabs>
        <w:ind w:left="547" w:hanging="547"/>
        <w:rPr>
          <w:rFonts w:asciiTheme="minorHAnsi" w:hAnsiTheme="minorHAnsi" w:cstheme="minorHAnsi"/>
          <w:b/>
          <w:sz w:val="28"/>
          <w:szCs w:val="28"/>
        </w:rPr>
      </w:pPr>
      <w:r w:rsidRPr="00405C20">
        <w:rPr>
          <w:rFonts w:asciiTheme="minorHAnsi" w:hAnsiTheme="minorHAnsi" w:cstheme="minorHAnsi"/>
          <w:b/>
          <w:sz w:val="28"/>
          <w:szCs w:val="28"/>
        </w:rPr>
        <w:t>STUDENT LEARNING OUTCOMES:</w:t>
      </w:r>
    </w:p>
    <w:p w14:paraId="3A8C76AC" w14:textId="77777777" w:rsidR="00881C4B" w:rsidRPr="00405C20" w:rsidRDefault="00881C4B" w:rsidP="00881C4B">
      <w:pPr>
        <w:tabs>
          <w:tab w:val="left" w:pos="540"/>
        </w:tabs>
        <w:ind w:left="547" w:hanging="547"/>
        <w:rPr>
          <w:rFonts w:asciiTheme="minorHAnsi" w:hAnsiTheme="minorHAnsi" w:cstheme="minorHAnsi"/>
          <w:sz w:val="28"/>
          <w:szCs w:val="28"/>
        </w:rPr>
      </w:pPr>
      <w:r w:rsidRPr="00405C20">
        <w:rPr>
          <w:rFonts w:asciiTheme="minorHAnsi" w:hAnsiTheme="minorHAnsi" w:cstheme="minorHAnsi"/>
          <w:sz w:val="28"/>
          <w:szCs w:val="28"/>
        </w:rPr>
        <w:t>By the end of this course, students should be able to:</w:t>
      </w:r>
    </w:p>
    <w:p w14:paraId="39B1708A" w14:textId="301CFBD3" w:rsidR="00881C4B" w:rsidRPr="00405C20" w:rsidRDefault="00FC3C78" w:rsidP="00881C4B">
      <w:pPr>
        <w:widowControl w:val="0"/>
        <w:numPr>
          <w:ilvl w:val="0"/>
          <w:numId w:val="7"/>
        </w:numPr>
        <w:tabs>
          <w:tab w:val="left" w:pos="360"/>
          <w:tab w:val="left" w:pos="540"/>
        </w:tabs>
        <w:overflowPunct w:val="0"/>
        <w:autoSpaceDE w:val="0"/>
        <w:autoSpaceDN w:val="0"/>
        <w:adjustRightInd w:val="0"/>
        <w:ind w:left="360" w:hanging="360"/>
        <w:rPr>
          <w:rFonts w:asciiTheme="minorHAnsi" w:hAnsiTheme="minorHAnsi" w:cstheme="minorHAnsi"/>
          <w:sz w:val="28"/>
          <w:szCs w:val="28"/>
        </w:rPr>
      </w:pPr>
      <w:r>
        <w:rPr>
          <w:rFonts w:asciiTheme="minorHAnsi" w:hAnsiTheme="minorHAnsi" w:cstheme="minorHAnsi"/>
          <w:sz w:val="28"/>
          <w:szCs w:val="28"/>
        </w:rPr>
        <w:t>A</w:t>
      </w:r>
      <w:r w:rsidR="00881C4B" w:rsidRPr="00405C20">
        <w:rPr>
          <w:rFonts w:asciiTheme="minorHAnsi" w:hAnsiTheme="minorHAnsi" w:cstheme="minorHAnsi"/>
          <w:sz w:val="28"/>
          <w:szCs w:val="28"/>
        </w:rPr>
        <w:t>ccurately describe key elements of the following theories: classical management, human relations, human resources, and critical</w:t>
      </w:r>
    </w:p>
    <w:p w14:paraId="67371F9E" w14:textId="04FF2043" w:rsidR="00881C4B" w:rsidRPr="00405C20" w:rsidRDefault="00FC3C78" w:rsidP="00881C4B">
      <w:pPr>
        <w:widowControl w:val="0"/>
        <w:numPr>
          <w:ilvl w:val="0"/>
          <w:numId w:val="8"/>
        </w:numPr>
        <w:tabs>
          <w:tab w:val="left" w:pos="360"/>
          <w:tab w:val="left" w:pos="540"/>
        </w:tabs>
        <w:overflowPunct w:val="0"/>
        <w:autoSpaceDE w:val="0"/>
        <w:autoSpaceDN w:val="0"/>
        <w:adjustRightInd w:val="0"/>
        <w:ind w:left="360" w:hanging="360"/>
        <w:rPr>
          <w:rFonts w:asciiTheme="minorHAnsi" w:hAnsiTheme="minorHAnsi" w:cstheme="minorHAnsi"/>
          <w:sz w:val="28"/>
          <w:szCs w:val="28"/>
        </w:rPr>
      </w:pPr>
      <w:r>
        <w:rPr>
          <w:rFonts w:asciiTheme="minorHAnsi" w:hAnsiTheme="minorHAnsi" w:cstheme="minorHAnsi"/>
          <w:sz w:val="28"/>
          <w:szCs w:val="28"/>
        </w:rPr>
        <w:t>A</w:t>
      </w:r>
      <w:r w:rsidR="00881C4B" w:rsidRPr="00405C20">
        <w:rPr>
          <w:rFonts w:asciiTheme="minorHAnsi" w:hAnsiTheme="minorHAnsi" w:cstheme="minorHAnsi"/>
          <w:sz w:val="28"/>
          <w:szCs w:val="28"/>
        </w:rPr>
        <w:t>ccurately describe key elements of the following processes: assimilation, organizational decision making, conflict management, change and leadership, emotion, organizational diversity, and technological</w:t>
      </w:r>
    </w:p>
    <w:p w14:paraId="48C4E729" w14:textId="7665F2E7" w:rsidR="00881C4B" w:rsidRPr="00405C20" w:rsidRDefault="00FC3C78" w:rsidP="00881C4B">
      <w:pPr>
        <w:widowControl w:val="0"/>
        <w:numPr>
          <w:ilvl w:val="0"/>
          <w:numId w:val="8"/>
        </w:numPr>
        <w:tabs>
          <w:tab w:val="left" w:pos="360"/>
          <w:tab w:val="left" w:pos="540"/>
        </w:tabs>
        <w:overflowPunct w:val="0"/>
        <w:autoSpaceDE w:val="0"/>
        <w:autoSpaceDN w:val="0"/>
        <w:adjustRightInd w:val="0"/>
        <w:ind w:left="360" w:hanging="360"/>
        <w:rPr>
          <w:rFonts w:asciiTheme="minorHAnsi" w:hAnsiTheme="minorHAnsi" w:cstheme="minorHAnsi"/>
          <w:sz w:val="28"/>
          <w:szCs w:val="28"/>
        </w:rPr>
      </w:pPr>
      <w:r>
        <w:rPr>
          <w:rFonts w:asciiTheme="minorHAnsi" w:hAnsiTheme="minorHAnsi" w:cstheme="minorHAnsi"/>
          <w:sz w:val="28"/>
          <w:szCs w:val="28"/>
        </w:rPr>
        <w:t>Identify</w:t>
      </w:r>
      <w:r w:rsidR="00881C4B" w:rsidRPr="00405C20">
        <w:rPr>
          <w:rFonts w:asciiTheme="minorHAnsi" w:hAnsiTheme="minorHAnsi" w:cstheme="minorHAnsi"/>
          <w:sz w:val="28"/>
          <w:szCs w:val="28"/>
        </w:rPr>
        <w:t xml:space="preserve"> communication problems in a specific organizational setting</w:t>
      </w:r>
    </w:p>
    <w:p w14:paraId="44E4E5EA" w14:textId="0C230815" w:rsidR="00881C4B" w:rsidRDefault="00FC3C78" w:rsidP="00881C4B">
      <w:pPr>
        <w:widowControl w:val="0"/>
        <w:numPr>
          <w:ilvl w:val="0"/>
          <w:numId w:val="8"/>
        </w:numPr>
        <w:tabs>
          <w:tab w:val="left" w:pos="360"/>
          <w:tab w:val="left" w:pos="540"/>
        </w:tabs>
        <w:overflowPunct w:val="0"/>
        <w:autoSpaceDE w:val="0"/>
        <w:autoSpaceDN w:val="0"/>
        <w:adjustRightInd w:val="0"/>
        <w:ind w:left="360" w:hanging="360"/>
        <w:rPr>
          <w:rFonts w:asciiTheme="minorHAnsi" w:hAnsiTheme="minorHAnsi" w:cstheme="minorHAnsi"/>
          <w:sz w:val="28"/>
          <w:szCs w:val="28"/>
        </w:rPr>
      </w:pPr>
      <w:r>
        <w:rPr>
          <w:rFonts w:asciiTheme="minorHAnsi" w:hAnsiTheme="minorHAnsi" w:cstheme="minorHAnsi"/>
          <w:sz w:val="28"/>
          <w:szCs w:val="28"/>
        </w:rPr>
        <w:t>Create</w:t>
      </w:r>
      <w:r w:rsidR="00881C4B" w:rsidRPr="00405C20">
        <w:rPr>
          <w:rFonts w:asciiTheme="minorHAnsi" w:hAnsiTheme="minorHAnsi" w:cstheme="minorHAnsi"/>
          <w:sz w:val="28"/>
          <w:szCs w:val="28"/>
        </w:rPr>
        <w:t xml:space="preserve"> a solution to an organizational communication problem</w:t>
      </w:r>
    </w:p>
    <w:p w14:paraId="1C550991" w14:textId="77777777" w:rsidR="00881C4B" w:rsidRPr="00405C20" w:rsidRDefault="00881C4B" w:rsidP="00881C4B">
      <w:pPr>
        <w:widowControl w:val="0"/>
        <w:tabs>
          <w:tab w:val="left" w:pos="360"/>
          <w:tab w:val="left" w:pos="540"/>
        </w:tabs>
        <w:overflowPunct w:val="0"/>
        <w:autoSpaceDE w:val="0"/>
        <w:autoSpaceDN w:val="0"/>
        <w:adjustRightInd w:val="0"/>
        <w:ind w:left="360"/>
        <w:rPr>
          <w:rFonts w:asciiTheme="minorHAnsi" w:hAnsiTheme="minorHAnsi" w:cstheme="minorHAnsi"/>
          <w:sz w:val="28"/>
          <w:szCs w:val="28"/>
        </w:rPr>
      </w:pPr>
    </w:p>
    <w:p w14:paraId="5300B1EE" w14:textId="77777777" w:rsidR="00881C4B" w:rsidRPr="001948B7" w:rsidRDefault="00881C4B" w:rsidP="00881C4B">
      <w:pPr>
        <w:pStyle w:val="Heading1"/>
        <w:rPr>
          <w:rFonts w:asciiTheme="minorHAnsi" w:hAnsiTheme="minorHAnsi"/>
          <w:b/>
          <w:bCs/>
          <w:color w:val="000000" w:themeColor="text1"/>
          <w:sz w:val="28"/>
          <w:szCs w:val="28"/>
        </w:rPr>
      </w:pPr>
      <w:r w:rsidRPr="001948B7">
        <w:rPr>
          <w:rFonts w:asciiTheme="minorHAnsi" w:hAnsiTheme="minorHAnsi"/>
          <w:color w:val="000000" w:themeColor="text1"/>
          <w:sz w:val="28"/>
          <w:szCs w:val="28"/>
        </w:rPr>
        <w:t>Course Purpose</w:t>
      </w:r>
    </w:p>
    <w:p w14:paraId="5CB6DD5D" w14:textId="77777777" w:rsidR="00881C4B" w:rsidRPr="001948B7" w:rsidRDefault="00881C4B" w:rsidP="00881C4B">
      <w:pPr>
        <w:numPr>
          <w:ilvl w:val="0"/>
          <w:numId w:val="1"/>
        </w:numPr>
        <w:rPr>
          <w:rFonts w:asciiTheme="minorHAnsi" w:hAnsiTheme="minorHAnsi"/>
          <w:color w:val="000000" w:themeColor="text1"/>
          <w:sz w:val="28"/>
          <w:szCs w:val="28"/>
        </w:rPr>
      </w:pPr>
      <w:r w:rsidRPr="001948B7">
        <w:rPr>
          <w:rFonts w:asciiTheme="minorHAnsi" w:hAnsiTheme="minorHAnsi"/>
          <w:color w:val="000000" w:themeColor="text1"/>
          <w:sz w:val="28"/>
          <w:szCs w:val="28"/>
        </w:rPr>
        <w:t>The course seeks to raise student awareness. Students should understand that the quality of our communication affects the quality of our lives.</w:t>
      </w:r>
    </w:p>
    <w:p w14:paraId="6E5713D2" w14:textId="69D62365" w:rsidR="00881C4B" w:rsidRPr="001948B7" w:rsidRDefault="00881C4B" w:rsidP="00881C4B">
      <w:pPr>
        <w:numPr>
          <w:ilvl w:val="0"/>
          <w:numId w:val="1"/>
        </w:numPr>
        <w:rPr>
          <w:rFonts w:asciiTheme="minorHAnsi" w:hAnsiTheme="minorHAnsi"/>
          <w:color w:val="000000" w:themeColor="text1"/>
          <w:sz w:val="28"/>
          <w:szCs w:val="28"/>
        </w:rPr>
      </w:pPr>
      <w:r w:rsidRPr="001948B7">
        <w:rPr>
          <w:rFonts w:asciiTheme="minorHAnsi" w:hAnsiTheme="minorHAnsi"/>
          <w:color w:val="000000" w:themeColor="text1"/>
          <w:sz w:val="28"/>
          <w:szCs w:val="28"/>
        </w:rPr>
        <w:t xml:space="preserve">The course seeks to increase </w:t>
      </w:r>
      <w:r w:rsidR="00F479A9">
        <w:rPr>
          <w:rFonts w:asciiTheme="minorHAnsi" w:hAnsiTheme="minorHAnsi"/>
          <w:color w:val="000000" w:themeColor="text1"/>
          <w:sz w:val="28"/>
          <w:szCs w:val="28"/>
        </w:rPr>
        <w:t>behavioral</w:t>
      </w:r>
      <w:r w:rsidRPr="001948B7">
        <w:rPr>
          <w:rFonts w:asciiTheme="minorHAnsi" w:hAnsiTheme="minorHAnsi"/>
          <w:color w:val="000000" w:themeColor="text1"/>
          <w:sz w:val="28"/>
          <w:szCs w:val="28"/>
        </w:rPr>
        <w:t xml:space="preserve"> flexibility. Students should </w:t>
      </w:r>
      <w:r w:rsidR="005C5766">
        <w:rPr>
          <w:rFonts w:asciiTheme="minorHAnsi" w:hAnsiTheme="minorHAnsi"/>
          <w:color w:val="000000" w:themeColor="text1"/>
          <w:sz w:val="28"/>
          <w:szCs w:val="28"/>
        </w:rPr>
        <w:t>recognize that flexibility facilitates effective communication in diverse situations with different individuals</w:t>
      </w:r>
      <w:r w:rsidRPr="001948B7">
        <w:rPr>
          <w:rFonts w:asciiTheme="minorHAnsi" w:hAnsiTheme="minorHAnsi"/>
          <w:color w:val="000000" w:themeColor="text1"/>
          <w:sz w:val="28"/>
          <w:szCs w:val="28"/>
        </w:rPr>
        <w:t>.</w:t>
      </w:r>
    </w:p>
    <w:p w14:paraId="1DA053BB" w14:textId="4AE5F8C3" w:rsidR="00881C4B" w:rsidRPr="001948B7" w:rsidRDefault="00881C4B" w:rsidP="00881C4B">
      <w:pPr>
        <w:numPr>
          <w:ilvl w:val="0"/>
          <w:numId w:val="1"/>
        </w:numPr>
        <w:rPr>
          <w:rFonts w:asciiTheme="minorHAnsi" w:hAnsiTheme="minorHAnsi"/>
          <w:color w:val="000000" w:themeColor="text1"/>
          <w:sz w:val="28"/>
          <w:szCs w:val="28"/>
        </w:rPr>
      </w:pPr>
      <w:r w:rsidRPr="001948B7">
        <w:rPr>
          <w:rFonts w:asciiTheme="minorHAnsi" w:hAnsiTheme="minorHAnsi"/>
          <w:color w:val="000000" w:themeColor="text1"/>
          <w:sz w:val="28"/>
          <w:szCs w:val="28"/>
        </w:rPr>
        <w:t xml:space="preserve">The course seeks to encourage students to exhibit behaviors that facilitate competent communication and improve student and community life. </w:t>
      </w:r>
      <w:r w:rsidR="00F479A9">
        <w:rPr>
          <w:rFonts w:asciiTheme="minorHAnsi" w:hAnsiTheme="minorHAnsi"/>
          <w:color w:val="000000" w:themeColor="text1"/>
          <w:sz w:val="28"/>
          <w:szCs w:val="28"/>
        </w:rPr>
        <w:t>Enhanced</w:t>
      </w:r>
      <w:r w:rsidRPr="001948B7">
        <w:rPr>
          <w:rFonts w:asciiTheme="minorHAnsi" w:hAnsiTheme="minorHAnsi"/>
          <w:color w:val="000000" w:themeColor="text1"/>
          <w:sz w:val="28"/>
          <w:szCs w:val="28"/>
        </w:rPr>
        <w:t xml:space="preserve"> communication skills lead to </w:t>
      </w:r>
      <w:r w:rsidR="00F479A9">
        <w:rPr>
          <w:rFonts w:asciiTheme="minorHAnsi" w:hAnsiTheme="minorHAnsi"/>
          <w:color w:val="000000" w:themeColor="text1"/>
          <w:sz w:val="28"/>
          <w:szCs w:val="28"/>
        </w:rPr>
        <w:t>more informed and engaged</w:t>
      </w:r>
      <w:r w:rsidRPr="001948B7">
        <w:rPr>
          <w:rFonts w:asciiTheme="minorHAnsi" w:hAnsiTheme="minorHAnsi"/>
          <w:color w:val="000000" w:themeColor="text1"/>
          <w:sz w:val="28"/>
          <w:szCs w:val="28"/>
        </w:rPr>
        <w:t xml:space="preserve"> citizens of the world. </w:t>
      </w:r>
    </w:p>
    <w:p w14:paraId="2AB8EAE7" w14:textId="77777777" w:rsidR="00881C4B" w:rsidRDefault="00881C4B" w:rsidP="00881C4B">
      <w:pPr>
        <w:rPr>
          <w:rFonts w:asciiTheme="minorHAnsi" w:hAnsiTheme="minorHAnsi"/>
          <w:color w:val="000000" w:themeColor="text1"/>
          <w:sz w:val="28"/>
          <w:szCs w:val="28"/>
        </w:rPr>
      </w:pPr>
    </w:p>
    <w:p w14:paraId="2EF2CE37" w14:textId="77777777" w:rsidR="00380D78" w:rsidRDefault="00380D78" w:rsidP="00881C4B">
      <w:pPr>
        <w:rPr>
          <w:rFonts w:asciiTheme="minorHAnsi" w:hAnsiTheme="minorHAnsi"/>
          <w:color w:val="000000" w:themeColor="text1"/>
          <w:sz w:val="28"/>
          <w:szCs w:val="28"/>
        </w:rPr>
      </w:pPr>
    </w:p>
    <w:p w14:paraId="64835CC0" w14:textId="77777777" w:rsidR="00380D78" w:rsidRDefault="00380D78" w:rsidP="00881C4B">
      <w:pPr>
        <w:rPr>
          <w:rFonts w:asciiTheme="minorHAnsi" w:hAnsiTheme="minorHAnsi"/>
          <w:color w:val="000000" w:themeColor="text1"/>
          <w:sz w:val="28"/>
          <w:szCs w:val="28"/>
        </w:rPr>
      </w:pPr>
    </w:p>
    <w:p w14:paraId="45568D5E" w14:textId="77777777" w:rsidR="00E440B4" w:rsidRDefault="00E440B4" w:rsidP="00881C4B">
      <w:pPr>
        <w:rPr>
          <w:rFonts w:asciiTheme="minorHAnsi" w:hAnsiTheme="minorHAnsi"/>
          <w:color w:val="000000" w:themeColor="text1"/>
          <w:sz w:val="28"/>
          <w:szCs w:val="28"/>
        </w:rPr>
      </w:pPr>
    </w:p>
    <w:p w14:paraId="35B3FA6F" w14:textId="77777777" w:rsidR="00380D78" w:rsidRPr="001948B7" w:rsidRDefault="00380D78" w:rsidP="00881C4B">
      <w:pPr>
        <w:rPr>
          <w:rFonts w:asciiTheme="minorHAnsi" w:hAnsiTheme="minorHAnsi"/>
          <w:color w:val="000000" w:themeColor="text1"/>
          <w:sz w:val="28"/>
          <w:szCs w:val="28"/>
        </w:rPr>
      </w:pPr>
    </w:p>
    <w:p w14:paraId="13185BB7" w14:textId="77777777" w:rsidR="00881C4B" w:rsidRPr="00E440B4" w:rsidRDefault="00881C4B" w:rsidP="00881C4B">
      <w:pPr>
        <w:pStyle w:val="Heading1"/>
        <w:rPr>
          <w:rFonts w:asciiTheme="minorHAnsi" w:hAnsiTheme="minorHAnsi"/>
          <w:b/>
          <w:bCs/>
          <w:color w:val="000000" w:themeColor="text1"/>
          <w:sz w:val="28"/>
          <w:szCs w:val="28"/>
        </w:rPr>
      </w:pPr>
      <w:r w:rsidRPr="00E440B4">
        <w:rPr>
          <w:rFonts w:asciiTheme="minorHAnsi" w:hAnsiTheme="minorHAnsi"/>
          <w:b/>
          <w:bCs/>
          <w:color w:val="000000" w:themeColor="text1"/>
          <w:sz w:val="28"/>
          <w:szCs w:val="28"/>
        </w:rPr>
        <w:lastRenderedPageBreak/>
        <w:t>Course Competencies and Objectives</w:t>
      </w:r>
    </w:p>
    <w:p w14:paraId="28832D03" w14:textId="77777777" w:rsidR="00881C4B" w:rsidRPr="001948B7" w:rsidRDefault="00881C4B" w:rsidP="00881C4B">
      <w:pPr>
        <w:rPr>
          <w:rFonts w:asciiTheme="minorHAnsi" w:hAnsiTheme="minorHAnsi"/>
          <w:color w:val="000000" w:themeColor="text1"/>
          <w:sz w:val="28"/>
          <w:szCs w:val="28"/>
        </w:rPr>
      </w:pPr>
    </w:p>
    <w:p w14:paraId="4B62820A" w14:textId="77777777" w:rsidR="00881C4B" w:rsidRPr="001948B7" w:rsidRDefault="00881C4B" w:rsidP="00881C4B">
      <w:pPr>
        <w:rPr>
          <w:rFonts w:asciiTheme="minorHAnsi" w:hAnsiTheme="minorHAnsi"/>
          <w:color w:val="000000" w:themeColor="text1"/>
          <w:sz w:val="28"/>
          <w:szCs w:val="28"/>
        </w:rPr>
      </w:pPr>
      <w:r w:rsidRPr="001948B7">
        <w:rPr>
          <w:rFonts w:asciiTheme="minorHAnsi" w:hAnsiTheme="minorHAnsi"/>
          <w:color w:val="000000" w:themeColor="text1"/>
          <w:sz w:val="28"/>
          <w:szCs w:val="28"/>
        </w:rPr>
        <w:t>Students will be able to identify, apply, and demonstrate their understanding of:</w:t>
      </w:r>
    </w:p>
    <w:p w14:paraId="1D238B15" w14:textId="77777777" w:rsidR="00881C4B" w:rsidRPr="001948B7" w:rsidRDefault="00881C4B" w:rsidP="00881C4B">
      <w:pPr>
        <w:numPr>
          <w:ilvl w:val="0"/>
          <w:numId w:val="2"/>
        </w:numPr>
        <w:rPr>
          <w:rFonts w:asciiTheme="minorHAnsi" w:hAnsiTheme="minorHAnsi"/>
          <w:color w:val="000000" w:themeColor="text1"/>
          <w:sz w:val="28"/>
          <w:szCs w:val="28"/>
        </w:rPr>
      </w:pPr>
      <w:r w:rsidRPr="001948B7">
        <w:rPr>
          <w:rFonts w:asciiTheme="minorHAnsi" w:hAnsiTheme="minorHAnsi"/>
          <w:color w:val="000000" w:themeColor="text1"/>
          <w:sz w:val="28"/>
          <w:szCs w:val="28"/>
        </w:rPr>
        <w:t>The transactional nature of communication.</w:t>
      </w:r>
    </w:p>
    <w:p w14:paraId="779B691C" w14:textId="77777777" w:rsidR="00881C4B" w:rsidRPr="001948B7" w:rsidRDefault="00881C4B" w:rsidP="00881C4B">
      <w:pPr>
        <w:numPr>
          <w:ilvl w:val="0"/>
          <w:numId w:val="2"/>
        </w:numPr>
        <w:rPr>
          <w:rFonts w:asciiTheme="minorHAnsi" w:hAnsiTheme="minorHAnsi"/>
          <w:color w:val="000000" w:themeColor="text1"/>
          <w:sz w:val="28"/>
          <w:szCs w:val="28"/>
        </w:rPr>
      </w:pPr>
      <w:r w:rsidRPr="001948B7">
        <w:rPr>
          <w:rFonts w:asciiTheme="minorHAnsi" w:hAnsiTheme="minorHAnsi"/>
          <w:color w:val="000000" w:themeColor="text1"/>
          <w:sz w:val="28"/>
          <w:szCs w:val="28"/>
        </w:rPr>
        <w:t>The role of interaction in the development of the self-concept and the role of self-concept in one’s perceptions of the world</w:t>
      </w:r>
    </w:p>
    <w:p w14:paraId="201C5820" w14:textId="77777777" w:rsidR="00881C4B" w:rsidRPr="001948B7" w:rsidRDefault="00881C4B" w:rsidP="00881C4B">
      <w:pPr>
        <w:numPr>
          <w:ilvl w:val="0"/>
          <w:numId w:val="2"/>
        </w:numPr>
        <w:rPr>
          <w:rFonts w:asciiTheme="minorHAnsi" w:hAnsiTheme="minorHAnsi"/>
          <w:color w:val="000000" w:themeColor="text1"/>
          <w:sz w:val="28"/>
          <w:szCs w:val="28"/>
        </w:rPr>
      </w:pPr>
      <w:r w:rsidRPr="001948B7">
        <w:rPr>
          <w:rFonts w:asciiTheme="minorHAnsi" w:hAnsiTheme="minorHAnsi"/>
          <w:color w:val="000000" w:themeColor="text1"/>
          <w:sz w:val="28"/>
          <w:szCs w:val="28"/>
        </w:rPr>
        <w:t>Effective listening</w:t>
      </w:r>
    </w:p>
    <w:p w14:paraId="7A6D8E53" w14:textId="77777777" w:rsidR="00881C4B" w:rsidRPr="001948B7" w:rsidRDefault="00881C4B" w:rsidP="00881C4B">
      <w:pPr>
        <w:numPr>
          <w:ilvl w:val="0"/>
          <w:numId w:val="2"/>
        </w:numPr>
        <w:rPr>
          <w:rFonts w:asciiTheme="minorHAnsi" w:hAnsiTheme="minorHAnsi"/>
          <w:color w:val="000000" w:themeColor="text1"/>
          <w:sz w:val="28"/>
          <w:szCs w:val="28"/>
        </w:rPr>
      </w:pPr>
      <w:r w:rsidRPr="001948B7">
        <w:rPr>
          <w:rFonts w:asciiTheme="minorHAnsi" w:hAnsiTheme="minorHAnsi"/>
          <w:color w:val="000000" w:themeColor="text1"/>
          <w:sz w:val="28"/>
          <w:szCs w:val="28"/>
        </w:rPr>
        <w:t>Communication as a vehicle for relationship improvement</w:t>
      </w:r>
    </w:p>
    <w:p w14:paraId="57FA0A06" w14:textId="77777777" w:rsidR="00881C4B" w:rsidRPr="001948B7" w:rsidRDefault="00881C4B" w:rsidP="00881C4B">
      <w:pPr>
        <w:numPr>
          <w:ilvl w:val="0"/>
          <w:numId w:val="2"/>
        </w:numPr>
        <w:rPr>
          <w:rFonts w:asciiTheme="minorHAnsi" w:hAnsiTheme="minorHAnsi"/>
          <w:color w:val="000000" w:themeColor="text1"/>
          <w:sz w:val="28"/>
          <w:szCs w:val="28"/>
        </w:rPr>
      </w:pPr>
      <w:r w:rsidRPr="001948B7">
        <w:rPr>
          <w:rFonts w:asciiTheme="minorHAnsi" w:hAnsiTheme="minorHAnsi"/>
          <w:color w:val="000000" w:themeColor="text1"/>
          <w:sz w:val="28"/>
          <w:szCs w:val="28"/>
        </w:rPr>
        <w:t>The ethical dimensions of communication.</w:t>
      </w:r>
    </w:p>
    <w:p w14:paraId="2E5F7C65" w14:textId="77777777" w:rsidR="00881C4B" w:rsidRPr="001948B7" w:rsidRDefault="00881C4B" w:rsidP="00881C4B">
      <w:pPr>
        <w:numPr>
          <w:ilvl w:val="0"/>
          <w:numId w:val="2"/>
        </w:numPr>
        <w:rPr>
          <w:rFonts w:asciiTheme="minorHAnsi" w:hAnsiTheme="minorHAnsi"/>
          <w:color w:val="000000" w:themeColor="text1"/>
          <w:sz w:val="28"/>
          <w:szCs w:val="28"/>
        </w:rPr>
      </w:pPr>
      <w:r w:rsidRPr="001948B7">
        <w:rPr>
          <w:rFonts w:asciiTheme="minorHAnsi" w:hAnsiTheme="minorHAnsi"/>
          <w:color w:val="000000" w:themeColor="text1"/>
          <w:sz w:val="28"/>
          <w:szCs w:val="28"/>
        </w:rPr>
        <w:t>The benefits of diversity among individuals, relationships and lifestyles.</w:t>
      </w:r>
    </w:p>
    <w:p w14:paraId="2033FDF8" w14:textId="77777777" w:rsidR="00881C4B" w:rsidRPr="001948B7" w:rsidRDefault="00881C4B" w:rsidP="00881C4B">
      <w:pPr>
        <w:numPr>
          <w:ilvl w:val="0"/>
          <w:numId w:val="2"/>
        </w:numPr>
        <w:rPr>
          <w:rFonts w:asciiTheme="minorHAnsi" w:hAnsiTheme="minorHAnsi"/>
          <w:color w:val="000000" w:themeColor="text1"/>
          <w:sz w:val="28"/>
          <w:szCs w:val="28"/>
        </w:rPr>
      </w:pPr>
      <w:r w:rsidRPr="001948B7">
        <w:rPr>
          <w:rFonts w:asciiTheme="minorHAnsi" w:hAnsiTheme="minorHAnsi"/>
          <w:color w:val="000000" w:themeColor="text1"/>
          <w:sz w:val="28"/>
          <w:szCs w:val="28"/>
        </w:rPr>
        <w:t xml:space="preserve">Interpersonal theories </w:t>
      </w:r>
    </w:p>
    <w:p w14:paraId="05A2CD51" w14:textId="77777777" w:rsidR="00881C4B" w:rsidRPr="001948B7" w:rsidRDefault="00881C4B" w:rsidP="00881C4B">
      <w:pPr>
        <w:numPr>
          <w:ilvl w:val="0"/>
          <w:numId w:val="2"/>
        </w:numPr>
        <w:rPr>
          <w:rFonts w:asciiTheme="minorHAnsi" w:hAnsiTheme="minorHAnsi"/>
          <w:color w:val="000000" w:themeColor="text1"/>
          <w:sz w:val="28"/>
          <w:szCs w:val="28"/>
        </w:rPr>
      </w:pPr>
      <w:r w:rsidRPr="001948B7">
        <w:rPr>
          <w:rFonts w:asciiTheme="minorHAnsi" w:hAnsiTheme="minorHAnsi"/>
          <w:color w:val="000000" w:themeColor="text1"/>
          <w:sz w:val="28"/>
          <w:szCs w:val="28"/>
        </w:rPr>
        <w:t>Destructive communication patterns and relationships.</w:t>
      </w:r>
    </w:p>
    <w:p w14:paraId="51AB5512" w14:textId="77777777" w:rsidR="00881C4B" w:rsidRPr="001948B7" w:rsidRDefault="00881C4B" w:rsidP="00881C4B">
      <w:pPr>
        <w:numPr>
          <w:ilvl w:val="0"/>
          <w:numId w:val="2"/>
        </w:numPr>
        <w:rPr>
          <w:rFonts w:asciiTheme="minorHAnsi" w:hAnsiTheme="minorHAnsi"/>
          <w:color w:val="000000" w:themeColor="text1"/>
          <w:sz w:val="28"/>
          <w:szCs w:val="28"/>
        </w:rPr>
      </w:pPr>
      <w:r w:rsidRPr="001948B7">
        <w:rPr>
          <w:rFonts w:asciiTheme="minorHAnsi" w:hAnsiTheme="minorHAnsi"/>
          <w:color w:val="000000" w:themeColor="text1"/>
          <w:sz w:val="28"/>
          <w:szCs w:val="28"/>
        </w:rPr>
        <w:t>The role of non-verbal communication in interpersonal relationships</w:t>
      </w:r>
    </w:p>
    <w:p w14:paraId="34EB79AB" w14:textId="77777777" w:rsidR="00881C4B" w:rsidRPr="001948B7" w:rsidRDefault="00881C4B" w:rsidP="00881C4B">
      <w:pPr>
        <w:numPr>
          <w:ilvl w:val="0"/>
          <w:numId w:val="2"/>
        </w:numPr>
        <w:rPr>
          <w:rFonts w:asciiTheme="minorHAnsi" w:hAnsiTheme="minorHAnsi"/>
          <w:color w:val="000000" w:themeColor="text1"/>
          <w:sz w:val="28"/>
          <w:szCs w:val="28"/>
        </w:rPr>
      </w:pPr>
      <w:r w:rsidRPr="001948B7">
        <w:rPr>
          <w:rFonts w:asciiTheme="minorHAnsi" w:hAnsiTheme="minorHAnsi"/>
          <w:color w:val="000000" w:themeColor="text1"/>
          <w:sz w:val="28"/>
          <w:szCs w:val="28"/>
        </w:rPr>
        <w:t>The uniqueness of perception</w:t>
      </w:r>
    </w:p>
    <w:p w14:paraId="48A75EB3" w14:textId="77777777" w:rsidR="00881C4B" w:rsidRPr="001948B7" w:rsidRDefault="00881C4B" w:rsidP="00881C4B">
      <w:pPr>
        <w:numPr>
          <w:ilvl w:val="0"/>
          <w:numId w:val="2"/>
        </w:numPr>
        <w:rPr>
          <w:rFonts w:asciiTheme="minorHAnsi" w:hAnsiTheme="minorHAnsi"/>
          <w:color w:val="000000" w:themeColor="text1"/>
          <w:sz w:val="28"/>
          <w:szCs w:val="28"/>
        </w:rPr>
      </w:pPr>
      <w:r w:rsidRPr="001948B7">
        <w:rPr>
          <w:rFonts w:asciiTheme="minorHAnsi" w:hAnsiTheme="minorHAnsi"/>
          <w:color w:val="000000" w:themeColor="text1"/>
          <w:sz w:val="28"/>
          <w:szCs w:val="28"/>
        </w:rPr>
        <w:t>Conflict management</w:t>
      </w:r>
    </w:p>
    <w:p w14:paraId="57E8E11A" w14:textId="77777777" w:rsidR="00881C4B" w:rsidRPr="001948B7" w:rsidRDefault="00881C4B" w:rsidP="00881C4B">
      <w:pPr>
        <w:numPr>
          <w:ilvl w:val="0"/>
          <w:numId w:val="2"/>
        </w:numPr>
        <w:rPr>
          <w:rFonts w:asciiTheme="minorHAnsi" w:hAnsiTheme="minorHAnsi"/>
          <w:color w:val="000000" w:themeColor="text1"/>
          <w:sz w:val="28"/>
          <w:szCs w:val="28"/>
        </w:rPr>
      </w:pPr>
      <w:r w:rsidRPr="001948B7">
        <w:rPr>
          <w:rFonts w:asciiTheme="minorHAnsi" w:hAnsiTheme="minorHAnsi"/>
          <w:color w:val="000000" w:themeColor="text1"/>
          <w:sz w:val="28"/>
          <w:szCs w:val="28"/>
        </w:rPr>
        <w:t>The influence of power</w:t>
      </w:r>
    </w:p>
    <w:p w14:paraId="1C1087C0" w14:textId="77777777" w:rsidR="00881C4B" w:rsidRPr="001948B7" w:rsidRDefault="00881C4B" w:rsidP="00881C4B">
      <w:pPr>
        <w:numPr>
          <w:ilvl w:val="0"/>
          <w:numId w:val="2"/>
        </w:numPr>
        <w:rPr>
          <w:rFonts w:asciiTheme="minorHAnsi" w:hAnsiTheme="minorHAnsi"/>
          <w:color w:val="000000" w:themeColor="text1"/>
          <w:sz w:val="28"/>
          <w:szCs w:val="28"/>
        </w:rPr>
      </w:pPr>
      <w:r w:rsidRPr="001948B7">
        <w:rPr>
          <w:rFonts w:asciiTheme="minorHAnsi" w:hAnsiTheme="minorHAnsi"/>
          <w:color w:val="000000" w:themeColor="text1"/>
          <w:sz w:val="28"/>
          <w:szCs w:val="28"/>
        </w:rPr>
        <w:t>Intercultural communication</w:t>
      </w:r>
    </w:p>
    <w:p w14:paraId="41349A68" w14:textId="77777777" w:rsidR="00881C4B" w:rsidRPr="001948B7" w:rsidRDefault="00881C4B" w:rsidP="00881C4B">
      <w:pPr>
        <w:numPr>
          <w:ilvl w:val="0"/>
          <w:numId w:val="2"/>
        </w:numPr>
        <w:rPr>
          <w:rFonts w:asciiTheme="minorHAnsi" w:hAnsiTheme="minorHAnsi"/>
          <w:color w:val="000000" w:themeColor="text1"/>
          <w:sz w:val="28"/>
          <w:szCs w:val="28"/>
        </w:rPr>
      </w:pPr>
      <w:r w:rsidRPr="001948B7">
        <w:rPr>
          <w:rFonts w:asciiTheme="minorHAnsi" w:hAnsiTheme="minorHAnsi"/>
          <w:color w:val="000000" w:themeColor="text1"/>
          <w:sz w:val="28"/>
          <w:szCs w:val="28"/>
        </w:rPr>
        <w:t xml:space="preserve">The role of the current cultural milieu on human communication </w:t>
      </w:r>
    </w:p>
    <w:p w14:paraId="1A145077" w14:textId="77777777" w:rsidR="00881C4B" w:rsidRPr="001948B7" w:rsidRDefault="00881C4B" w:rsidP="00881C4B">
      <w:pPr>
        <w:pStyle w:val="Heading3"/>
        <w:rPr>
          <w:rFonts w:asciiTheme="minorHAnsi" w:hAnsiTheme="minorHAnsi"/>
          <w:color w:val="000000" w:themeColor="text1"/>
        </w:rPr>
      </w:pPr>
    </w:p>
    <w:p w14:paraId="185FA00D" w14:textId="77777777" w:rsidR="00881C4B" w:rsidRPr="00380D78" w:rsidRDefault="00881C4B" w:rsidP="00881C4B">
      <w:pPr>
        <w:pStyle w:val="Heading3"/>
        <w:rPr>
          <w:rFonts w:asciiTheme="minorHAnsi" w:hAnsiTheme="minorHAnsi" w:cstheme="minorHAnsi"/>
          <w:b/>
          <w:bCs/>
          <w:color w:val="000000" w:themeColor="text1"/>
        </w:rPr>
      </w:pPr>
      <w:r w:rsidRPr="00380D78">
        <w:rPr>
          <w:rFonts w:asciiTheme="minorHAnsi" w:hAnsiTheme="minorHAnsi" w:cstheme="minorHAnsi"/>
          <w:b/>
          <w:bCs/>
          <w:color w:val="000000" w:themeColor="text1"/>
        </w:rPr>
        <w:t>Course Behavioral Requirements</w:t>
      </w:r>
    </w:p>
    <w:p w14:paraId="278BDCC1" w14:textId="39A37B7D" w:rsidR="00881C4B" w:rsidRPr="00405C20" w:rsidRDefault="00881C4B" w:rsidP="00881C4B">
      <w:pPr>
        <w:autoSpaceDE w:val="0"/>
        <w:autoSpaceDN w:val="0"/>
        <w:adjustRightInd w:val="0"/>
        <w:rPr>
          <w:rFonts w:asciiTheme="minorHAnsi" w:hAnsiTheme="minorHAnsi" w:cstheme="minorHAnsi"/>
          <w:color w:val="000000" w:themeColor="text1"/>
          <w:sz w:val="28"/>
          <w:szCs w:val="28"/>
        </w:rPr>
      </w:pPr>
      <w:r>
        <w:rPr>
          <w:rFonts w:asciiTheme="minorHAnsi" w:hAnsiTheme="minorHAnsi" w:cstheme="minorHAnsi"/>
          <w:color w:val="000000" w:themeColor="text1"/>
          <w:sz w:val="28"/>
          <w:szCs w:val="28"/>
        </w:rPr>
        <w:t>Online</w:t>
      </w:r>
      <w:r w:rsidRPr="00405C20">
        <w:rPr>
          <w:rFonts w:asciiTheme="minorHAnsi" w:hAnsiTheme="minorHAnsi" w:cstheme="minorHAnsi"/>
          <w:color w:val="000000" w:themeColor="text1"/>
          <w:sz w:val="28"/>
          <w:szCs w:val="28"/>
        </w:rPr>
        <w:t xml:space="preserve"> behavior must not interrupt or interfere with the education process and learning atmosphere </w:t>
      </w:r>
      <w:r w:rsidR="00380D78">
        <w:rPr>
          <w:rFonts w:asciiTheme="minorHAnsi" w:hAnsiTheme="minorHAnsi" w:cstheme="minorHAnsi"/>
          <w:color w:val="000000" w:themeColor="text1"/>
          <w:sz w:val="28"/>
          <w:szCs w:val="28"/>
        </w:rPr>
        <w:t>of</w:t>
      </w:r>
      <w:r w:rsidRPr="00405C20">
        <w:rPr>
          <w:rFonts w:asciiTheme="minorHAnsi" w:hAnsiTheme="minorHAnsi" w:cstheme="minorHAnsi"/>
          <w:color w:val="000000" w:themeColor="text1"/>
          <w:sz w:val="28"/>
          <w:szCs w:val="28"/>
        </w:rPr>
        <w:t xml:space="preserve"> the class. It is of utmost importance that we create and maintain an environment where all students feel welcome to share their ideas.  </w:t>
      </w:r>
    </w:p>
    <w:p w14:paraId="3BA09D46" w14:textId="77777777" w:rsidR="00881C4B" w:rsidRPr="00395F62" w:rsidRDefault="00881C4B" w:rsidP="00881C4B">
      <w:pPr>
        <w:pStyle w:val="Heading2"/>
        <w:rPr>
          <w:rFonts w:asciiTheme="minorHAnsi" w:hAnsiTheme="minorHAnsi" w:cstheme="minorHAnsi"/>
          <w:color w:val="000000" w:themeColor="text1"/>
          <w:sz w:val="28"/>
          <w:szCs w:val="28"/>
        </w:rPr>
      </w:pPr>
      <w:r>
        <w:rPr>
          <w:rStyle w:val="Heading2Char"/>
          <w:rFonts w:asciiTheme="minorHAnsi" w:hAnsiTheme="minorHAnsi" w:cstheme="minorHAnsi"/>
          <w:color w:val="000000" w:themeColor="text1"/>
          <w:sz w:val="28"/>
          <w:szCs w:val="28"/>
        </w:rPr>
        <w:t>In-person and o</w:t>
      </w:r>
      <w:r w:rsidRPr="00395F62">
        <w:rPr>
          <w:rStyle w:val="Heading2Char"/>
          <w:rFonts w:asciiTheme="minorHAnsi" w:hAnsiTheme="minorHAnsi" w:cstheme="minorHAnsi"/>
          <w:color w:val="000000" w:themeColor="text1"/>
          <w:sz w:val="28"/>
          <w:szCs w:val="28"/>
        </w:rPr>
        <w:t>nline class behavior</w:t>
      </w:r>
      <w:r w:rsidRPr="00395F62">
        <w:rPr>
          <w:rFonts w:asciiTheme="minorHAnsi" w:hAnsiTheme="minorHAnsi" w:cstheme="minorHAnsi"/>
          <w:color w:val="000000" w:themeColor="text1"/>
          <w:sz w:val="28"/>
          <w:szCs w:val="28"/>
        </w:rPr>
        <w:t xml:space="preserve"> </w:t>
      </w:r>
    </w:p>
    <w:p w14:paraId="1BBE5302" w14:textId="64BBCB6E" w:rsidR="00881C4B" w:rsidRPr="00395F62" w:rsidRDefault="00881C4B" w:rsidP="00881C4B">
      <w:pPr>
        <w:numPr>
          <w:ilvl w:val="1"/>
          <w:numId w:val="9"/>
        </w:numPr>
        <w:ind w:left="720"/>
        <w:rPr>
          <w:rFonts w:asciiTheme="minorHAnsi" w:eastAsiaTheme="majorBidi" w:hAnsiTheme="minorHAnsi" w:cstheme="minorHAnsi"/>
          <w:color w:val="000000" w:themeColor="text1"/>
          <w:sz w:val="28"/>
          <w:szCs w:val="28"/>
        </w:rPr>
      </w:pPr>
      <w:r w:rsidRPr="00395F62">
        <w:rPr>
          <w:rFonts w:asciiTheme="minorHAnsi" w:eastAsia="Verdana" w:hAnsiTheme="minorHAnsi" w:cstheme="minorHAnsi"/>
          <w:b/>
          <w:bCs/>
          <w:color w:val="000000" w:themeColor="text1"/>
          <w:sz w:val="28"/>
          <w:szCs w:val="28"/>
        </w:rPr>
        <w:t>Reflect</w:t>
      </w:r>
      <w:r w:rsidRPr="00395F62">
        <w:rPr>
          <w:rFonts w:asciiTheme="minorHAnsi" w:eastAsia="Verdana" w:hAnsiTheme="minorHAnsi" w:cstheme="minorHAnsi"/>
          <w:color w:val="000000" w:themeColor="text1"/>
          <w:sz w:val="28"/>
          <w:szCs w:val="28"/>
        </w:rPr>
        <w:t xml:space="preserve"> before you </w:t>
      </w:r>
      <w:r>
        <w:rPr>
          <w:rFonts w:asciiTheme="minorHAnsi" w:eastAsia="Verdana" w:hAnsiTheme="minorHAnsi" w:cstheme="minorHAnsi"/>
          <w:color w:val="000000" w:themeColor="text1"/>
          <w:sz w:val="28"/>
          <w:szCs w:val="28"/>
        </w:rPr>
        <w:t xml:space="preserve">speak or </w:t>
      </w:r>
      <w:r w:rsidRPr="00395F62">
        <w:rPr>
          <w:rFonts w:asciiTheme="minorHAnsi" w:eastAsia="Verdana" w:hAnsiTheme="minorHAnsi" w:cstheme="minorHAnsi"/>
          <w:color w:val="000000" w:themeColor="text1"/>
          <w:sz w:val="28"/>
          <w:szCs w:val="28"/>
        </w:rPr>
        <w:t>post an emotional response</w:t>
      </w:r>
      <w:r>
        <w:rPr>
          <w:rFonts w:asciiTheme="minorHAnsi" w:eastAsia="Verdana" w:hAnsiTheme="minorHAnsi" w:cstheme="minorHAnsi"/>
          <w:color w:val="000000" w:themeColor="text1"/>
          <w:sz w:val="28"/>
          <w:szCs w:val="28"/>
        </w:rPr>
        <w:t xml:space="preserve">. Be tentative and careful with your spoken </w:t>
      </w:r>
      <w:r w:rsidR="00631F19">
        <w:rPr>
          <w:rFonts w:asciiTheme="minorHAnsi" w:eastAsia="Verdana" w:hAnsiTheme="minorHAnsi" w:cstheme="minorHAnsi"/>
          <w:color w:val="000000" w:themeColor="text1"/>
          <w:sz w:val="28"/>
          <w:szCs w:val="28"/>
        </w:rPr>
        <w:t>response or</w:t>
      </w:r>
      <w:r w:rsidRPr="00395F62">
        <w:rPr>
          <w:rFonts w:asciiTheme="minorHAnsi" w:eastAsia="Verdana" w:hAnsiTheme="minorHAnsi" w:cstheme="minorHAnsi"/>
          <w:color w:val="000000" w:themeColor="text1"/>
          <w:sz w:val="28"/>
          <w:szCs w:val="28"/>
        </w:rPr>
        <w:t xml:space="preserve"> reread what you have written to be sure it is professional.  Communicate as if your comments are printed in a newspaper.</w:t>
      </w:r>
      <w:r w:rsidRPr="00395F62">
        <w:rPr>
          <w:rFonts w:asciiTheme="minorHAnsi" w:eastAsia="Verdana" w:hAnsiTheme="minorHAnsi" w:cstheme="minorHAnsi"/>
          <w:b/>
          <w:bCs/>
          <w:color w:val="000000" w:themeColor="text1"/>
          <w:sz w:val="28"/>
          <w:szCs w:val="28"/>
        </w:rPr>
        <w:t xml:space="preserve"> </w:t>
      </w:r>
    </w:p>
    <w:p w14:paraId="6F833FA0" w14:textId="77777777" w:rsidR="00881C4B" w:rsidRPr="00395F62" w:rsidRDefault="00881C4B" w:rsidP="00881C4B">
      <w:pPr>
        <w:numPr>
          <w:ilvl w:val="1"/>
          <w:numId w:val="9"/>
        </w:numPr>
        <w:ind w:left="720"/>
        <w:rPr>
          <w:rFonts w:asciiTheme="minorHAnsi" w:eastAsiaTheme="majorBidi" w:hAnsiTheme="minorHAnsi" w:cstheme="minorHAnsi"/>
          <w:color w:val="000000" w:themeColor="text1"/>
          <w:sz w:val="28"/>
          <w:szCs w:val="28"/>
        </w:rPr>
      </w:pPr>
      <w:r w:rsidRPr="00395F62">
        <w:rPr>
          <w:rFonts w:asciiTheme="minorHAnsi" w:eastAsia="Verdana" w:hAnsiTheme="minorHAnsi" w:cstheme="minorHAnsi"/>
          <w:b/>
          <w:bCs/>
          <w:color w:val="000000" w:themeColor="text1"/>
          <w:sz w:val="28"/>
          <w:szCs w:val="28"/>
        </w:rPr>
        <w:t xml:space="preserve">Communicate </w:t>
      </w:r>
      <w:r w:rsidRPr="00395F62">
        <w:rPr>
          <w:rFonts w:asciiTheme="minorHAnsi" w:eastAsia="Verdana" w:hAnsiTheme="minorHAnsi" w:cstheme="minorHAnsi"/>
          <w:color w:val="000000" w:themeColor="text1"/>
          <w:sz w:val="28"/>
          <w:szCs w:val="28"/>
        </w:rPr>
        <w:t>effectively</w:t>
      </w:r>
      <w:r w:rsidRPr="00395F62">
        <w:rPr>
          <w:rFonts w:asciiTheme="minorHAnsi" w:eastAsia="Verdana" w:hAnsiTheme="minorHAnsi" w:cstheme="minorHAnsi"/>
          <w:b/>
          <w:bCs/>
          <w:color w:val="000000" w:themeColor="text1"/>
          <w:sz w:val="28"/>
          <w:szCs w:val="28"/>
        </w:rPr>
        <w:t xml:space="preserve">.  </w:t>
      </w:r>
    </w:p>
    <w:p w14:paraId="192CDD68" w14:textId="77777777" w:rsidR="00881C4B" w:rsidRPr="00395F62" w:rsidRDefault="00881C4B" w:rsidP="00881C4B">
      <w:pPr>
        <w:numPr>
          <w:ilvl w:val="1"/>
          <w:numId w:val="10"/>
        </w:numPr>
        <w:ind w:left="1080"/>
        <w:rPr>
          <w:rFonts w:asciiTheme="minorHAnsi" w:eastAsiaTheme="majorBidi" w:hAnsiTheme="minorHAnsi" w:cstheme="minorHAnsi"/>
          <w:color w:val="000000" w:themeColor="text1"/>
          <w:sz w:val="28"/>
          <w:szCs w:val="28"/>
        </w:rPr>
      </w:pPr>
      <w:r w:rsidRPr="00395F62">
        <w:rPr>
          <w:rFonts w:asciiTheme="minorHAnsi" w:eastAsia="Verdana" w:hAnsiTheme="minorHAnsi" w:cstheme="minorHAnsi"/>
          <w:color w:val="000000" w:themeColor="text1"/>
          <w:sz w:val="28"/>
          <w:szCs w:val="28"/>
        </w:rPr>
        <w:lastRenderedPageBreak/>
        <w:t xml:space="preserve">Do not </w:t>
      </w:r>
      <w:r>
        <w:rPr>
          <w:rFonts w:asciiTheme="minorHAnsi" w:eastAsia="Verdana" w:hAnsiTheme="minorHAnsi" w:cstheme="minorHAnsi"/>
          <w:color w:val="000000" w:themeColor="text1"/>
          <w:sz w:val="28"/>
          <w:szCs w:val="28"/>
        </w:rPr>
        <w:t xml:space="preserve">yell or </w:t>
      </w:r>
      <w:r w:rsidRPr="00395F62">
        <w:rPr>
          <w:rFonts w:asciiTheme="minorHAnsi" w:eastAsia="Verdana" w:hAnsiTheme="minorHAnsi" w:cstheme="minorHAnsi"/>
          <w:color w:val="000000" w:themeColor="text1"/>
          <w:sz w:val="28"/>
          <w:szCs w:val="28"/>
        </w:rPr>
        <w:t>use all caps or multiple punctuation marks (!!!, ???, etc.).</w:t>
      </w:r>
    </w:p>
    <w:p w14:paraId="6936910E" w14:textId="77777777" w:rsidR="00881C4B" w:rsidRPr="00395F62" w:rsidRDefault="00881C4B" w:rsidP="00881C4B">
      <w:pPr>
        <w:numPr>
          <w:ilvl w:val="1"/>
          <w:numId w:val="10"/>
        </w:numPr>
        <w:ind w:left="1080"/>
        <w:rPr>
          <w:rFonts w:asciiTheme="minorHAnsi" w:eastAsiaTheme="majorBidi" w:hAnsiTheme="minorHAnsi" w:cstheme="minorHAnsi"/>
          <w:color w:val="000000" w:themeColor="text1"/>
          <w:sz w:val="28"/>
          <w:szCs w:val="28"/>
        </w:rPr>
      </w:pPr>
      <w:r w:rsidRPr="00395F62">
        <w:rPr>
          <w:rFonts w:asciiTheme="minorHAnsi" w:eastAsia="Verdana" w:hAnsiTheme="minorHAnsi" w:cstheme="minorHAnsi"/>
          <w:color w:val="000000" w:themeColor="text1"/>
          <w:sz w:val="28"/>
          <w:szCs w:val="28"/>
        </w:rPr>
        <w:t>Be sure to define or explain acronyms, jargon, or uncommon terms so everyone can understand and participate in the discussion.</w:t>
      </w:r>
    </w:p>
    <w:p w14:paraId="6D67C1B7" w14:textId="77777777" w:rsidR="00881C4B" w:rsidRPr="00395F62" w:rsidRDefault="00881C4B" w:rsidP="00881C4B">
      <w:pPr>
        <w:numPr>
          <w:ilvl w:val="1"/>
          <w:numId w:val="9"/>
        </w:numPr>
        <w:ind w:left="720"/>
        <w:rPr>
          <w:rFonts w:asciiTheme="minorHAnsi" w:eastAsiaTheme="majorBidi" w:hAnsiTheme="minorHAnsi" w:cstheme="minorHAnsi"/>
          <w:color w:val="000000" w:themeColor="text1"/>
          <w:sz w:val="28"/>
          <w:szCs w:val="28"/>
        </w:rPr>
      </w:pPr>
      <w:r w:rsidRPr="00395F62">
        <w:rPr>
          <w:rFonts w:asciiTheme="minorHAnsi" w:eastAsia="Verdana" w:hAnsiTheme="minorHAnsi" w:cstheme="minorHAnsi"/>
          <w:b/>
          <w:bCs/>
          <w:color w:val="000000" w:themeColor="text1"/>
          <w:sz w:val="28"/>
          <w:szCs w:val="28"/>
        </w:rPr>
        <w:t xml:space="preserve">Sign your name. </w:t>
      </w:r>
      <w:r w:rsidRPr="00395F62">
        <w:rPr>
          <w:rFonts w:asciiTheme="minorHAnsi" w:eastAsia="Verdana" w:hAnsiTheme="minorHAnsi" w:cstheme="minorHAnsi"/>
          <w:color w:val="000000" w:themeColor="text1"/>
          <w:sz w:val="28"/>
          <w:szCs w:val="28"/>
        </w:rPr>
        <w:t>Take responsibility for your comments to build a strong classroom community.</w:t>
      </w:r>
    </w:p>
    <w:p w14:paraId="407F7E72" w14:textId="77777777" w:rsidR="00881C4B" w:rsidRPr="00395F62" w:rsidRDefault="00881C4B" w:rsidP="00881C4B">
      <w:pPr>
        <w:numPr>
          <w:ilvl w:val="1"/>
          <w:numId w:val="9"/>
        </w:numPr>
        <w:ind w:left="720"/>
        <w:rPr>
          <w:rFonts w:asciiTheme="minorHAnsi" w:eastAsiaTheme="majorBidi" w:hAnsiTheme="minorHAnsi" w:cstheme="minorHAnsi"/>
          <w:color w:val="000000" w:themeColor="text1"/>
          <w:sz w:val="28"/>
          <w:szCs w:val="28"/>
        </w:rPr>
      </w:pPr>
      <w:r w:rsidRPr="00395F62">
        <w:rPr>
          <w:rFonts w:asciiTheme="minorHAnsi" w:eastAsia="Verdana" w:hAnsiTheme="minorHAnsi" w:cstheme="minorHAnsi"/>
          <w:b/>
          <w:bCs/>
          <w:color w:val="000000" w:themeColor="text1"/>
          <w:sz w:val="28"/>
          <w:szCs w:val="28"/>
        </w:rPr>
        <w:t xml:space="preserve">Foster community.  </w:t>
      </w:r>
      <w:r w:rsidRPr="00395F62">
        <w:rPr>
          <w:rFonts w:asciiTheme="minorHAnsi" w:eastAsia="Verdana" w:hAnsiTheme="minorHAnsi" w:cstheme="minorHAnsi"/>
          <w:color w:val="000000" w:themeColor="text1"/>
          <w:sz w:val="28"/>
          <w:szCs w:val="28"/>
        </w:rPr>
        <w:t>Share your ideas and contribute to ongoing discussions. Make comments that add to, not detract from, a positive learning environment for the course.</w:t>
      </w:r>
      <w:r w:rsidRPr="00395F62">
        <w:rPr>
          <w:rFonts w:asciiTheme="minorHAnsi" w:eastAsia="Verdana" w:hAnsiTheme="minorHAnsi" w:cstheme="minorHAnsi"/>
          <w:b/>
          <w:bCs/>
          <w:color w:val="000000" w:themeColor="text1"/>
          <w:sz w:val="28"/>
          <w:szCs w:val="28"/>
        </w:rPr>
        <w:t xml:space="preserve">  </w:t>
      </w:r>
    </w:p>
    <w:p w14:paraId="7622A3B8" w14:textId="31060516" w:rsidR="00881C4B" w:rsidRPr="00395F62" w:rsidRDefault="00881C4B" w:rsidP="00881C4B">
      <w:pPr>
        <w:numPr>
          <w:ilvl w:val="1"/>
          <w:numId w:val="9"/>
        </w:numPr>
        <w:ind w:left="720"/>
        <w:rPr>
          <w:rFonts w:asciiTheme="minorHAnsi" w:eastAsiaTheme="majorBidi" w:hAnsiTheme="minorHAnsi" w:cstheme="minorHAnsi"/>
          <w:color w:val="000000" w:themeColor="text1"/>
          <w:sz w:val="28"/>
          <w:szCs w:val="28"/>
        </w:rPr>
      </w:pPr>
      <w:r w:rsidRPr="00395F62">
        <w:rPr>
          <w:rFonts w:asciiTheme="minorHAnsi" w:eastAsia="Verdana" w:hAnsiTheme="minorHAnsi" w:cstheme="minorHAnsi"/>
          <w:b/>
          <w:bCs/>
          <w:color w:val="000000" w:themeColor="text1"/>
          <w:sz w:val="28"/>
          <w:szCs w:val="28"/>
        </w:rPr>
        <w:t xml:space="preserve">Be constructive. </w:t>
      </w:r>
      <w:r w:rsidRPr="00395F62">
        <w:rPr>
          <w:rFonts w:asciiTheme="minorHAnsi" w:eastAsia="Verdana" w:hAnsiTheme="minorHAnsi" w:cstheme="minorHAnsi"/>
          <w:color w:val="000000" w:themeColor="text1"/>
          <w:sz w:val="28"/>
          <w:szCs w:val="28"/>
        </w:rPr>
        <w:t xml:space="preserve">Challenge ideas and the course </w:t>
      </w:r>
      <w:r w:rsidR="001841F1" w:rsidRPr="00395F62">
        <w:rPr>
          <w:rFonts w:asciiTheme="minorHAnsi" w:eastAsia="Verdana" w:hAnsiTheme="minorHAnsi" w:cstheme="minorHAnsi"/>
          <w:color w:val="000000" w:themeColor="text1"/>
          <w:sz w:val="28"/>
          <w:szCs w:val="28"/>
        </w:rPr>
        <w:t>content</w:t>
      </w:r>
      <w:r w:rsidR="001841F1">
        <w:rPr>
          <w:rFonts w:asciiTheme="minorHAnsi" w:eastAsia="Verdana" w:hAnsiTheme="minorHAnsi" w:cstheme="minorHAnsi"/>
          <w:color w:val="000000" w:themeColor="text1"/>
          <w:sz w:val="28"/>
          <w:szCs w:val="28"/>
        </w:rPr>
        <w:t xml:space="preserve"> but</w:t>
      </w:r>
      <w:r w:rsidRPr="00395F62">
        <w:rPr>
          <w:rFonts w:asciiTheme="minorHAnsi" w:eastAsia="Verdana" w:hAnsiTheme="minorHAnsi" w:cstheme="minorHAnsi"/>
          <w:color w:val="000000" w:themeColor="text1"/>
          <w:sz w:val="28"/>
          <w:szCs w:val="28"/>
        </w:rPr>
        <w:t xml:space="preserve"> do so in positive ways. It’s fine to disagree, but when done politely</w:t>
      </w:r>
      <w:r w:rsidR="00631F19">
        <w:rPr>
          <w:rFonts w:asciiTheme="minorHAnsi" w:eastAsia="Verdana" w:hAnsiTheme="minorHAnsi" w:cstheme="minorHAnsi"/>
          <w:color w:val="000000" w:themeColor="text1"/>
          <w:sz w:val="28"/>
          <w:szCs w:val="28"/>
        </w:rPr>
        <w:t>,</w:t>
      </w:r>
      <w:r w:rsidRPr="00395F62">
        <w:rPr>
          <w:rFonts w:asciiTheme="minorHAnsi" w:eastAsia="Verdana" w:hAnsiTheme="minorHAnsi" w:cstheme="minorHAnsi"/>
          <w:color w:val="000000" w:themeColor="text1"/>
          <w:sz w:val="28"/>
          <w:szCs w:val="28"/>
        </w:rPr>
        <w:t xml:space="preserve"> you stimulate and encourage helpful discussion, and you maintain positive relationships with fellow students.</w:t>
      </w:r>
    </w:p>
    <w:p w14:paraId="29EFAE8D" w14:textId="06BE56C6" w:rsidR="00881C4B" w:rsidRPr="004A3872" w:rsidRDefault="00881C4B" w:rsidP="00881C4B">
      <w:pPr>
        <w:numPr>
          <w:ilvl w:val="1"/>
          <w:numId w:val="9"/>
        </w:numPr>
        <w:spacing w:after="120"/>
        <w:ind w:left="720"/>
        <w:rPr>
          <w:rFonts w:asciiTheme="minorHAnsi" w:eastAsiaTheme="majorBidi" w:hAnsiTheme="minorHAnsi" w:cstheme="minorHAnsi"/>
          <w:color w:val="000000" w:themeColor="text1"/>
          <w:sz w:val="28"/>
          <w:szCs w:val="28"/>
        </w:rPr>
      </w:pPr>
      <w:r w:rsidRPr="00395F62">
        <w:rPr>
          <w:rFonts w:asciiTheme="minorHAnsi" w:eastAsia="Verdana" w:hAnsiTheme="minorHAnsi" w:cstheme="minorHAnsi"/>
          <w:b/>
          <w:bCs/>
          <w:color w:val="000000" w:themeColor="text1"/>
          <w:sz w:val="28"/>
          <w:szCs w:val="28"/>
        </w:rPr>
        <w:t>Keep the conversation</w:t>
      </w:r>
      <w:r w:rsidRPr="00395F62">
        <w:rPr>
          <w:rFonts w:asciiTheme="minorHAnsi" w:eastAsia="Verdana" w:hAnsiTheme="minorHAnsi" w:cstheme="minorHAnsi"/>
          <w:color w:val="000000" w:themeColor="text1"/>
          <w:sz w:val="28"/>
          <w:szCs w:val="28"/>
        </w:rPr>
        <w:t xml:space="preserve"> </w:t>
      </w:r>
      <w:r w:rsidRPr="00395F62">
        <w:rPr>
          <w:rFonts w:asciiTheme="minorHAnsi" w:eastAsia="Verdana" w:hAnsiTheme="minorHAnsi" w:cstheme="minorHAnsi"/>
          <w:b/>
          <w:bCs/>
          <w:color w:val="000000" w:themeColor="text1"/>
          <w:sz w:val="28"/>
          <w:szCs w:val="28"/>
        </w:rPr>
        <w:t>on topic</w:t>
      </w:r>
      <w:r w:rsidRPr="00395F62">
        <w:rPr>
          <w:rFonts w:asciiTheme="minorHAnsi" w:eastAsia="Verdana" w:hAnsiTheme="minorHAnsi" w:cstheme="minorHAnsi"/>
          <w:color w:val="000000" w:themeColor="text1"/>
          <w:sz w:val="28"/>
          <w:szCs w:val="28"/>
        </w:rPr>
        <w:t xml:space="preserve">. </w:t>
      </w:r>
      <w:r w:rsidR="00631F19">
        <w:rPr>
          <w:rFonts w:asciiTheme="minorHAnsi" w:eastAsia="Verdana" w:hAnsiTheme="minorHAnsi" w:cstheme="minorHAnsi"/>
          <w:color w:val="000000" w:themeColor="text1"/>
          <w:sz w:val="28"/>
          <w:szCs w:val="28"/>
        </w:rPr>
        <w:t xml:space="preserve">In-person and online dialogue are like a </w:t>
      </w:r>
      <w:r w:rsidRPr="00395F62">
        <w:rPr>
          <w:rFonts w:asciiTheme="minorHAnsi" w:eastAsia="Verdana" w:hAnsiTheme="minorHAnsi" w:cstheme="minorHAnsi"/>
          <w:color w:val="000000" w:themeColor="text1"/>
          <w:sz w:val="28"/>
          <w:szCs w:val="28"/>
        </w:rPr>
        <w:t xml:space="preserve">conversation. If there is a particular dialogue going on, please add to it, but if you have something new to say, </w:t>
      </w:r>
      <w:r>
        <w:rPr>
          <w:rFonts w:asciiTheme="minorHAnsi" w:eastAsia="Verdana" w:hAnsiTheme="minorHAnsi" w:cstheme="minorHAnsi"/>
          <w:color w:val="000000" w:themeColor="text1"/>
          <w:sz w:val="28"/>
          <w:szCs w:val="28"/>
        </w:rPr>
        <w:t xml:space="preserve">wait until the current discussion is done or </w:t>
      </w:r>
      <w:r w:rsidRPr="00395F62">
        <w:rPr>
          <w:rFonts w:asciiTheme="minorHAnsi" w:eastAsia="Verdana" w:hAnsiTheme="minorHAnsi" w:cstheme="minorHAnsi"/>
          <w:color w:val="000000" w:themeColor="text1"/>
          <w:sz w:val="28"/>
          <w:szCs w:val="28"/>
        </w:rPr>
        <w:t xml:space="preserve">start a new thread. </w:t>
      </w:r>
    </w:p>
    <w:p w14:paraId="6B080F7E" w14:textId="24E58BE9" w:rsidR="00881C4B" w:rsidRPr="001948B7" w:rsidRDefault="00881C4B" w:rsidP="00881C4B">
      <w:pPr>
        <w:autoSpaceDE w:val="0"/>
        <w:autoSpaceDN w:val="0"/>
        <w:adjustRightInd w:val="0"/>
        <w:rPr>
          <w:rFonts w:asciiTheme="minorHAnsi" w:hAnsiTheme="minorHAnsi"/>
          <w:color w:val="000000" w:themeColor="text1"/>
          <w:sz w:val="28"/>
          <w:szCs w:val="28"/>
        </w:rPr>
      </w:pPr>
      <w:r w:rsidRPr="001948B7">
        <w:rPr>
          <w:rFonts w:asciiTheme="minorHAnsi" w:hAnsiTheme="minorHAnsi"/>
          <w:color w:val="000000" w:themeColor="text1"/>
          <w:sz w:val="28"/>
          <w:szCs w:val="28"/>
        </w:rPr>
        <w:t xml:space="preserve">I expect you to commit yourself to the learning process. Online behavior must not interrupt or interfere with the education process and learning atmosphere </w:t>
      </w:r>
      <w:r w:rsidR="00631F19">
        <w:rPr>
          <w:rFonts w:asciiTheme="minorHAnsi" w:hAnsiTheme="minorHAnsi"/>
          <w:color w:val="000000" w:themeColor="text1"/>
          <w:sz w:val="28"/>
          <w:szCs w:val="28"/>
        </w:rPr>
        <w:t>of</w:t>
      </w:r>
      <w:r w:rsidRPr="001948B7">
        <w:rPr>
          <w:rFonts w:asciiTheme="minorHAnsi" w:hAnsiTheme="minorHAnsi"/>
          <w:color w:val="000000" w:themeColor="text1"/>
          <w:sz w:val="28"/>
          <w:szCs w:val="28"/>
        </w:rPr>
        <w:t xml:space="preserve"> the class. It is of utmost importance that we create and maintain an environment where all students feel welcome to share their ideas.  If students feel threatened by any of your verbal behavior, you will be warned to stop.  Unacceptable behavior includes but is not limited to </w:t>
      </w:r>
      <w:r w:rsidRPr="001948B7">
        <w:rPr>
          <w:rFonts w:asciiTheme="minorHAnsi" w:hAnsiTheme="minorHAnsi"/>
          <w:b/>
          <w:bCs/>
          <w:color w:val="000000" w:themeColor="text1"/>
          <w:sz w:val="28"/>
          <w:szCs w:val="28"/>
        </w:rPr>
        <w:t xml:space="preserve">disrespectful or disruptive comments.  </w:t>
      </w:r>
      <w:r w:rsidRPr="001948B7">
        <w:rPr>
          <w:rFonts w:asciiTheme="minorHAnsi" w:hAnsiTheme="minorHAnsi"/>
          <w:color w:val="000000" w:themeColor="text1"/>
          <w:sz w:val="28"/>
          <w:szCs w:val="28"/>
        </w:rPr>
        <w:t xml:space="preserve">I reserve the right to remove any student who is disruptive if I believe it to be in the best interest of the class.  Policies will be strictly enforced, and students who violate such policies may receive a grade of "F" for the assignment or for the course and will be reported to the University.   </w:t>
      </w:r>
    </w:p>
    <w:p w14:paraId="2F473E6C" w14:textId="77777777" w:rsidR="00881C4B" w:rsidRPr="001948B7" w:rsidRDefault="00881C4B" w:rsidP="00881C4B">
      <w:pPr>
        <w:rPr>
          <w:rFonts w:asciiTheme="minorHAnsi" w:hAnsiTheme="minorHAnsi"/>
          <w:color w:val="000000" w:themeColor="text1"/>
          <w:sz w:val="28"/>
          <w:szCs w:val="28"/>
        </w:rPr>
      </w:pPr>
    </w:p>
    <w:p w14:paraId="5B329391" w14:textId="77777777" w:rsidR="00881C4B" w:rsidRPr="001948B7" w:rsidRDefault="00881C4B" w:rsidP="00881C4B">
      <w:pPr>
        <w:pStyle w:val="Heading1"/>
        <w:rPr>
          <w:rFonts w:asciiTheme="minorHAnsi" w:hAnsiTheme="minorHAnsi"/>
          <w:color w:val="000000" w:themeColor="text1"/>
          <w:sz w:val="28"/>
          <w:szCs w:val="28"/>
        </w:rPr>
      </w:pPr>
      <w:r w:rsidRPr="001948B7">
        <w:rPr>
          <w:rFonts w:asciiTheme="minorHAnsi" w:hAnsiTheme="minorHAnsi"/>
          <w:color w:val="000000" w:themeColor="text1"/>
          <w:sz w:val="28"/>
          <w:szCs w:val="28"/>
        </w:rPr>
        <w:t>Attendance and Participation Policy</w:t>
      </w:r>
    </w:p>
    <w:p w14:paraId="3E5415D1" w14:textId="77777777" w:rsidR="00881C4B" w:rsidRPr="001948B7" w:rsidRDefault="00881C4B" w:rsidP="00881C4B">
      <w:pPr>
        <w:rPr>
          <w:rFonts w:asciiTheme="minorHAnsi" w:hAnsiTheme="minorHAnsi"/>
          <w:color w:val="000000" w:themeColor="text1"/>
          <w:sz w:val="28"/>
          <w:szCs w:val="28"/>
        </w:rPr>
      </w:pPr>
      <w:r w:rsidRPr="001948B7">
        <w:rPr>
          <w:rFonts w:asciiTheme="minorHAnsi" w:hAnsiTheme="minorHAnsi"/>
          <w:color w:val="000000" w:themeColor="text1"/>
          <w:sz w:val="28"/>
          <w:szCs w:val="28"/>
        </w:rPr>
        <w:t xml:space="preserve">Committed participation in each “class session” is essential for this course. You will be counted as “present” for a class week if you participate in that week’s Discussion Board questions. If you do not post to the proper discussion board forum during the class week, you </w:t>
      </w:r>
      <w:r w:rsidRPr="001948B7">
        <w:rPr>
          <w:rFonts w:asciiTheme="minorHAnsi" w:hAnsiTheme="minorHAnsi"/>
          <w:color w:val="000000" w:themeColor="text1"/>
          <w:sz w:val="28"/>
          <w:szCs w:val="28"/>
        </w:rPr>
        <w:lastRenderedPageBreak/>
        <w:t>will not be counted as attending class that week and will not receive the points.</w:t>
      </w:r>
    </w:p>
    <w:p w14:paraId="3AD5BB3B" w14:textId="77777777" w:rsidR="00881C4B" w:rsidRPr="001948B7" w:rsidRDefault="00881C4B" w:rsidP="00881C4B">
      <w:pPr>
        <w:rPr>
          <w:rFonts w:asciiTheme="minorHAnsi" w:hAnsiTheme="minorHAnsi"/>
          <w:color w:val="000000" w:themeColor="text1"/>
          <w:sz w:val="28"/>
          <w:szCs w:val="28"/>
        </w:rPr>
      </w:pPr>
    </w:p>
    <w:p w14:paraId="347CAB23" w14:textId="77777777" w:rsidR="00881C4B" w:rsidRPr="009B5449" w:rsidRDefault="00881C4B" w:rsidP="00881C4B">
      <w:pPr>
        <w:rPr>
          <w:rFonts w:asciiTheme="minorHAnsi" w:hAnsiTheme="minorHAnsi"/>
          <w:b/>
          <w:bCs/>
          <w:color w:val="000000" w:themeColor="text1"/>
          <w:sz w:val="28"/>
          <w:szCs w:val="28"/>
        </w:rPr>
      </w:pPr>
      <w:r w:rsidRPr="009B5449">
        <w:rPr>
          <w:rFonts w:asciiTheme="minorHAnsi" w:hAnsiTheme="minorHAnsi"/>
          <w:b/>
          <w:bCs/>
          <w:color w:val="000000" w:themeColor="text1"/>
          <w:sz w:val="28"/>
          <w:szCs w:val="28"/>
        </w:rPr>
        <w:t>Questions to consider:</w:t>
      </w:r>
    </w:p>
    <w:p w14:paraId="2DBE3C5A" w14:textId="77777777" w:rsidR="00881C4B" w:rsidRPr="001948B7" w:rsidRDefault="00881C4B" w:rsidP="00881C4B">
      <w:pPr>
        <w:rPr>
          <w:rFonts w:asciiTheme="minorHAnsi" w:hAnsiTheme="minorHAnsi"/>
          <w:color w:val="000000" w:themeColor="text1"/>
          <w:sz w:val="28"/>
          <w:szCs w:val="28"/>
        </w:rPr>
      </w:pPr>
    </w:p>
    <w:p w14:paraId="761E0BFA" w14:textId="77777777" w:rsidR="00881C4B" w:rsidRPr="001948B7" w:rsidRDefault="00881C4B" w:rsidP="00881C4B">
      <w:pPr>
        <w:numPr>
          <w:ilvl w:val="0"/>
          <w:numId w:val="3"/>
        </w:numPr>
        <w:rPr>
          <w:rFonts w:asciiTheme="minorHAnsi" w:hAnsiTheme="minorHAnsi"/>
          <w:color w:val="000000" w:themeColor="text1"/>
          <w:sz w:val="28"/>
          <w:szCs w:val="28"/>
        </w:rPr>
      </w:pPr>
      <w:r w:rsidRPr="001948B7">
        <w:rPr>
          <w:rFonts w:asciiTheme="minorHAnsi" w:hAnsiTheme="minorHAnsi"/>
          <w:color w:val="000000" w:themeColor="text1"/>
          <w:sz w:val="28"/>
          <w:szCs w:val="28"/>
        </w:rPr>
        <w:t>Have you completed the discussion exercises and posts by the deadline?</w:t>
      </w:r>
    </w:p>
    <w:p w14:paraId="79BE7A5E" w14:textId="6A10EAAB" w:rsidR="00881C4B" w:rsidRPr="001948B7" w:rsidRDefault="00881C4B" w:rsidP="00881C4B">
      <w:pPr>
        <w:numPr>
          <w:ilvl w:val="0"/>
          <w:numId w:val="3"/>
        </w:numPr>
        <w:rPr>
          <w:rFonts w:asciiTheme="minorHAnsi" w:hAnsiTheme="minorHAnsi"/>
          <w:color w:val="000000" w:themeColor="text1"/>
          <w:sz w:val="28"/>
          <w:szCs w:val="28"/>
        </w:rPr>
      </w:pPr>
      <w:r w:rsidRPr="001948B7">
        <w:rPr>
          <w:rFonts w:asciiTheme="minorHAnsi" w:hAnsiTheme="minorHAnsi"/>
          <w:color w:val="000000" w:themeColor="text1"/>
          <w:sz w:val="28"/>
          <w:szCs w:val="28"/>
        </w:rPr>
        <w:t xml:space="preserve">Do you respond </w:t>
      </w:r>
      <w:r w:rsidR="005C5766">
        <w:rPr>
          <w:rFonts w:asciiTheme="minorHAnsi" w:hAnsiTheme="minorHAnsi"/>
          <w:color w:val="000000" w:themeColor="text1"/>
          <w:sz w:val="28"/>
          <w:szCs w:val="28"/>
        </w:rPr>
        <w:t>appropriately</w:t>
      </w:r>
      <w:r w:rsidRPr="001948B7">
        <w:rPr>
          <w:rFonts w:asciiTheme="minorHAnsi" w:hAnsiTheme="minorHAnsi"/>
          <w:color w:val="000000" w:themeColor="text1"/>
          <w:sz w:val="28"/>
          <w:szCs w:val="28"/>
        </w:rPr>
        <w:t>?</w:t>
      </w:r>
    </w:p>
    <w:p w14:paraId="1B694E6E" w14:textId="77777777" w:rsidR="00881C4B" w:rsidRPr="001948B7" w:rsidRDefault="00881C4B" w:rsidP="00881C4B">
      <w:pPr>
        <w:numPr>
          <w:ilvl w:val="0"/>
          <w:numId w:val="3"/>
        </w:numPr>
        <w:rPr>
          <w:rFonts w:asciiTheme="minorHAnsi" w:hAnsiTheme="minorHAnsi"/>
          <w:color w:val="000000" w:themeColor="text1"/>
          <w:sz w:val="28"/>
          <w:szCs w:val="28"/>
        </w:rPr>
      </w:pPr>
      <w:r w:rsidRPr="001948B7">
        <w:rPr>
          <w:rFonts w:asciiTheme="minorHAnsi" w:hAnsiTheme="minorHAnsi"/>
          <w:color w:val="000000" w:themeColor="text1"/>
          <w:sz w:val="28"/>
          <w:szCs w:val="28"/>
        </w:rPr>
        <w:t>Are you respectful of others in your written responses?</w:t>
      </w:r>
    </w:p>
    <w:p w14:paraId="31F28331" w14:textId="77777777" w:rsidR="00881C4B" w:rsidRPr="001948B7" w:rsidRDefault="00881C4B" w:rsidP="00881C4B">
      <w:pPr>
        <w:numPr>
          <w:ilvl w:val="0"/>
          <w:numId w:val="3"/>
        </w:numPr>
        <w:rPr>
          <w:rFonts w:asciiTheme="minorHAnsi" w:hAnsiTheme="minorHAnsi"/>
          <w:color w:val="000000" w:themeColor="text1"/>
          <w:sz w:val="28"/>
          <w:szCs w:val="28"/>
        </w:rPr>
      </w:pPr>
      <w:r w:rsidRPr="001948B7">
        <w:rPr>
          <w:rFonts w:asciiTheme="minorHAnsi" w:hAnsiTheme="minorHAnsi"/>
          <w:color w:val="000000" w:themeColor="text1"/>
          <w:sz w:val="28"/>
          <w:szCs w:val="28"/>
        </w:rPr>
        <w:t xml:space="preserve">Do you ask questions and provide in-depth answers to discussion prompts? </w:t>
      </w:r>
    </w:p>
    <w:p w14:paraId="3F9FAF3D" w14:textId="77777777" w:rsidR="00881C4B" w:rsidRPr="001948B7" w:rsidRDefault="00881C4B" w:rsidP="00881C4B">
      <w:pPr>
        <w:rPr>
          <w:rFonts w:asciiTheme="minorHAnsi" w:hAnsiTheme="minorHAnsi"/>
          <w:color w:val="000000" w:themeColor="text1"/>
          <w:sz w:val="28"/>
          <w:szCs w:val="28"/>
        </w:rPr>
      </w:pPr>
    </w:p>
    <w:p w14:paraId="6C129917" w14:textId="77777777" w:rsidR="00881C4B" w:rsidRPr="00E440B4" w:rsidRDefault="00881C4B" w:rsidP="00881C4B">
      <w:pPr>
        <w:pStyle w:val="Heading1"/>
        <w:rPr>
          <w:rFonts w:asciiTheme="minorHAnsi" w:hAnsiTheme="minorHAnsi"/>
          <w:b/>
          <w:bCs/>
          <w:color w:val="000000" w:themeColor="text1"/>
          <w:sz w:val="28"/>
          <w:szCs w:val="28"/>
        </w:rPr>
      </w:pPr>
      <w:r w:rsidRPr="00E440B4">
        <w:rPr>
          <w:rFonts w:asciiTheme="minorHAnsi" w:hAnsiTheme="minorHAnsi"/>
          <w:b/>
          <w:bCs/>
          <w:color w:val="000000" w:themeColor="text1"/>
          <w:sz w:val="28"/>
          <w:szCs w:val="28"/>
        </w:rPr>
        <w:t>Expectations</w:t>
      </w:r>
    </w:p>
    <w:p w14:paraId="2087F0B5" w14:textId="2E24CDA8" w:rsidR="00881C4B" w:rsidRPr="001948B7" w:rsidRDefault="00881C4B" w:rsidP="00881C4B">
      <w:pPr>
        <w:numPr>
          <w:ilvl w:val="0"/>
          <w:numId w:val="4"/>
        </w:numPr>
        <w:rPr>
          <w:rFonts w:asciiTheme="minorHAnsi" w:hAnsiTheme="minorHAnsi"/>
          <w:color w:val="000000" w:themeColor="text1"/>
          <w:sz w:val="28"/>
          <w:szCs w:val="28"/>
        </w:rPr>
      </w:pPr>
      <w:r w:rsidRPr="001948B7">
        <w:rPr>
          <w:rFonts w:asciiTheme="minorHAnsi" w:hAnsiTheme="minorHAnsi"/>
          <w:b/>
          <w:bCs/>
          <w:color w:val="000000" w:themeColor="text1"/>
          <w:sz w:val="28"/>
          <w:szCs w:val="28"/>
        </w:rPr>
        <w:t xml:space="preserve">Please read and complete all elements of each unit. Each unit will consist of a reading assignment, </w:t>
      </w:r>
      <w:proofErr w:type="gramStart"/>
      <w:r w:rsidR="004A512F">
        <w:rPr>
          <w:rFonts w:asciiTheme="minorHAnsi" w:hAnsiTheme="minorHAnsi"/>
          <w:b/>
          <w:bCs/>
          <w:color w:val="000000" w:themeColor="text1"/>
          <w:sz w:val="28"/>
          <w:szCs w:val="28"/>
        </w:rPr>
        <w:t xml:space="preserve">a </w:t>
      </w:r>
      <w:r w:rsidR="004A512F" w:rsidRPr="001948B7">
        <w:rPr>
          <w:rFonts w:asciiTheme="minorHAnsi" w:hAnsiTheme="minorHAnsi"/>
          <w:b/>
          <w:bCs/>
          <w:color w:val="000000" w:themeColor="text1"/>
          <w:sz w:val="28"/>
          <w:szCs w:val="28"/>
        </w:rPr>
        <w:t>PowerPoint</w:t>
      </w:r>
      <w:proofErr w:type="gramEnd"/>
      <w:r w:rsidRPr="001948B7">
        <w:rPr>
          <w:rFonts w:asciiTheme="minorHAnsi" w:hAnsiTheme="minorHAnsi"/>
          <w:b/>
          <w:bCs/>
          <w:color w:val="000000" w:themeColor="text1"/>
          <w:sz w:val="28"/>
          <w:szCs w:val="28"/>
        </w:rPr>
        <w:t xml:space="preserve">, a discussion, </w:t>
      </w:r>
      <w:r w:rsidR="004A512F">
        <w:rPr>
          <w:rFonts w:asciiTheme="minorHAnsi" w:hAnsiTheme="minorHAnsi"/>
          <w:b/>
          <w:bCs/>
          <w:color w:val="000000" w:themeColor="text1"/>
          <w:sz w:val="28"/>
          <w:szCs w:val="28"/>
        </w:rPr>
        <w:t>a journal,</w:t>
      </w:r>
      <w:r w:rsidRPr="001948B7">
        <w:rPr>
          <w:rFonts w:asciiTheme="minorHAnsi" w:hAnsiTheme="minorHAnsi"/>
          <w:b/>
          <w:bCs/>
          <w:color w:val="000000" w:themeColor="text1"/>
          <w:sz w:val="28"/>
          <w:szCs w:val="28"/>
        </w:rPr>
        <w:t xml:space="preserve"> and a quiz.</w:t>
      </w:r>
    </w:p>
    <w:p w14:paraId="1A2A1238" w14:textId="77777777" w:rsidR="00881C4B" w:rsidRPr="001948B7" w:rsidRDefault="00881C4B" w:rsidP="00881C4B">
      <w:pPr>
        <w:rPr>
          <w:rFonts w:asciiTheme="minorHAnsi" w:hAnsiTheme="minorHAnsi"/>
          <w:color w:val="000000" w:themeColor="text1"/>
          <w:sz w:val="28"/>
          <w:szCs w:val="28"/>
        </w:rPr>
      </w:pPr>
    </w:p>
    <w:p w14:paraId="5B09A63D" w14:textId="531B9C9B" w:rsidR="00881C4B" w:rsidRPr="001948B7" w:rsidRDefault="00881C4B" w:rsidP="00881C4B">
      <w:pPr>
        <w:numPr>
          <w:ilvl w:val="0"/>
          <w:numId w:val="4"/>
        </w:numPr>
        <w:rPr>
          <w:rFonts w:asciiTheme="minorHAnsi" w:hAnsiTheme="minorHAnsi"/>
          <w:color w:val="000000" w:themeColor="text1"/>
          <w:sz w:val="28"/>
          <w:szCs w:val="28"/>
        </w:rPr>
      </w:pPr>
      <w:r w:rsidRPr="001948B7">
        <w:rPr>
          <w:rFonts w:asciiTheme="minorHAnsi" w:hAnsiTheme="minorHAnsi"/>
          <w:b/>
          <w:bCs/>
          <w:color w:val="000000" w:themeColor="text1"/>
          <w:sz w:val="28"/>
          <w:szCs w:val="28"/>
        </w:rPr>
        <w:t>Reading</w:t>
      </w:r>
      <w:r w:rsidRPr="001948B7">
        <w:rPr>
          <w:rFonts w:asciiTheme="minorHAnsi" w:hAnsiTheme="minorHAnsi"/>
          <w:color w:val="000000" w:themeColor="text1"/>
          <w:sz w:val="28"/>
          <w:szCs w:val="28"/>
        </w:rPr>
        <w:t xml:space="preserve">: It is expected that all reading assignments be completed </w:t>
      </w:r>
      <w:r w:rsidR="004A512F">
        <w:rPr>
          <w:rFonts w:asciiTheme="minorHAnsi" w:hAnsiTheme="minorHAnsi"/>
          <w:color w:val="000000" w:themeColor="text1"/>
          <w:sz w:val="28"/>
          <w:szCs w:val="28"/>
        </w:rPr>
        <w:t>before</w:t>
      </w:r>
      <w:r w:rsidRPr="001948B7">
        <w:rPr>
          <w:rFonts w:asciiTheme="minorHAnsi" w:hAnsiTheme="minorHAnsi"/>
          <w:color w:val="000000" w:themeColor="text1"/>
          <w:sz w:val="28"/>
          <w:szCs w:val="28"/>
        </w:rPr>
        <w:t xml:space="preserve"> the week we cover </w:t>
      </w:r>
      <w:r w:rsidR="004A512F">
        <w:rPr>
          <w:rFonts w:asciiTheme="minorHAnsi" w:hAnsiTheme="minorHAnsi"/>
          <w:color w:val="000000" w:themeColor="text1"/>
          <w:sz w:val="28"/>
          <w:szCs w:val="28"/>
        </w:rPr>
        <w:t>them</w:t>
      </w:r>
      <w:r w:rsidRPr="001948B7">
        <w:rPr>
          <w:rFonts w:asciiTheme="minorHAnsi" w:hAnsiTheme="minorHAnsi"/>
          <w:color w:val="000000" w:themeColor="text1"/>
          <w:sz w:val="28"/>
          <w:szCs w:val="28"/>
        </w:rPr>
        <w:t xml:space="preserve">.  </w:t>
      </w:r>
    </w:p>
    <w:p w14:paraId="1C3B5F55" w14:textId="77777777" w:rsidR="00881C4B" w:rsidRPr="001948B7" w:rsidRDefault="00881C4B" w:rsidP="00881C4B">
      <w:pPr>
        <w:pStyle w:val="ListParagraph"/>
        <w:rPr>
          <w:rFonts w:asciiTheme="minorHAnsi" w:hAnsiTheme="minorHAnsi"/>
          <w:color w:val="000000" w:themeColor="text1"/>
          <w:sz w:val="28"/>
          <w:szCs w:val="28"/>
        </w:rPr>
      </w:pPr>
    </w:p>
    <w:p w14:paraId="2CC50C4F" w14:textId="424269EE" w:rsidR="00881C4B" w:rsidRPr="001948B7" w:rsidRDefault="00881C4B" w:rsidP="00881C4B">
      <w:pPr>
        <w:pStyle w:val="ListParagraph"/>
        <w:numPr>
          <w:ilvl w:val="0"/>
          <w:numId w:val="4"/>
        </w:numPr>
        <w:contextualSpacing w:val="0"/>
        <w:rPr>
          <w:rFonts w:asciiTheme="minorHAnsi" w:hAnsiTheme="minorHAnsi"/>
          <w:color w:val="000000" w:themeColor="text1"/>
          <w:sz w:val="28"/>
          <w:szCs w:val="28"/>
        </w:rPr>
      </w:pPr>
      <w:r w:rsidRPr="001948B7">
        <w:rPr>
          <w:rFonts w:asciiTheme="minorHAnsi" w:hAnsiTheme="minorHAnsi"/>
          <w:b/>
          <w:bCs/>
          <w:color w:val="000000" w:themeColor="text1"/>
          <w:sz w:val="28"/>
          <w:szCs w:val="28"/>
        </w:rPr>
        <w:t>Papers</w:t>
      </w:r>
      <w:r w:rsidRPr="001948B7">
        <w:rPr>
          <w:rFonts w:asciiTheme="minorHAnsi" w:hAnsiTheme="minorHAnsi"/>
          <w:color w:val="000000" w:themeColor="text1"/>
          <w:sz w:val="28"/>
          <w:szCs w:val="28"/>
        </w:rPr>
        <w:t xml:space="preserve">: Late papers will be penalized 10% per weekday. Papers should be typed, </w:t>
      </w:r>
      <w:r w:rsidR="004A512F">
        <w:rPr>
          <w:rFonts w:asciiTheme="minorHAnsi" w:hAnsiTheme="minorHAnsi"/>
          <w:color w:val="000000" w:themeColor="text1"/>
          <w:sz w:val="28"/>
          <w:szCs w:val="28"/>
        </w:rPr>
        <w:t>double-spaced</w:t>
      </w:r>
      <w:r w:rsidRPr="001948B7">
        <w:rPr>
          <w:rFonts w:asciiTheme="minorHAnsi" w:hAnsiTheme="minorHAnsi"/>
          <w:color w:val="000000" w:themeColor="text1"/>
          <w:sz w:val="28"/>
          <w:szCs w:val="28"/>
        </w:rPr>
        <w:t>, and stapled. It is expected that papers will be proofread before submission. Excessive spelling, typing, and grammatical errors are not acceptable. Failure to comply with the abovementioned guidelines will adversely affect the grade for that assignment.</w:t>
      </w:r>
    </w:p>
    <w:p w14:paraId="1E75F0AB" w14:textId="77777777" w:rsidR="00881C4B" w:rsidRPr="001948B7" w:rsidRDefault="00881C4B" w:rsidP="00881C4B">
      <w:pPr>
        <w:ind w:left="720"/>
        <w:rPr>
          <w:rFonts w:asciiTheme="minorHAnsi" w:hAnsiTheme="minorHAnsi"/>
          <w:color w:val="000000" w:themeColor="text1"/>
          <w:sz w:val="28"/>
          <w:szCs w:val="28"/>
        </w:rPr>
      </w:pPr>
      <w:r w:rsidRPr="001948B7">
        <w:rPr>
          <w:rFonts w:asciiTheme="minorHAnsi" w:hAnsiTheme="minorHAnsi"/>
          <w:color w:val="000000" w:themeColor="text1"/>
          <w:sz w:val="28"/>
          <w:szCs w:val="28"/>
        </w:rPr>
        <w:t>.</w:t>
      </w:r>
    </w:p>
    <w:p w14:paraId="2D9E8BEA" w14:textId="77777777" w:rsidR="00881C4B" w:rsidRPr="001948B7" w:rsidRDefault="00881C4B" w:rsidP="00881C4B">
      <w:pPr>
        <w:widowControl w:val="0"/>
        <w:autoSpaceDE w:val="0"/>
        <w:autoSpaceDN w:val="0"/>
        <w:adjustRightInd w:val="0"/>
        <w:jc w:val="center"/>
        <w:rPr>
          <w:rFonts w:asciiTheme="minorHAnsi" w:hAnsiTheme="minorHAnsi"/>
          <w:b/>
          <w:bCs/>
          <w:color w:val="000000" w:themeColor="text1"/>
          <w:sz w:val="28"/>
          <w:szCs w:val="28"/>
        </w:rPr>
      </w:pPr>
      <w:r w:rsidRPr="001948B7">
        <w:rPr>
          <w:rFonts w:asciiTheme="minorHAnsi" w:hAnsiTheme="minorHAnsi"/>
          <w:b/>
          <w:bCs/>
          <w:color w:val="000000" w:themeColor="text1"/>
          <w:sz w:val="28"/>
          <w:szCs w:val="28"/>
        </w:rPr>
        <w:t xml:space="preserve">Assignments </w:t>
      </w:r>
    </w:p>
    <w:p w14:paraId="366A67E6" w14:textId="77777777" w:rsidR="00881C4B" w:rsidRPr="001948B7" w:rsidRDefault="00881C4B" w:rsidP="00881C4B">
      <w:pPr>
        <w:widowControl w:val="0"/>
        <w:autoSpaceDE w:val="0"/>
        <w:autoSpaceDN w:val="0"/>
        <w:adjustRightInd w:val="0"/>
        <w:rPr>
          <w:rFonts w:asciiTheme="minorHAnsi" w:hAnsiTheme="minorHAnsi"/>
          <w:b/>
          <w:bCs/>
          <w:color w:val="000000" w:themeColor="text1"/>
          <w:sz w:val="28"/>
          <w:szCs w:val="28"/>
        </w:rPr>
      </w:pPr>
    </w:p>
    <w:p w14:paraId="2B20BEDE" w14:textId="77777777" w:rsidR="00881C4B" w:rsidRPr="001948B7" w:rsidRDefault="00881C4B" w:rsidP="00881C4B">
      <w:pPr>
        <w:widowControl w:val="0"/>
        <w:autoSpaceDE w:val="0"/>
        <w:autoSpaceDN w:val="0"/>
        <w:adjustRightInd w:val="0"/>
        <w:rPr>
          <w:rFonts w:asciiTheme="minorHAnsi" w:hAnsiTheme="minorHAnsi"/>
          <w:b/>
          <w:bCs/>
          <w:color w:val="000000" w:themeColor="text1"/>
          <w:sz w:val="28"/>
          <w:szCs w:val="28"/>
        </w:rPr>
      </w:pPr>
      <w:r w:rsidRPr="001948B7">
        <w:rPr>
          <w:rFonts w:asciiTheme="minorHAnsi" w:hAnsiTheme="minorHAnsi"/>
          <w:b/>
          <w:bCs/>
          <w:color w:val="000000" w:themeColor="text1"/>
          <w:sz w:val="28"/>
          <w:szCs w:val="28"/>
        </w:rPr>
        <w:t xml:space="preserve">Papers and Projects: Details on Blackboard </w:t>
      </w:r>
    </w:p>
    <w:p w14:paraId="22471C19" w14:textId="77777777" w:rsidR="00881C4B" w:rsidRPr="001948B7" w:rsidRDefault="00881C4B" w:rsidP="00881C4B">
      <w:pPr>
        <w:widowControl w:val="0"/>
        <w:autoSpaceDE w:val="0"/>
        <w:autoSpaceDN w:val="0"/>
        <w:adjustRightInd w:val="0"/>
        <w:rPr>
          <w:rFonts w:asciiTheme="minorHAnsi" w:hAnsiTheme="minorHAnsi"/>
          <w:color w:val="000000" w:themeColor="text1"/>
          <w:sz w:val="28"/>
          <w:szCs w:val="28"/>
        </w:rPr>
      </w:pPr>
    </w:p>
    <w:p w14:paraId="1D0DAF92" w14:textId="4BF29F03" w:rsidR="00881C4B" w:rsidRDefault="00881C4B" w:rsidP="00881C4B">
      <w:pPr>
        <w:autoSpaceDE w:val="0"/>
        <w:autoSpaceDN w:val="0"/>
        <w:adjustRightInd w:val="0"/>
        <w:rPr>
          <w:rFonts w:asciiTheme="minorHAnsi" w:hAnsiTheme="minorHAnsi"/>
          <w:color w:val="000000" w:themeColor="text1"/>
          <w:sz w:val="28"/>
          <w:szCs w:val="28"/>
        </w:rPr>
      </w:pPr>
      <w:r w:rsidRPr="001948B7">
        <w:rPr>
          <w:rFonts w:asciiTheme="minorHAnsi" w:hAnsiTheme="minorHAnsi"/>
          <w:b/>
          <w:color w:val="000000" w:themeColor="text1"/>
          <w:sz w:val="28"/>
          <w:szCs w:val="28"/>
        </w:rPr>
        <w:t xml:space="preserve">You will be required to complete </w:t>
      </w:r>
      <w:r w:rsidR="0030466F">
        <w:rPr>
          <w:rFonts w:asciiTheme="minorHAnsi" w:hAnsiTheme="minorHAnsi"/>
          <w:b/>
          <w:color w:val="000000" w:themeColor="text1"/>
          <w:sz w:val="28"/>
          <w:szCs w:val="28"/>
        </w:rPr>
        <w:t xml:space="preserve">the following assignments: </w:t>
      </w:r>
      <w:r>
        <w:rPr>
          <w:rFonts w:asciiTheme="minorHAnsi" w:hAnsiTheme="minorHAnsi"/>
          <w:b/>
          <w:color w:val="000000" w:themeColor="text1"/>
          <w:sz w:val="28"/>
          <w:szCs w:val="28"/>
        </w:rPr>
        <w:t>one</w:t>
      </w:r>
      <w:r w:rsidRPr="001948B7">
        <w:rPr>
          <w:rFonts w:asciiTheme="minorHAnsi" w:hAnsiTheme="minorHAnsi"/>
          <w:b/>
          <w:color w:val="000000" w:themeColor="text1"/>
          <w:sz w:val="28"/>
          <w:szCs w:val="28"/>
        </w:rPr>
        <w:t xml:space="preserve"> </w:t>
      </w:r>
      <w:r w:rsidR="005E2909">
        <w:rPr>
          <w:rFonts w:asciiTheme="minorHAnsi" w:hAnsiTheme="minorHAnsi"/>
          <w:b/>
          <w:color w:val="000000" w:themeColor="text1"/>
          <w:sz w:val="28"/>
          <w:szCs w:val="28"/>
        </w:rPr>
        <w:t>PowerPoint presentation, three journals, three discussion boards, one reflection activity,</w:t>
      </w:r>
      <w:r w:rsidRPr="001948B7">
        <w:rPr>
          <w:rFonts w:asciiTheme="minorHAnsi" w:hAnsiTheme="minorHAnsi"/>
          <w:b/>
          <w:color w:val="000000" w:themeColor="text1"/>
          <w:sz w:val="28"/>
          <w:szCs w:val="28"/>
        </w:rPr>
        <w:t xml:space="preserve"> and </w:t>
      </w:r>
      <w:proofErr w:type="gramStart"/>
      <w:r w:rsidR="0030466F">
        <w:rPr>
          <w:rFonts w:asciiTheme="minorHAnsi" w:hAnsiTheme="minorHAnsi"/>
          <w:b/>
          <w:color w:val="000000" w:themeColor="text1"/>
          <w:sz w:val="28"/>
          <w:szCs w:val="28"/>
        </w:rPr>
        <w:t>three chapter</w:t>
      </w:r>
      <w:proofErr w:type="gramEnd"/>
      <w:r w:rsidRPr="001948B7">
        <w:rPr>
          <w:rFonts w:asciiTheme="minorHAnsi" w:hAnsiTheme="minorHAnsi"/>
          <w:b/>
          <w:color w:val="000000" w:themeColor="text1"/>
          <w:sz w:val="28"/>
          <w:szCs w:val="28"/>
        </w:rPr>
        <w:t xml:space="preserve"> quizzes.</w:t>
      </w:r>
      <w:r w:rsidRPr="001948B7">
        <w:rPr>
          <w:rFonts w:asciiTheme="minorHAnsi" w:hAnsiTheme="minorHAnsi"/>
          <w:color w:val="000000" w:themeColor="text1"/>
          <w:sz w:val="28"/>
          <w:szCs w:val="28"/>
        </w:rPr>
        <w:t xml:space="preserve">  ALL assignment details are listed on </w:t>
      </w:r>
      <w:r w:rsidR="005E2909">
        <w:rPr>
          <w:rFonts w:asciiTheme="minorHAnsi" w:hAnsiTheme="minorHAnsi"/>
          <w:color w:val="000000" w:themeColor="text1"/>
          <w:sz w:val="28"/>
          <w:szCs w:val="28"/>
        </w:rPr>
        <w:t>Blackboard - be sure to access it, read it,</w:t>
      </w:r>
      <w:r w:rsidRPr="001948B7">
        <w:rPr>
          <w:rFonts w:asciiTheme="minorHAnsi" w:hAnsiTheme="minorHAnsi"/>
          <w:color w:val="000000" w:themeColor="text1"/>
          <w:sz w:val="28"/>
          <w:szCs w:val="28"/>
        </w:rPr>
        <w:t xml:space="preserve"> and print it out.  Get into the habit of checking it DAILY!  </w:t>
      </w:r>
      <w:r w:rsidRPr="001948B7">
        <w:rPr>
          <w:rFonts w:asciiTheme="minorHAnsi" w:hAnsiTheme="minorHAnsi"/>
          <w:bCs/>
          <w:color w:val="000000" w:themeColor="text1"/>
          <w:sz w:val="28"/>
          <w:szCs w:val="28"/>
        </w:rPr>
        <w:t xml:space="preserve">You are responsible for </w:t>
      </w:r>
      <w:r w:rsidRPr="001948B7">
        <w:rPr>
          <w:rFonts w:asciiTheme="minorHAnsi" w:hAnsiTheme="minorHAnsi"/>
          <w:bCs/>
          <w:color w:val="000000" w:themeColor="text1"/>
          <w:sz w:val="28"/>
          <w:szCs w:val="28"/>
        </w:rPr>
        <w:lastRenderedPageBreak/>
        <w:t>accessing it to verify grades, read announcements, access additional course reading material</w:t>
      </w:r>
      <w:r w:rsidR="005E2909">
        <w:rPr>
          <w:rFonts w:asciiTheme="minorHAnsi" w:hAnsiTheme="minorHAnsi"/>
          <w:bCs/>
          <w:color w:val="000000" w:themeColor="text1"/>
          <w:sz w:val="28"/>
          <w:szCs w:val="28"/>
        </w:rPr>
        <w:t>,</w:t>
      </w:r>
      <w:r w:rsidRPr="001948B7">
        <w:rPr>
          <w:rFonts w:asciiTheme="minorHAnsi" w:hAnsiTheme="minorHAnsi"/>
          <w:bCs/>
          <w:color w:val="000000" w:themeColor="text1"/>
          <w:sz w:val="28"/>
          <w:szCs w:val="28"/>
        </w:rPr>
        <w:t xml:space="preserve"> and review assignment details.</w:t>
      </w:r>
      <w:r w:rsidRPr="001948B7">
        <w:rPr>
          <w:rFonts w:asciiTheme="minorHAnsi" w:hAnsiTheme="minorHAnsi"/>
          <w:b/>
          <w:bCs/>
          <w:color w:val="000000" w:themeColor="text1"/>
          <w:sz w:val="28"/>
          <w:szCs w:val="28"/>
        </w:rPr>
        <w:t xml:space="preserve">  </w:t>
      </w:r>
      <w:r w:rsidRPr="001948B7">
        <w:rPr>
          <w:rFonts w:asciiTheme="minorHAnsi" w:hAnsiTheme="minorHAnsi"/>
          <w:color w:val="000000" w:themeColor="text1"/>
          <w:sz w:val="28"/>
          <w:szCs w:val="28"/>
        </w:rPr>
        <w:t xml:space="preserve">  All assignment details will be available in the </w:t>
      </w:r>
      <w:r>
        <w:rPr>
          <w:rFonts w:asciiTheme="minorHAnsi" w:hAnsiTheme="minorHAnsi"/>
          <w:color w:val="000000" w:themeColor="text1"/>
          <w:sz w:val="28"/>
          <w:szCs w:val="28"/>
          <w:u w:val="single"/>
        </w:rPr>
        <w:t>course content area</w:t>
      </w:r>
      <w:r w:rsidRPr="001948B7">
        <w:rPr>
          <w:rFonts w:asciiTheme="minorHAnsi" w:hAnsiTheme="minorHAnsi"/>
          <w:color w:val="000000" w:themeColor="text1"/>
          <w:sz w:val="28"/>
          <w:szCs w:val="28"/>
        </w:rPr>
        <w:t>.  Be sure you follow directions carefully.  These assignments are designed to enhance your college experience by thinking about your challenges, thought processes</w:t>
      </w:r>
      <w:r w:rsidR="005E2909">
        <w:rPr>
          <w:rFonts w:asciiTheme="minorHAnsi" w:hAnsiTheme="minorHAnsi"/>
          <w:color w:val="000000" w:themeColor="text1"/>
          <w:sz w:val="28"/>
          <w:szCs w:val="28"/>
        </w:rPr>
        <w:t>,</w:t>
      </w:r>
      <w:r w:rsidRPr="001948B7">
        <w:rPr>
          <w:rFonts w:asciiTheme="minorHAnsi" w:hAnsiTheme="minorHAnsi"/>
          <w:color w:val="000000" w:themeColor="text1"/>
          <w:sz w:val="28"/>
          <w:szCs w:val="28"/>
        </w:rPr>
        <w:t xml:space="preserve"> and communication with others.  You are responsible for </w:t>
      </w:r>
      <w:r w:rsidR="005E2909">
        <w:rPr>
          <w:rFonts w:asciiTheme="minorHAnsi" w:hAnsiTheme="minorHAnsi"/>
          <w:color w:val="000000" w:themeColor="text1"/>
          <w:sz w:val="28"/>
          <w:szCs w:val="28"/>
        </w:rPr>
        <w:t xml:space="preserve">the </w:t>
      </w:r>
      <w:r w:rsidRPr="001948B7">
        <w:rPr>
          <w:rFonts w:asciiTheme="minorHAnsi" w:hAnsiTheme="minorHAnsi"/>
          <w:color w:val="000000" w:themeColor="text1"/>
          <w:sz w:val="28"/>
          <w:szCs w:val="28"/>
        </w:rPr>
        <w:t xml:space="preserve">timely completion of all assignments.  I strongly recommend writing due dates into a planner and </w:t>
      </w:r>
      <w:r w:rsidR="00631F19">
        <w:rPr>
          <w:rFonts w:asciiTheme="minorHAnsi" w:hAnsiTheme="minorHAnsi"/>
          <w:color w:val="000000" w:themeColor="text1"/>
          <w:sz w:val="28"/>
          <w:szCs w:val="28"/>
        </w:rPr>
        <w:t>beginning work</w:t>
      </w:r>
      <w:r w:rsidRPr="001948B7">
        <w:rPr>
          <w:rFonts w:asciiTheme="minorHAnsi" w:hAnsiTheme="minorHAnsi"/>
          <w:color w:val="000000" w:themeColor="text1"/>
          <w:sz w:val="28"/>
          <w:szCs w:val="28"/>
        </w:rPr>
        <w:t xml:space="preserve"> on assignments early. </w:t>
      </w:r>
    </w:p>
    <w:p w14:paraId="31152844" w14:textId="31569B3A" w:rsidR="00881C4B" w:rsidRPr="001948B7" w:rsidRDefault="00881C4B" w:rsidP="00881C4B">
      <w:pPr>
        <w:autoSpaceDE w:val="0"/>
        <w:autoSpaceDN w:val="0"/>
        <w:adjustRightInd w:val="0"/>
        <w:rPr>
          <w:rFonts w:asciiTheme="minorHAnsi" w:hAnsiTheme="minorHAnsi"/>
          <w:color w:val="000000" w:themeColor="text1"/>
          <w:sz w:val="28"/>
          <w:szCs w:val="28"/>
        </w:rPr>
      </w:pPr>
      <w:r w:rsidRPr="001948B7">
        <w:rPr>
          <w:rFonts w:asciiTheme="minorHAnsi" w:hAnsiTheme="minorHAnsi"/>
          <w:color w:val="000000" w:themeColor="text1"/>
          <w:sz w:val="28"/>
          <w:szCs w:val="28"/>
        </w:rPr>
        <w:t xml:space="preserve"> </w:t>
      </w:r>
      <w:r w:rsidRPr="001948B7">
        <w:rPr>
          <w:rFonts w:asciiTheme="minorHAnsi" w:hAnsiTheme="minorHAnsi"/>
          <w:b/>
          <w:color w:val="000000" w:themeColor="text1"/>
          <w:sz w:val="28"/>
          <w:szCs w:val="28"/>
        </w:rPr>
        <w:t xml:space="preserve">IT IS NOT MY </w:t>
      </w:r>
      <w:r w:rsidR="00631F19">
        <w:rPr>
          <w:rFonts w:asciiTheme="minorHAnsi" w:hAnsiTheme="minorHAnsi"/>
          <w:b/>
          <w:color w:val="000000" w:themeColor="text1"/>
          <w:sz w:val="28"/>
          <w:szCs w:val="28"/>
        </w:rPr>
        <w:t>RESPONSIBILITY</w:t>
      </w:r>
      <w:r w:rsidRPr="001948B7">
        <w:rPr>
          <w:rFonts w:asciiTheme="minorHAnsi" w:hAnsiTheme="minorHAnsi"/>
          <w:b/>
          <w:color w:val="000000" w:themeColor="text1"/>
          <w:sz w:val="28"/>
          <w:szCs w:val="28"/>
        </w:rPr>
        <w:t xml:space="preserve"> TO REMIND YOU WHEN ASSIGNMENTS ARE DUE</w:t>
      </w:r>
      <w:r>
        <w:rPr>
          <w:rFonts w:asciiTheme="minorHAnsi" w:hAnsiTheme="minorHAnsi"/>
          <w:b/>
          <w:color w:val="000000" w:themeColor="text1"/>
          <w:sz w:val="28"/>
          <w:szCs w:val="28"/>
        </w:rPr>
        <w:t>.</w:t>
      </w:r>
      <w:r w:rsidRPr="001948B7">
        <w:rPr>
          <w:rFonts w:asciiTheme="minorHAnsi" w:hAnsiTheme="minorHAnsi"/>
          <w:b/>
          <w:color w:val="000000" w:themeColor="text1"/>
          <w:sz w:val="28"/>
          <w:szCs w:val="28"/>
        </w:rPr>
        <w:t xml:space="preserve">  </w:t>
      </w:r>
      <w:r w:rsidRPr="001948B7">
        <w:rPr>
          <w:rFonts w:asciiTheme="minorHAnsi" w:hAnsiTheme="minorHAnsi"/>
          <w:color w:val="000000" w:themeColor="text1"/>
          <w:sz w:val="28"/>
          <w:szCs w:val="28"/>
        </w:rPr>
        <w:t xml:space="preserve">Questions about assignments must be asked/posted online in Blackboard at least 48 hours before the due date to allow time for me and your classmates to provide an answer.  Visit the "Discussion" link to access </w:t>
      </w:r>
      <w:r w:rsidR="005E2909">
        <w:rPr>
          <w:rFonts w:asciiTheme="minorHAnsi" w:hAnsiTheme="minorHAnsi"/>
          <w:color w:val="000000" w:themeColor="text1"/>
          <w:sz w:val="28"/>
          <w:szCs w:val="28"/>
        </w:rPr>
        <w:t xml:space="preserve">the </w:t>
      </w:r>
      <w:r w:rsidRPr="001948B7">
        <w:rPr>
          <w:rFonts w:asciiTheme="minorHAnsi" w:hAnsiTheme="minorHAnsi"/>
          <w:color w:val="000000" w:themeColor="text1"/>
          <w:sz w:val="28"/>
          <w:szCs w:val="28"/>
        </w:rPr>
        <w:t>FAQ and post your question there.</w:t>
      </w:r>
    </w:p>
    <w:p w14:paraId="13B68356" w14:textId="77777777" w:rsidR="00881C4B" w:rsidRPr="001948B7" w:rsidRDefault="00881C4B" w:rsidP="00881C4B">
      <w:pPr>
        <w:autoSpaceDE w:val="0"/>
        <w:autoSpaceDN w:val="0"/>
        <w:adjustRightInd w:val="0"/>
        <w:rPr>
          <w:rFonts w:asciiTheme="minorHAnsi" w:hAnsiTheme="minorHAnsi"/>
          <w:color w:val="000000" w:themeColor="text1"/>
          <w:sz w:val="28"/>
          <w:szCs w:val="28"/>
        </w:rPr>
      </w:pPr>
    </w:p>
    <w:p w14:paraId="5BD92A6B" w14:textId="77777777" w:rsidR="00881C4B" w:rsidRPr="001948B7" w:rsidRDefault="00881C4B" w:rsidP="00881C4B">
      <w:pPr>
        <w:widowControl w:val="0"/>
        <w:autoSpaceDE w:val="0"/>
        <w:autoSpaceDN w:val="0"/>
        <w:adjustRightInd w:val="0"/>
        <w:rPr>
          <w:rFonts w:asciiTheme="minorHAnsi" w:hAnsiTheme="minorHAnsi"/>
          <w:bCs/>
          <w:i/>
          <w:color w:val="000000" w:themeColor="text1"/>
          <w:sz w:val="28"/>
          <w:szCs w:val="28"/>
          <w:u w:val="single"/>
        </w:rPr>
      </w:pPr>
    </w:p>
    <w:p w14:paraId="353D4335" w14:textId="77777777" w:rsidR="00881C4B" w:rsidRDefault="00881C4B" w:rsidP="00881C4B">
      <w:pPr>
        <w:widowControl w:val="0"/>
        <w:autoSpaceDE w:val="0"/>
        <w:autoSpaceDN w:val="0"/>
        <w:adjustRightInd w:val="0"/>
        <w:rPr>
          <w:rFonts w:asciiTheme="minorHAnsi" w:hAnsiTheme="minorHAnsi"/>
          <w:b/>
          <w:bCs/>
          <w:color w:val="000000" w:themeColor="text1"/>
          <w:sz w:val="28"/>
          <w:szCs w:val="28"/>
          <w:u w:val="single"/>
        </w:rPr>
      </w:pPr>
      <w:r w:rsidRPr="001948B7">
        <w:rPr>
          <w:rFonts w:asciiTheme="minorHAnsi" w:hAnsiTheme="minorHAnsi"/>
          <w:b/>
          <w:bCs/>
          <w:color w:val="000000" w:themeColor="text1"/>
          <w:sz w:val="28"/>
          <w:szCs w:val="28"/>
          <w:u w:val="single"/>
        </w:rPr>
        <w:t xml:space="preserve">Individual Assignments: </w:t>
      </w:r>
    </w:p>
    <w:p w14:paraId="0A481728" w14:textId="77777777" w:rsidR="00881C4B" w:rsidRDefault="00881C4B" w:rsidP="00881C4B">
      <w:pPr>
        <w:widowControl w:val="0"/>
        <w:autoSpaceDE w:val="0"/>
        <w:autoSpaceDN w:val="0"/>
        <w:adjustRightInd w:val="0"/>
        <w:rPr>
          <w:rFonts w:asciiTheme="minorHAnsi" w:hAnsiTheme="minorHAnsi"/>
          <w:b/>
          <w:bCs/>
          <w:color w:val="000000" w:themeColor="text1"/>
          <w:sz w:val="28"/>
          <w:szCs w:val="28"/>
          <w:u w:val="single"/>
        </w:rPr>
      </w:pPr>
    </w:p>
    <w:p w14:paraId="0AAD1747" w14:textId="77777777" w:rsidR="00881C4B" w:rsidRPr="00684003" w:rsidRDefault="00881C4B" w:rsidP="00881C4B">
      <w:pPr>
        <w:widowControl w:val="0"/>
        <w:autoSpaceDE w:val="0"/>
        <w:autoSpaceDN w:val="0"/>
        <w:adjustRightInd w:val="0"/>
        <w:rPr>
          <w:rFonts w:asciiTheme="minorHAnsi" w:hAnsiTheme="minorHAnsi"/>
          <w:b/>
          <w:bCs/>
          <w:color w:val="000000" w:themeColor="text1"/>
          <w:sz w:val="28"/>
          <w:szCs w:val="28"/>
          <w:u w:val="single"/>
        </w:rPr>
      </w:pPr>
      <w:r w:rsidRPr="00684003">
        <w:rPr>
          <w:rFonts w:asciiTheme="minorHAnsi" w:hAnsiTheme="minorHAnsi"/>
          <w:b/>
          <w:bCs/>
          <w:color w:val="000000" w:themeColor="text1"/>
          <w:sz w:val="28"/>
          <w:szCs w:val="28"/>
        </w:rPr>
        <w:t>*</w:t>
      </w:r>
      <w:r w:rsidRPr="001948B7">
        <w:rPr>
          <w:rFonts w:asciiTheme="minorHAnsi" w:hAnsiTheme="minorHAnsi"/>
          <w:bCs/>
          <w:i/>
          <w:color w:val="000000" w:themeColor="text1"/>
          <w:sz w:val="28"/>
          <w:szCs w:val="28"/>
        </w:rPr>
        <w:t>You may work ahead on all</w:t>
      </w:r>
      <w:r>
        <w:rPr>
          <w:rFonts w:asciiTheme="minorHAnsi" w:hAnsiTheme="minorHAnsi"/>
          <w:bCs/>
          <w:i/>
          <w:color w:val="000000" w:themeColor="text1"/>
          <w:sz w:val="28"/>
          <w:szCs w:val="28"/>
        </w:rPr>
        <w:t xml:space="preserve"> assignments.</w:t>
      </w:r>
    </w:p>
    <w:p w14:paraId="2D62A5AF" w14:textId="77777777" w:rsidR="00881C4B" w:rsidRPr="001948B7" w:rsidRDefault="00881C4B" w:rsidP="00881C4B">
      <w:pPr>
        <w:widowControl w:val="0"/>
        <w:autoSpaceDE w:val="0"/>
        <w:autoSpaceDN w:val="0"/>
        <w:adjustRightInd w:val="0"/>
        <w:rPr>
          <w:rFonts w:asciiTheme="minorHAnsi" w:hAnsiTheme="minorHAnsi"/>
          <w:b/>
          <w:bCs/>
          <w:color w:val="000000" w:themeColor="text1"/>
          <w:sz w:val="28"/>
          <w:szCs w:val="28"/>
        </w:rPr>
      </w:pPr>
    </w:p>
    <w:p w14:paraId="5234F86B" w14:textId="468387BD" w:rsidR="00881C4B" w:rsidRPr="001948B7" w:rsidRDefault="00881C4B" w:rsidP="00881C4B">
      <w:pPr>
        <w:widowControl w:val="0"/>
        <w:autoSpaceDE w:val="0"/>
        <w:autoSpaceDN w:val="0"/>
        <w:adjustRightInd w:val="0"/>
        <w:rPr>
          <w:rFonts w:asciiTheme="minorHAnsi" w:hAnsiTheme="minorHAnsi"/>
          <w:b/>
          <w:bCs/>
          <w:color w:val="000000" w:themeColor="text1"/>
          <w:sz w:val="28"/>
          <w:szCs w:val="28"/>
        </w:rPr>
      </w:pPr>
      <w:r w:rsidRPr="001948B7">
        <w:rPr>
          <w:rFonts w:asciiTheme="minorHAnsi" w:hAnsiTheme="minorHAnsi"/>
          <w:b/>
          <w:bCs/>
          <w:color w:val="000000" w:themeColor="text1"/>
          <w:sz w:val="28"/>
          <w:szCs w:val="28"/>
        </w:rPr>
        <w:t xml:space="preserve">Welcome Week </w:t>
      </w:r>
      <w:r w:rsidR="004A512F">
        <w:rPr>
          <w:rFonts w:asciiTheme="minorHAnsi" w:hAnsiTheme="minorHAnsi"/>
          <w:b/>
          <w:bCs/>
          <w:color w:val="000000" w:themeColor="text1"/>
          <w:sz w:val="28"/>
          <w:szCs w:val="28"/>
        </w:rPr>
        <w:t>PowerPoint</w:t>
      </w:r>
      <w:r w:rsidRPr="001948B7">
        <w:rPr>
          <w:rFonts w:asciiTheme="minorHAnsi" w:hAnsiTheme="minorHAnsi"/>
          <w:b/>
          <w:bCs/>
          <w:color w:val="000000" w:themeColor="text1"/>
          <w:sz w:val="28"/>
          <w:szCs w:val="28"/>
        </w:rPr>
        <w:t xml:space="preserve"> Presentation (2</w:t>
      </w:r>
      <w:r w:rsidR="002D709F">
        <w:rPr>
          <w:rFonts w:asciiTheme="minorHAnsi" w:hAnsiTheme="minorHAnsi"/>
          <w:b/>
          <w:bCs/>
          <w:color w:val="000000" w:themeColor="text1"/>
          <w:sz w:val="28"/>
          <w:szCs w:val="28"/>
        </w:rPr>
        <w:t>5</w:t>
      </w:r>
      <w:r w:rsidRPr="001948B7">
        <w:rPr>
          <w:rFonts w:asciiTheme="minorHAnsi" w:hAnsiTheme="minorHAnsi"/>
          <w:b/>
          <w:bCs/>
          <w:color w:val="000000" w:themeColor="text1"/>
          <w:sz w:val="28"/>
          <w:szCs w:val="28"/>
        </w:rPr>
        <w:t xml:space="preserve"> pts)</w:t>
      </w:r>
      <w:r w:rsidR="005C5766" w:rsidRPr="001948B7">
        <w:rPr>
          <w:rFonts w:asciiTheme="minorHAnsi" w:hAnsiTheme="minorHAnsi"/>
          <w:b/>
          <w:bCs/>
          <w:color w:val="000000" w:themeColor="text1"/>
          <w:sz w:val="28"/>
          <w:szCs w:val="28"/>
        </w:rPr>
        <w:t>: Each</w:t>
      </w:r>
      <w:r w:rsidRPr="001948B7">
        <w:rPr>
          <w:rFonts w:asciiTheme="minorHAnsi" w:hAnsiTheme="minorHAnsi"/>
          <w:bCs/>
          <w:color w:val="000000" w:themeColor="text1"/>
          <w:sz w:val="28"/>
          <w:szCs w:val="28"/>
        </w:rPr>
        <w:t xml:space="preserve"> student will create a </w:t>
      </w:r>
      <w:r>
        <w:rPr>
          <w:rFonts w:asciiTheme="minorHAnsi" w:hAnsiTheme="minorHAnsi"/>
          <w:bCs/>
          <w:color w:val="000000" w:themeColor="text1"/>
          <w:sz w:val="28"/>
          <w:szCs w:val="28"/>
        </w:rPr>
        <w:t>PowerPoint</w:t>
      </w:r>
      <w:r w:rsidRPr="001948B7">
        <w:rPr>
          <w:rFonts w:asciiTheme="minorHAnsi" w:hAnsiTheme="minorHAnsi"/>
          <w:bCs/>
          <w:color w:val="000000" w:themeColor="text1"/>
          <w:sz w:val="28"/>
          <w:szCs w:val="28"/>
        </w:rPr>
        <w:t xml:space="preserve"> presentation introducing themselves to the class.  This </w:t>
      </w:r>
      <w:r w:rsidR="004A512F">
        <w:rPr>
          <w:rFonts w:asciiTheme="minorHAnsi" w:hAnsiTheme="minorHAnsi"/>
          <w:bCs/>
          <w:color w:val="000000" w:themeColor="text1"/>
          <w:sz w:val="28"/>
          <w:szCs w:val="28"/>
        </w:rPr>
        <w:t>PowerPoint</w:t>
      </w:r>
      <w:r w:rsidRPr="001948B7">
        <w:rPr>
          <w:rFonts w:asciiTheme="minorHAnsi" w:hAnsiTheme="minorHAnsi"/>
          <w:bCs/>
          <w:color w:val="000000" w:themeColor="text1"/>
          <w:sz w:val="28"/>
          <w:szCs w:val="28"/>
        </w:rPr>
        <w:t xml:space="preserve"> will be uploaded to Blackboard.  This should be a fun, enlightening</w:t>
      </w:r>
      <w:r w:rsidR="004A512F">
        <w:rPr>
          <w:rFonts w:asciiTheme="minorHAnsi" w:hAnsiTheme="minorHAnsi"/>
          <w:bCs/>
          <w:color w:val="000000" w:themeColor="text1"/>
          <w:sz w:val="28"/>
          <w:szCs w:val="28"/>
        </w:rPr>
        <w:t xml:space="preserve"> "icebreaker" assignment. Check the</w:t>
      </w:r>
      <w:r w:rsidRPr="001948B7">
        <w:rPr>
          <w:rFonts w:asciiTheme="minorHAnsi" w:hAnsiTheme="minorHAnsi"/>
          <w:b/>
          <w:bCs/>
          <w:color w:val="000000" w:themeColor="text1"/>
          <w:sz w:val="28"/>
          <w:szCs w:val="28"/>
        </w:rPr>
        <w:t xml:space="preserve"> WEEK 1</w:t>
      </w:r>
      <w:r>
        <w:rPr>
          <w:rFonts w:asciiTheme="minorHAnsi" w:hAnsiTheme="minorHAnsi"/>
          <w:b/>
          <w:bCs/>
          <w:color w:val="000000" w:themeColor="text1"/>
          <w:sz w:val="28"/>
          <w:szCs w:val="28"/>
        </w:rPr>
        <w:t xml:space="preserve"> folder</w:t>
      </w:r>
      <w:r w:rsidRPr="001948B7">
        <w:rPr>
          <w:rFonts w:asciiTheme="minorHAnsi" w:hAnsiTheme="minorHAnsi"/>
          <w:b/>
          <w:bCs/>
          <w:color w:val="000000" w:themeColor="text1"/>
          <w:sz w:val="28"/>
          <w:szCs w:val="28"/>
        </w:rPr>
        <w:t xml:space="preserve"> in Blackboard for details.  </w:t>
      </w:r>
    </w:p>
    <w:p w14:paraId="552AFCE2" w14:textId="77777777" w:rsidR="00881C4B" w:rsidRPr="001948B7" w:rsidRDefault="00881C4B" w:rsidP="00881C4B">
      <w:pPr>
        <w:widowControl w:val="0"/>
        <w:autoSpaceDE w:val="0"/>
        <w:autoSpaceDN w:val="0"/>
        <w:adjustRightInd w:val="0"/>
        <w:rPr>
          <w:rFonts w:asciiTheme="minorHAnsi" w:hAnsiTheme="minorHAnsi"/>
          <w:b/>
          <w:bCs/>
          <w:color w:val="000000" w:themeColor="text1"/>
          <w:sz w:val="28"/>
          <w:szCs w:val="28"/>
        </w:rPr>
      </w:pPr>
    </w:p>
    <w:p w14:paraId="6D344609" w14:textId="1B2F83B0" w:rsidR="00881C4B" w:rsidRPr="001948B7" w:rsidRDefault="00881C4B" w:rsidP="00881C4B">
      <w:pPr>
        <w:widowControl w:val="0"/>
        <w:autoSpaceDE w:val="0"/>
        <w:autoSpaceDN w:val="0"/>
        <w:adjustRightInd w:val="0"/>
        <w:rPr>
          <w:rFonts w:asciiTheme="minorHAnsi" w:hAnsiTheme="minorHAnsi"/>
          <w:b/>
          <w:bCs/>
          <w:color w:val="000000" w:themeColor="text1"/>
          <w:sz w:val="28"/>
          <w:szCs w:val="28"/>
        </w:rPr>
      </w:pPr>
      <w:r w:rsidRPr="001948B7">
        <w:rPr>
          <w:rFonts w:asciiTheme="minorHAnsi" w:hAnsiTheme="minorHAnsi"/>
          <w:b/>
          <w:bCs/>
          <w:color w:val="000000" w:themeColor="text1"/>
          <w:sz w:val="28"/>
          <w:szCs w:val="28"/>
        </w:rPr>
        <w:t>Communication Journal (</w:t>
      </w:r>
      <w:r w:rsidR="009F0960">
        <w:rPr>
          <w:rFonts w:asciiTheme="minorHAnsi" w:hAnsiTheme="minorHAnsi"/>
          <w:b/>
          <w:bCs/>
          <w:color w:val="000000" w:themeColor="text1"/>
          <w:sz w:val="28"/>
          <w:szCs w:val="28"/>
        </w:rPr>
        <w:t>3 @50</w:t>
      </w:r>
      <w:r w:rsidRPr="001948B7">
        <w:rPr>
          <w:rFonts w:asciiTheme="minorHAnsi" w:hAnsiTheme="minorHAnsi"/>
          <w:b/>
          <w:bCs/>
          <w:color w:val="000000" w:themeColor="text1"/>
          <w:sz w:val="28"/>
          <w:szCs w:val="28"/>
        </w:rPr>
        <w:t xml:space="preserve"> pts</w:t>
      </w:r>
      <w:r w:rsidR="009F0960">
        <w:rPr>
          <w:rFonts w:asciiTheme="minorHAnsi" w:hAnsiTheme="minorHAnsi"/>
          <w:b/>
          <w:bCs/>
          <w:color w:val="000000" w:themeColor="text1"/>
          <w:sz w:val="28"/>
          <w:szCs w:val="28"/>
        </w:rPr>
        <w:t>=150</w:t>
      </w:r>
      <w:r w:rsidRPr="001948B7">
        <w:rPr>
          <w:rFonts w:asciiTheme="minorHAnsi" w:hAnsiTheme="minorHAnsi"/>
          <w:b/>
          <w:bCs/>
          <w:color w:val="000000" w:themeColor="text1"/>
          <w:sz w:val="28"/>
          <w:szCs w:val="28"/>
        </w:rPr>
        <w:t xml:space="preserve">):  </w:t>
      </w:r>
    </w:p>
    <w:p w14:paraId="096FC29B" w14:textId="0E07639F" w:rsidR="00881C4B" w:rsidRDefault="00881C4B" w:rsidP="00881C4B">
      <w:pPr>
        <w:widowControl w:val="0"/>
        <w:autoSpaceDE w:val="0"/>
        <w:autoSpaceDN w:val="0"/>
        <w:adjustRightInd w:val="0"/>
        <w:rPr>
          <w:rFonts w:asciiTheme="minorHAnsi" w:hAnsiTheme="minorHAnsi"/>
          <w:color w:val="000000" w:themeColor="text1"/>
          <w:sz w:val="28"/>
          <w:szCs w:val="28"/>
        </w:rPr>
      </w:pPr>
      <w:r w:rsidRPr="001948B7">
        <w:rPr>
          <w:rFonts w:asciiTheme="minorHAnsi" w:hAnsiTheme="minorHAnsi"/>
          <w:b/>
          <w:bCs/>
          <w:color w:val="000000" w:themeColor="text1"/>
          <w:sz w:val="28"/>
          <w:szCs w:val="28"/>
        </w:rPr>
        <w:t xml:space="preserve">DUE: Weekly - </w:t>
      </w:r>
      <w:r w:rsidRPr="001948B7">
        <w:rPr>
          <w:rFonts w:asciiTheme="minorHAnsi" w:hAnsiTheme="minorHAnsi"/>
          <w:color w:val="000000" w:themeColor="text1"/>
          <w:sz w:val="28"/>
          <w:szCs w:val="28"/>
        </w:rPr>
        <w:t>Students must complete journal questions each week for each unit that will be covered.  You will answer questions related to that week’s assigned reading and upload the completed units weekly.  This journal is designed to help you relate text concepts to your life experience.  You will need to use critical and creative thinking to complete this assignment. You need to prove that you understand the chapter/lecture materials when composing your journal entries by defining all terms, theories, and concepts</w:t>
      </w:r>
      <w:r w:rsidR="004A512F">
        <w:rPr>
          <w:rFonts w:asciiTheme="minorHAnsi" w:hAnsiTheme="minorHAnsi"/>
          <w:color w:val="000000" w:themeColor="text1"/>
          <w:sz w:val="28"/>
          <w:szCs w:val="28"/>
        </w:rPr>
        <w:t>,</w:t>
      </w:r>
      <w:r w:rsidRPr="001948B7">
        <w:rPr>
          <w:rFonts w:asciiTheme="minorHAnsi" w:hAnsiTheme="minorHAnsi"/>
          <w:color w:val="000000" w:themeColor="text1"/>
          <w:sz w:val="28"/>
          <w:szCs w:val="28"/>
        </w:rPr>
        <w:t xml:space="preserve"> and applying those terms, theories, and </w:t>
      </w:r>
      <w:r w:rsidR="004A512F">
        <w:rPr>
          <w:rFonts w:asciiTheme="minorHAnsi" w:hAnsiTheme="minorHAnsi"/>
          <w:color w:val="000000" w:themeColor="text1"/>
          <w:sz w:val="28"/>
          <w:szCs w:val="28"/>
        </w:rPr>
        <w:t>ideas</w:t>
      </w:r>
      <w:r w:rsidRPr="001948B7">
        <w:rPr>
          <w:rFonts w:asciiTheme="minorHAnsi" w:hAnsiTheme="minorHAnsi"/>
          <w:color w:val="000000" w:themeColor="text1"/>
          <w:sz w:val="28"/>
          <w:szCs w:val="28"/>
        </w:rPr>
        <w:t xml:space="preserve"> to YOUR life.  Journal entries are the only way for me </w:t>
      </w:r>
      <w:r w:rsidRPr="001948B7">
        <w:rPr>
          <w:rFonts w:asciiTheme="minorHAnsi" w:hAnsiTheme="minorHAnsi"/>
          <w:color w:val="000000" w:themeColor="text1"/>
          <w:sz w:val="28"/>
          <w:szCs w:val="28"/>
        </w:rPr>
        <w:lastRenderedPageBreak/>
        <w:t xml:space="preserve">to know that you “get” the information you are reading; therefore, make them good.  Personal </w:t>
      </w:r>
      <w:r w:rsidR="004A512F">
        <w:rPr>
          <w:rFonts w:asciiTheme="minorHAnsi" w:hAnsiTheme="minorHAnsi"/>
          <w:color w:val="000000" w:themeColor="text1"/>
          <w:sz w:val="28"/>
          <w:szCs w:val="28"/>
        </w:rPr>
        <w:t>journal</w:t>
      </w:r>
      <w:r w:rsidRPr="001948B7">
        <w:rPr>
          <w:rFonts w:asciiTheme="minorHAnsi" w:hAnsiTheme="minorHAnsi"/>
          <w:color w:val="000000" w:themeColor="text1"/>
          <w:sz w:val="28"/>
          <w:szCs w:val="28"/>
        </w:rPr>
        <w:t xml:space="preserve"> entries must be typed, submitted, and uploaded by the due date electronically to Blackboard</w:t>
      </w:r>
      <w:r w:rsidR="0030466F">
        <w:rPr>
          <w:rFonts w:asciiTheme="minorHAnsi" w:hAnsiTheme="minorHAnsi"/>
          <w:color w:val="000000" w:themeColor="text1"/>
          <w:sz w:val="28"/>
          <w:szCs w:val="28"/>
        </w:rPr>
        <w:t>.</w:t>
      </w:r>
    </w:p>
    <w:p w14:paraId="1F896730" w14:textId="77777777" w:rsidR="00881C4B" w:rsidRPr="001948B7" w:rsidRDefault="00881C4B" w:rsidP="00881C4B">
      <w:pPr>
        <w:widowControl w:val="0"/>
        <w:autoSpaceDE w:val="0"/>
        <w:autoSpaceDN w:val="0"/>
        <w:adjustRightInd w:val="0"/>
        <w:rPr>
          <w:rFonts w:asciiTheme="minorHAnsi" w:hAnsiTheme="minorHAnsi"/>
          <w:b/>
          <w:bCs/>
          <w:color w:val="000000" w:themeColor="text1"/>
          <w:sz w:val="28"/>
          <w:szCs w:val="28"/>
        </w:rPr>
      </w:pPr>
    </w:p>
    <w:p w14:paraId="741A1F90" w14:textId="2050B5ED" w:rsidR="00881C4B" w:rsidRPr="001948B7" w:rsidRDefault="00881C4B" w:rsidP="00881C4B">
      <w:pPr>
        <w:widowControl w:val="0"/>
        <w:autoSpaceDE w:val="0"/>
        <w:autoSpaceDN w:val="0"/>
        <w:adjustRightInd w:val="0"/>
        <w:rPr>
          <w:rFonts w:asciiTheme="minorHAnsi" w:hAnsiTheme="minorHAnsi"/>
          <w:b/>
          <w:bCs/>
          <w:color w:val="000000" w:themeColor="text1"/>
          <w:sz w:val="28"/>
          <w:szCs w:val="28"/>
        </w:rPr>
      </w:pPr>
      <w:r w:rsidRPr="001948B7">
        <w:rPr>
          <w:rFonts w:asciiTheme="minorHAnsi" w:hAnsiTheme="minorHAnsi"/>
          <w:b/>
          <w:bCs/>
          <w:color w:val="000000" w:themeColor="text1"/>
          <w:sz w:val="28"/>
          <w:szCs w:val="28"/>
        </w:rPr>
        <w:t>Reflection Activity (</w:t>
      </w:r>
      <w:r w:rsidR="009F0960">
        <w:rPr>
          <w:rFonts w:asciiTheme="minorHAnsi" w:hAnsiTheme="minorHAnsi"/>
          <w:b/>
          <w:bCs/>
          <w:color w:val="000000" w:themeColor="text1"/>
          <w:sz w:val="28"/>
          <w:szCs w:val="28"/>
        </w:rPr>
        <w:t>2</w:t>
      </w:r>
      <w:r w:rsidRPr="001948B7">
        <w:rPr>
          <w:rFonts w:asciiTheme="minorHAnsi" w:hAnsiTheme="minorHAnsi"/>
          <w:b/>
          <w:bCs/>
          <w:color w:val="000000" w:themeColor="text1"/>
          <w:sz w:val="28"/>
          <w:szCs w:val="28"/>
        </w:rPr>
        <w:t xml:space="preserve">5 pts):  </w:t>
      </w:r>
      <w:r w:rsidRPr="001948B7">
        <w:rPr>
          <w:rFonts w:asciiTheme="minorHAnsi" w:hAnsiTheme="minorHAnsi"/>
          <w:color w:val="000000" w:themeColor="text1"/>
          <w:sz w:val="28"/>
          <w:szCs w:val="28"/>
        </w:rPr>
        <w:t>You will be asked to watch a video and</w:t>
      </w:r>
      <w:r w:rsidR="004A512F">
        <w:rPr>
          <w:rFonts w:asciiTheme="minorHAnsi" w:hAnsiTheme="minorHAnsi"/>
          <w:color w:val="000000" w:themeColor="text1"/>
          <w:sz w:val="28"/>
          <w:szCs w:val="28"/>
        </w:rPr>
        <w:t>, based on the information covered in the course,</w:t>
      </w:r>
      <w:r w:rsidRPr="001948B7">
        <w:rPr>
          <w:rFonts w:asciiTheme="minorHAnsi" w:hAnsiTheme="minorHAnsi"/>
          <w:color w:val="000000" w:themeColor="text1"/>
          <w:sz w:val="28"/>
          <w:szCs w:val="28"/>
        </w:rPr>
        <w:t xml:space="preserve"> discuss how the media has played a role in the recent crackdown on sexual harassment in the workplace.   </w:t>
      </w:r>
      <w:r w:rsidRPr="001948B7">
        <w:rPr>
          <w:rFonts w:asciiTheme="minorHAnsi" w:hAnsiTheme="minorHAnsi"/>
          <w:b/>
          <w:bCs/>
          <w:color w:val="000000" w:themeColor="text1"/>
          <w:sz w:val="28"/>
          <w:szCs w:val="28"/>
        </w:rPr>
        <w:t xml:space="preserve">Click WEEK 3 on the Blackboard for details.  </w:t>
      </w:r>
    </w:p>
    <w:p w14:paraId="2939C8FB" w14:textId="77777777" w:rsidR="00881C4B" w:rsidRPr="001948B7" w:rsidRDefault="00881C4B" w:rsidP="00881C4B">
      <w:pPr>
        <w:widowControl w:val="0"/>
        <w:autoSpaceDE w:val="0"/>
        <w:autoSpaceDN w:val="0"/>
        <w:adjustRightInd w:val="0"/>
        <w:rPr>
          <w:rFonts w:asciiTheme="minorHAnsi" w:hAnsiTheme="minorHAnsi"/>
          <w:b/>
          <w:bCs/>
          <w:color w:val="000000" w:themeColor="text1"/>
          <w:sz w:val="28"/>
          <w:szCs w:val="28"/>
        </w:rPr>
      </w:pPr>
    </w:p>
    <w:p w14:paraId="28E00DCA" w14:textId="2EB527BF" w:rsidR="00881C4B" w:rsidRPr="001948B7" w:rsidRDefault="00881C4B" w:rsidP="00881C4B">
      <w:pPr>
        <w:widowControl w:val="0"/>
        <w:autoSpaceDE w:val="0"/>
        <w:autoSpaceDN w:val="0"/>
        <w:adjustRightInd w:val="0"/>
        <w:rPr>
          <w:rFonts w:asciiTheme="minorHAnsi" w:hAnsiTheme="minorHAnsi"/>
          <w:b/>
          <w:bCs/>
          <w:color w:val="000000" w:themeColor="text1"/>
          <w:sz w:val="28"/>
          <w:szCs w:val="28"/>
        </w:rPr>
      </w:pPr>
      <w:r w:rsidRPr="001948B7">
        <w:rPr>
          <w:rFonts w:asciiTheme="minorHAnsi" w:hAnsiTheme="minorHAnsi"/>
          <w:b/>
          <w:bCs/>
          <w:color w:val="000000" w:themeColor="text1"/>
          <w:sz w:val="28"/>
          <w:szCs w:val="28"/>
        </w:rPr>
        <w:t>Participation / Discussion (</w:t>
      </w:r>
      <w:r w:rsidR="009F0960">
        <w:rPr>
          <w:rFonts w:asciiTheme="minorHAnsi" w:hAnsiTheme="minorHAnsi"/>
          <w:b/>
          <w:bCs/>
          <w:color w:val="000000" w:themeColor="text1"/>
          <w:sz w:val="28"/>
          <w:szCs w:val="28"/>
        </w:rPr>
        <w:t xml:space="preserve">3 @50 </w:t>
      </w:r>
      <w:r w:rsidRPr="001948B7">
        <w:rPr>
          <w:rFonts w:asciiTheme="minorHAnsi" w:hAnsiTheme="minorHAnsi"/>
          <w:b/>
          <w:bCs/>
          <w:color w:val="000000" w:themeColor="text1"/>
          <w:sz w:val="28"/>
          <w:szCs w:val="28"/>
        </w:rPr>
        <w:t>pts</w:t>
      </w:r>
      <w:r w:rsidR="009F0960">
        <w:rPr>
          <w:rFonts w:asciiTheme="minorHAnsi" w:hAnsiTheme="minorHAnsi"/>
          <w:b/>
          <w:bCs/>
          <w:color w:val="000000" w:themeColor="text1"/>
          <w:sz w:val="28"/>
          <w:szCs w:val="28"/>
        </w:rPr>
        <w:t xml:space="preserve"> =150</w:t>
      </w:r>
      <w:r w:rsidRPr="001948B7">
        <w:rPr>
          <w:rFonts w:asciiTheme="minorHAnsi" w:hAnsiTheme="minorHAnsi"/>
          <w:b/>
          <w:bCs/>
          <w:color w:val="000000" w:themeColor="text1"/>
          <w:sz w:val="28"/>
          <w:szCs w:val="28"/>
        </w:rPr>
        <w:t xml:space="preserve">):  </w:t>
      </w:r>
    </w:p>
    <w:p w14:paraId="367DD899" w14:textId="77777777" w:rsidR="00881C4B" w:rsidRDefault="00881C4B" w:rsidP="00881C4B">
      <w:pPr>
        <w:widowControl w:val="0"/>
        <w:autoSpaceDE w:val="0"/>
        <w:autoSpaceDN w:val="0"/>
        <w:adjustRightInd w:val="0"/>
        <w:rPr>
          <w:rFonts w:asciiTheme="minorHAnsi" w:hAnsiTheme="minorHAnsi"/>
          <w:b/>
          <w:bCs/>
          <w:color w:val="000000" w:themeColor="text1"/>
          <w:sz w:val="28"/>
          <w:szCs w:val="28"/>
        </w:rPr>
      </w:pPr>
      <w:r w:rsidRPr="001948B7">
        <w:rPr>
          <w:rFonts w:asciiTheme="minorHAnsi" w:hAnsiTheme="minorHAnsi"/>
          <w:b/>
          <w:bCs/>
          <w:color w:val="000000" w:themeColor="text1"/>
          <w:sz w:val="28"/>
          <w:szCs w:val="28"/>
        </w:rPr>
        <w:t xml:space="preserve">DUE: Weekly </w:t>
      </w:r>
    </w:p>
    <w:p w14:paraId="14EB33BC" w14:textId="37952037" w:rsidR="00881C4B" w:rsidRPr="001948B7" w:rsidRDefault="00881C4B" w:rsidP="00881C4B">
      <w:pPr>
        <w:widowControl w:val="0"/>
        <w:autoSpaceDE w:val="0"/>
        <w:autoSpaceDN w:val="0"/>
        <w:adjustRightInd w:val="0"/>
        <w:rPr>
          <w:rFonts w:asciiTheme="minorHAnsi" w:hAnsiTheme="minorHAnsi"/>
          <w:b/>
          <w:bCs/>
          <w:color w:val="000000" w:themeColor="text1"/>
          <w:sz w:val="28"/>
          <w:szCs w:val="28"/>
        </w:rPr>
      </w:pPr>
      <w:r w:rsidRPr="001948B7">
        <w:rPr>
          <w:rFonts w:asciiTheme="minorHAnsi" w:hAnsiTheme="minorHAnsi"/>
          <w:color w:val="000000" w:themeColor="text1"/>
          <w:sz w:val="28"/>
          <w:szCs w:val="28"/>
        </w:rPr>
        <w:t xml:space="preserve">Active weekly participation in the discussion area is a graded assignment.  Students must create an initial thread (by Tuesday), then post replies to DIFFERENT peers </w:t>
      </w:r>
      <w:r w:rsidRPr="001948B7">
        <w:rPr>
          <w:rFonts w:asciiTheme="minorHAnsi" w:hAnsiTheme="minorHAnsi"/>
          <w:color w:val="000000" w:themeColor="text1"/>
          <w:sz w:val="28"/>
          <w:szCs w:val="28"/>
          <w:u w:val="single"/>
        </w:rPr>
        <w:t>each week</w:t>
      </w:r>
      <w:r>
        <w:rPr>
          <w:rFonts w:asciiTheme="minorHAnsi" w:hAnsiTheme="minorHAnsi"/>
          <w:color w:val="000000" w:themeColor="text1"/>
          <w:sz w:val="28"/>
          <w:szCs w:val="28"/>
        </w:rPr>
        <w:t xml:space="preserve">. </w:t>
      </w:r>
      <w:r w:rsidRPr="001948B7">
        <w:rPr>
          <w:rFonts w:asciiTheme="minorHAnsi" w:hAnsiTheme="minorHAnsi"/>
          <w:color w:val="000000" w:themeColor="text1"/>
          <w:sz w:val="28"/>
          <w:szCs w:val="28"/>
        </w:rPr>
        <w:t xml:space="preserve">Your effort in the discussions will be evaluated (see </w:t>
      </w:r>
      <w:r w:rsidR="004A512F">
        <w:rPr>
          <w:rFonts w:asciiTheme="minorHAnsi" w:hAnsiTheme="minorHAnsi"/>
          <w:color w:val="000000" w:themeColor="text1"/>
          <w:sz w:val="28"/>
          <w:szCs w:val="28"/>
        </w:rPr>
        <w:t xml:space="preserve">the </w:t>
      </w:r>
      <w:r w:rsidRPr="001948B7">
        <w:rPr>
          <w:rFonts w:asciiTheme="minorHAnsi" w:hAnsiTheme="minorHAnsi"/>
          <w:color w:val="000000" w:themeColor="text1"/>
          <w:sz w:val="28"/>
          <w:szCs w:val="28"/>
        </w:rPr>
        <w:t xml:space="preserve">Discussion Rubric on Blackboard to know how points will be earned).  If you fulfill the minimum requirements, the grade will reflect it.  </w:t>
      </w:r>
      <w:r w:rsidR="00A240F7">
        <w:rPr>
          <w:rFonts w:asciiTheme="minorHAnsi" w:hAnsiTheme="minorHAnsi"/>
          <w:color w:val="000000" w:themeColor="text1"/>
          <w:sz w:val="28"/>
          <w:szCs w:val="28"/>
        </w:rPr>
        <w:t>To earn more points, increase your participation, incorporate outside sources of information, and offer thoughtful, intellectual comments</w:t>
      </w:r>
      <w:r w:rsidRPr="001948B7">
        <w:rPr>
          <w:rFonts w:asciiTheme="minorHAnsi" w:hAnsiTheme="minorHAnsi"/>
          <w:color w:val="000000" w:themeColor="text1"/>
          <w:sz w:val="28"/>
          <w:szCs w:val="28"/>
        </w:rPr>
        <w:t>.  Quality</w:t>
      </w:r>
      <w:r w:rsidR="004A512F">
        <w:rPr>
          <w:rFonts w:asciiTheme="minorHAnsi" w:hAnsiTheme="minorHAnsi"/>
          <w:color w:val="000000" w:themeColor="text1"/>
          <w:sz w:val="28"/>
          <w:szCs w:val="28"/>
        </w:rPr>
        <w:t>, not quantity,</w:t>
      </w:r>
      <w:r w:rsidRPr="001948B7">
        <w:rPr>
          <w:rFonts w:asciiTheme="minorHAnsi" w:hAnsiTheme="minorHAnsi"/>
          <w:color w:val="000000" w:themeColor="text1"/>
          <w:sz w:val="28"/>
          <w:szCs w:val="28"/>
        </w:rPr>
        <w:t xml:space="preserve"> is paramount to these discussions.  Lastly, failure to participate in </w:t>
      </w:r>
      <w:r w:rsidR="004A512F">
        <w:rPr>
          <w:rFonts w:asciiTheme="minorHAnsi" w:hAnsiTheme="minorHAnsi"/>
          <w:color w:val="000000" w:themeColor="text1"/>
          <w:sz w:val="28"/>
          <w:szCs w:val="28"/>
        </w:rPr>
        <w:t xml:space="preserve">the </w:t>
      </w:r>
      <w:r w:rsidR="00A240F7">
        <w:rPr>
          <w:rFonts w:asciiTheme="minorHAnsi" w:hAnsiTheme="minorHAnsi"/>
          <w:color w:val="000000" w:themeColor="text1"/>
          <w:sz w:val="28"/>
          <w:szCs w:val="28"/>
        </w:rPr>
        <w:t>debate</w:t>
      </w:r>
      <w:r w:rsidRPr="001948B7">
        <w:rPr>
          <w:rFonts w:asciiTheme="minorHAnsi" w:hAnsiTheme="minorHAnsi"/>
          <w:color w:val="000000" w:themeColor="text1"/>
          <w:sz w:val="28"/>
          <w:szCs w:val="28"/>
        </w:rPr>
        <w:t xml:space="preserve"> will result in a zero for that week.  Follow the netiquette rules listed below for threads and responses. </w:t>
      </w:r>
      <w:r>
        <w:rPr>
          <w:rFonts w:asciiTheme="minorHAnsi" w:hAnsiTheme="minorHAnsi"/>
          <w:b/>
          <w:bCs/>
          <w:color w:val="000000" w:themeColor="text1"/>
          <w:sz w:val="28"/>
          <w:szCs w:val="28"/>
        </w:rPr>
        <w:t xml:space="preserve">Post first viewing: You cannot see other students’ posts until you submit your initial post. </w:t>
      </w:r>
    </w:p>
    <w:p w14:paraId="1E2C7815" w14:textId="77777777" w:rsidR="00881C4B" w:rsidRPr="001948B7" w:rsidRDefault="00881C4B" w:rsidP="00881C4B">
      <w:pPr>
        <w:autoSpaceDE w:val="0"/>
        <w:autoSpaceDN w:val="0"/>
        <w:adjustRightInd w:val="0"/>
        <w:rPr>
          <w:rFonts w:asciiTheme="minorHAnsi" w:hAnsiTheme="minorHAnsi"/>
          <w:color w:val="000000" w:themeColor="text1"/>
          <w:sz w:val="28"/>
          <w:szCs w:val="28"/>
        </w:rPr>
      </w:pPr>
    </w:p>
    <w:p w14:paraId="5BD4F914" w14:textId="77777777" w:rsidR="00881C4B" w:rsidRPr="001948B7" w:rsidRDefault="00881C4B" w:rsidP="00881C4B">
      <w:pPr>
        <w:autoSpaceDE w:val="0"/>
        <w:autoSpaceDN w:val="0"/>
        <w:adjustRightInd w:val="0"/>
        <w:rPr>
          <w:rFonts w:asciiTheme="minorHAnsi" w:hAnsiTheme="minorHAnsi"/>
          <w:color w:val="000000" w:themeColor="text1"/>
          <w:sz w:val="28"/>
          <w:szCs w:val="28"/>
        </w:rPr>
      </w:pPr>
      <w:r w:rsidRPr="001948B7">
        <w:rPr>
          <w:rFonts w:asciiTheme="minorHAnsi" w:hAnsiTheme="minorHAnsi"/>
          <w:b/>
          <w:bCs/>
          <w:color w:val="000000" w:themeColor="text1"/>
          <w:sz w:val="28"/>
          <w:szCs w:val="28"/>
        </w:rPr>
        <w:t xml:space="preserve">IMPORTANT Netiquette Note: </w:t>
      </w:r>
    </w:p>
    <w:p w14:paraId="14644C4F" w14:textId="2978F7A7" w:rsidR="00881C4B" w:rsidRPr="001948B7" w:rsidRDefault="00881C4B" w:rsidP="00881C4B">
      <w:pPr>
        <w:autoSpaceDE w:val="0"/>
        <w:autoSpaceDN w:val="0"/>
        <w:adjustRightInd w:val="0"/>
        <w:rPr>
          <w:rFonts w:asciiTheme="minorHAnsi" w:hAnsiTheme="minorHAnsi"/>
          <w:color w:val="000000" w:themeColor="text1"/>
          <w:sz w:val="28"/>
          <w:szCs w:val="28"/>
        </w:rPr>
      </w:pPr>
      <w:r w:rsidRPr="001948B7">
        <w:rPr>
          <w:rFonts w:asciiTheme="minorHAnsi" w:hAnsiTheme="minorHAnsi"/>
          <w:b/>
          <w:bCs/>
          <w:color w:val="000000" w:themeColor="text1"/>
          <w:sz w:val="28"/>
          <w:szCs w:val="28"/>
        </w:rPr>
        <w:t xml:space="preserve">1. Always include a salutation and close with your full name in all discussion postings and </w:t>
      </w:r>
      <w:r w:rsidR="009260BE">
        <w:rPr>
          <w:rFonts w:asciiTheme="minorHAnsi" w:hAnsiTheme="minorHAnsi"/>
          <w:b/>
          <w:bCs/>
          <w:color w:val="000000" w:themeColor="text1"/>
          <w:sz w:val="28"/>
          <w:szCs w:val="28"/>
        </w:rPr>
        <w:t>emails</w:t>
      </w:r>
      <w:r w:rsidRPr="001948B7">
        <w:rPr>
          <w:rFonts w:asciiTheme="minorHAnsi" w:hAnsiTheme="minorHAnsi"/>
          <w:b/>
          <w:bCs/>
          <w:color w:val="000000" w:themeColor="text1"/>
          <w:sz w:val="28"/>
          <w:szCs w:val="28"/>
        </w:rPr>
        <w:t xml:space="preserve">. </w:t>
      </w:r>
    </w:p>
    <w:p w14:paraId="66D03695" w14:textId="77777777" w:rsidR="00881C4B" w:rsidRPr="001948B7" w:rsidRDefault="00881C4B" w:rsidP="00881C4B">
      <w:pPr>
        <w:autoSpaceDE w:val="0"/>
        <w:autoSpaceDN w:val="0"/>
        <w:adjustRightInd w:val="0"/>
        <w:rPr>
          <w:rFonts w:asciiTheme="minorHAnsi" w:hAnsiTheme="minorHAnsi"/>
          <w:color w:val="000000" w:themeColor="text1"/>
          <w:sz w:val="28"/>
          <w:szCs w:val="28"/>
        </w:rPr>
      </w:pPr>
      <w:r w:rsidRPr="001948B7">
        <w:rPr>
          <w:rFonts w:asciiTheme="minorHAnsi" w:hAnsiTheme="minorHAnsi"/>
          <w:b/>
          <w:bCs/>
          <w:color w:val="000000" w:themeColor="text1"/>
          <w:sz w:val="28"/>
          <w:szCs w:val="28"/>
        </w:rPr>
        <w:t xml:space="preserve">2. Be respectful of me and your classmates in </w:t>
      </w:r>
      <w:proofErr w:type="gramStart"/>
      <w:r w:rsidRPr="001948B7">
        <w:rPr>
          <w:rFonts w:asciiTheme="minorHAnsi" w:hAnsiTheme="minorHAnsi"/>
          <w:b/>
          <w:bCs/>
          <w:color w:val="000000" w:themeColor="text1"/>
          <w:sz w:val="28"/>
          <w:szCs w:val="28"/>
        </w:rPr>
        <w:t>all of</w:t>
      </w:r>
      <w:proofErr w:type="gramEnd"/>
      <w:r w:rsidRPr="001948B7">
        <w:rPr>
          <w:rFonts w:asciiTheme="minorHAnsi" w:hAnsiTheme="minorHAnsi"/>
          <w:b/>
          <w:bCs/>
          <w:color w:val="000000" w:themeColor="text1"/>
          <w:sz w:val="28"/>
          <w:szCs w:val="28"/>
        </w:rPr>
        <w:t xml:space="preserve"> your communication. </w:t>
      </w:r>
    </w:p>
    <w:p w14:paraId="5CCAE1B2" w14:textId="77777777" w:rsidR="00881C4B" w:rsidRPr="001948B7" w:rsidRDefault="00881C4B" w:rsidP="00881C4B">
      <w:pPr>
        <w:widowControl w:val="0"/>
        <w:autoSpaceDE w:val="0"/>
        <w:autoSpaceDN w:val="0"/>
        <w:adjustRightInd w:val="0"/>
        <w:rPr>
          <w:rFonts w:asciiTheme="minorHAnsi" w:hAnsiTheme="minorHAnsi"/>
          <w:bCs/>
          <w:color w:val="000000" w:themeColor="text1"/>
          <w:sz w:val="28"/>
          <w:szCs w:val="28"/>
        </w:rPr>
      </w:pPr>
    </w:p>
    <w:p w14:paraId="6E415542" w14:textId="1D2AED86" w:rsidR="00881C4B" w:rsidRPr="001948B7" w:rsidRDefault="00881C4B" w:rsidP="00881C4B">
      <w:pPr>
        <w:widowControl w:val="0"/>
        <w:autoSpaceDE w:val="0"/>
        <w:autoSpaceDN w:val="0"/>
        <w:adjustRightInd w:val="0"/>
        <w:rPr>
          <w:rFonts w:asciiTheme="minorHAnsi" w:hAnsiTheme="minorHAnsi"/>
          <w:b/>
          <w:bCs/>
          <w:color w:val="000000" w:themeColor="text1"/>
          <w:sz w:val="28"/>
          <w:szCs w:val="28"/>
        </w:rPr>
      </w:pPr>
      <w:r w:rsidRPr="001948B7">
        <w:rPr>
          <w:rFonts w:asciiTheme="minorHAnsi" w:hAnsiTheme="minorHAnsi"/>
          <w:b/>
          <w:bCs/>
          <w:color w:val="000000" w:themeColor="text1"/>
          <w:sz w:val="28"/>
          <w:szCs w:val="28"/>
        </w:rPr>
        <w:t>Quizzes (50 pts each</w:t>
      </w:r>
      <w:r w:rsidR="00CA53AE">
        <w:rPr>
          <w:rFonts w:asciiTheme="minorHAnsi" w:hAnsiTheme="minorHAnsi"/>
          <w:b/>
          <w:bCs/>
          <w:color w:val="000000" w:themeColor="text1"/>
          <w:sz w:val="28"/>
          <w:szCs w:val="28"/>
        </w:rPr>
        <w:t>=150</w:t>
      </w:r>
      <w:r w:rsidRPr="001948B7">
        <w:rPr>
          <w:rFonts w:asciiTheme="minorHAnsi" w:hAnsiTheme="minorHAnsi"/>
          <w:b/>
          <w:bCs/>
          <w:color w:val="000000" w:themeColor="text1"/>
          <w:sz w:val="28"/>
          <w:szCs w:val="28"/>
        </w:rPr>
        <w:t xml:space="preserve">): </w:t>
      </w:r>
    </w:p>
    <w:p w14:paraId="5B70BEE2" w14:textId="77777777" w:rsidR="00881C4B" w:rsidRPr="001948B7" w:rsidRDefault="00881C4B" w:rsidP="00881C4B">
      <w:pPr>
        <w:widowControl w:val="0"/>
        <w:autoSpaceDE w:val="0"/>
        <w:autoSpaceDN w:val="0"/>
        <w:adjustRightInd w:val="0"/>
        <w:rPr>
          <w:rFonts w:asciiTheme="minorHAnsi" w:hAnsiTheme="minorHAnsi"/>
          <w:b/>
          <w:bCs/>
          <w:color w:val="000000" w:themeColor="text1"/>
          <w:sz w:val="28"/>
          <w:szCs w:val="28"/>
        </w:rPr>
      </w:pPr>
      <w:r w:rsidRPr="001948B7">
        <w:rPr>
          <w:rFonts w:asciiTheme="minorHAnsi" w:hAnsiTheme="minorHAnsi"/>
          <w:b/>
          <w:bCs/>
          <w:color w:val="000000" w:themeColor="text1"/>
          <w:sz w:val="28"/>
          <w:szCs w:val="28"/>
        </w:rPr>
        <w:t xml:space="preserve">DUE: Weekly  </w:t>
      </w:r>
    </w:p>
    <w:p w14:paraId="0F57D253" w14:textId="77777777" w:rsidR="00881C4B" w:rsidRPr="001948B7" w:rsidRDefault="00881C4B" w:rsidP="00881C4B">
      <w:pPr>
        <w:autoSpaceDE w:val="0"/>
        <w:autoSpaceDN w:val="0"/>
        <w:adjustRightInd w:val="0"/>
        <w:rPr>
          <w:rFonts w:asciiTheme="minorHAnsi" w:hAnsiTheme="minorHAnsi"/>
          <w:color w:val="000000" w:themeColor="text1"/>
          <w:sz w:val="28"/>
          <w:szCs w:val="28"/>
        </w:rPr>
      </w:pPr>
      <w:r w:rsidRPr="001948B7">
        <w:rPr>
          <w:rFonts w:asciiTheme="minorHAnsi" w:hAnsiTheme="minorHAnsi"/>
          <w:b/>
          <w:bCs/>
          <w:color w:val="000000" w:themeColor="text1"/>
          <w:sz w:val="28"/>
          <w:szCs w:val="28"/>
        </w:rPr>
        <w:t xml:space="preserve">CHAPTER QUIZZES </w:t>
      </w:r>
    </w:p>
    <w:p w14:paraId="372C750C" w14:textId="12FC8DB4" w:rsidR="00881C4B" w:rsidRPr="001948B7" w:rsidRDefault="00881C4B" w:rsidP="00881C4B">
      <w:pPr>
        <w:autoSpaceDE w:val="0"/>
        <w:autoSpaceDN w:val="0"/>
        <w:adjustRightInd w:val="0"/>
        <w:rPr>
          <w:rFonts w:asciiTheme="minorHAnsi" w:hAnsiTheme="minorHAnsi"/>
          <w:color w:val="000000" w:themeColor="text1"/>
          <w:sz w:val="28"/>
          <w:szCs w:val="28"/>
        </w:rPr>
      </w:pPr>
      <w:r w:rsidRPr="001948B7">
        <w:rPr>
          <w:rFonts w:asciiTheme="minorHAnsi" w:hAnsiTheme="minorHAnsi"/>
          <w:color w:val="000000" w:themeColor="text1"/>
          <w:sz w:val="28"/>
          <w:szCs w:val="28"/>
        </w:rPr>
        <w:t xml:space="preserve">Quizzes will be given each week for the chapters assigned for that week.  All quizzes must be completed within the time span specified for each test.   Quizzes may be taken any time during the </w:t>
      </w:r>
      <w:r w:rsidR="009260BE">
        <w:rPr>
          <w:rFonts w:asciiTheme="minorHAnsi" w:hAnsiTheme="minorHAnsi"/>
          <w:color w:val="000000" w:themeColor="text1"/>
          <w:sz w:val="28"/>
          <w:szCs w:val="28"/>
        </w:rPr>
        <w:t>days/times</w:t>
      </w:r>
      <w:r w:rsidRPr="001948B7">
        <w:rPr>
          <w:rFonts w:asciiTheme="minorHAnsi" w:hAnsiTheme="minorHAnsi"/>
          <w:color w:val="000000" w:themeColor="text1"/>
          <w:sz w:val="28"/>
          <w:szCs w:val="28"/>
        </w:rPr>
        <w:t xml:space="preserve"> specified above.  Once the quiz is activated, you must complete it.  All quizzes are </w:t>
      </w:r>
      <w:r w:rsidRPr="001948B7">
        <w:rPr>
          <w:rFonts w:asciiTheme="minorHAnsi" w:hAnsiTheme="minorHAnsi"/>
          <w:color w:val="000000" w:themeColor="text1"/>
          <w:sz w:val="28"/>
          <w:szCs w:val="28"/>
        </w:rPr>
        <w:lastRenderedPageBreak/>
        <w:t xml:space="preserve">timed.  You will have </w:t>
      </w:r>
      <w:r>
        <w:rPr>
          <w:rFonts w:asciiTheme="minorHAnsi" w:hAnsiTheme="minorHAnsi"/>
          <w:color w:val="000000" w:themeColor="text1"/>
          <w:sz w:val="28"/>
          <w:szCs w:val="28"/>
        </w:rPr>
        <w:t>3</w:t>
      </w:r>
      <w:r w:rsidRPr="001948B7">
        <w:rPr>
          <w:rFonts w:asciiTheme="minorHAnsi" w:hAnsiTheme="minorHAnsi"/>
          <w:color w:val="000000" w:themeColor="text1"/>
          <w:sz w:val="28"/>
          <w:szCs w:val="28"/>
        </w:rPr>
        <w:t xml:space="preserve">0 minutes to complete each quiz.  Quiz questions will be true/false and multiple choice.  </w:t>
      </w:r>
      <w:r>
        <w:rPr>
          <w:rFonts w:asciiTheme="minorHAnsi" w:hAnsiTheme="minorHAnsi"/>
          <w:color w:val="000000" w:themeColor="text1"/>
          <w:sz w:val="28"/>
          <w:szCs w:val="28"/>
        </w:rPr>
        <w:t xml:space="preserve">Each quiz </w:t>
      </w:r>
      <w:r w:rsidR="009260BE">
        <w:rPr>
          <w:rFonts w:asciiTheme="minorHAnsi" w:hAnsiTheme="minorHAnsi"/>
          <w:color w:val="000000" w:themeColor="text1"/>
          <w:sz w:val="28"/>
          <w:szCs w:val="28"/>
        </w:rPr>
        <w:t>consists of 25 questions, so it's essential to read the chapter before starting the test to avoid running</w:t>
      </w:r>
      <w:r>
        <w:rPr>
          <w:rFonts w:asciiTheme="minorHAnsi" w:hAnsiTheme="minorHAnsi"/>
          <w:color w:val="000000" w:themeColor="text1"/>
          <w:sz w:val="28"/>
          <w:szCs w:val="28"/>
        </w:rPr>
        <w:t xml:space="preserve"> out of time.</w:t>
      </w:r>
    </w:p>
    <w:p w14:paraId="3F931E5B" w14:textId="77777777" w:rsidR="00881C4B" w:rsidRPr="001948B7" w:rsidRDefault="00881C4B" w:rsidP="00881C4B">
      <w:pPr>
        <w:widowControl w:val="0"/>
        <w:autoSpaceDE w:val="0"/>
        <w:autoSpaceDN w:val="0"/>
        <w:adjustRightInd w:val="0"/>
        <w:rPr>
          <w:rFonts w:asciiTheme="minorHAnsi" w:hAnsiTheme="minorHAnsi"/>
          <w:color w:val="000000" w:themeColor="text1"/>
          <w:sz w:val="28"/>
          <w:szCs w:val="28"/>
        </w:rPr>
      </w:pPr>
    </w:p>
    <w:p w14:paraId="0A007077" w14:textId="77777777" w:rsidR="00881C4B" w:rsidRPr="001948B7" w:rsidRDefault="00881C4B" w:rsidP="00881C4B">
      <w:pPr>
        <w:widowControl w:val="0"/>
        <w:autoSpaceDE w:val="0"/>
        <w:autoSpaceDN w:val="0"/>
        <w:adjustRightInd w:val="0"/>
        <w:rPr>
          <w:rFonts w:asciiTheme="minorHAnsi" w:hAnsiTheme="minorHAnsi"/>
          <w:color w:val="000000" w:themeColor="text1"/>
          <w:sz w:val="28"/>
          <w:szCs w:val="28"/>
        </w:rPr>
      </w:pPr>
      <w:r w:rsidRPr="001948B7">
        <w:rPr>
          <w:rFonts w:asciiTheme="minorHAnsi" w:hAnsiTheme="minorHAnsi"/>
          <w:b/>
          <w:bCs/>
          <w:color w:val="000000" w:themeColor="text1"/>
          <w:sz w:val="28"/>
          <w:szCs w:val="28"/>
        </w:rPr>
        <w:t>Points Summary (285 possible):</w:t>
      </w:r>
      <w:r w:rsidRPr="001948B7">
        <w:rPr>
          <w:rFonts w:asciiTheme="minorHAnsi" w:hAnsiTheme="minorHAnsi"/>
          <w:b/>
          <w:bCs/>
          <w:color w:val="000000" w:themeColor="text1"/>
          <w:sz w:val="28"/>
          <w:szCs w:val="28"/>
        </w:rPr>
        <w:tab/>
      </w:r>
      <w:r w:rsidRPr="001948B7">
        <w:rPr>
          <w:rFonts w:asciiTheme="minorHAnsi" w:hAnsiTheme="minorHAnsi"/>
          <w:color w:val="000000" w:themeColor="text1"/>
          <w:sz w:val="28"/>
          <w:szCs w:val="28"/>
        </w:rPr>
        <w:tab/>
      </w:r>
      <w:r w:rsidRPr="001948B7">
        <w:rPr>
          <w:rFonts w:asciiTheme="minorHAnsi" w:hAnsiTheme="minorHAnsi"/>
          <w:color w:val="000000" w:themeColor="text1"/>
          <w:sz w:val="28"/>
          <w:szCs w:val="28"/>
        </w:rPr>
        <w:tab/>
      </w:r>
      <w:r w:rsidRPr="001948B7">
        <w:rPr>
          <w:rFonts w:asciiTheme="minorHAnsi" w:hAnsiTheme="minorHAnsi"/>
          <w:color w:val="000000" w:themeColor="text1"/>
          <w:sz w:val="28"/>
          <w:szCs w:val="28"/>
        </w:rPr>
        <w:tab/>
      </w:r>
      <w:r w:rsidRPr="001948B7">
        <w:rPr>
          <w:rFonts w:asciiTheme="minorHAnsi" w:hAnsiTheme="minorHAnsi"/>
          <w:b/>
          <w:bCs/>
          <w:color w:val="000000" w:themeColor="text1"/>
          <w:sz w:val="28"/>
          <w:szCs w:val="28"/>
        </w:rPr>
        <w:t>Grading Scale:</w:t>
      </w:r>
    </w:p>
    <w:p w14:paraId="4DE72BD1" w14:textId="4B964F9C" w:rsidR="00881C4B" w:rsidRPr="001948B7" w:rsidRDefault="00881C4B" w:rsidP="00881C4B">
      <w:pPr>
        <w:widowControl w:val="0"/>
        <w:autoSpaceDE w:val="0"/>
        <w:autoSpaceDN w:val="0"/>
        <w:adjustRightInd w:val="0"/>
        <w:rPr>
          <w:rFonts w:asciiTheme="minorHAnsi" w:hAnsiTheme="minorHAnsi"/>
          <w:color w:val="000000" w:themeColor="text1"/>
          <w:sz w:val="28"/>
          <w:szCs w:val="28"/>
        </w:rPr>
      </w:pPr>
      <w:r w:rsidRPr="001948B7">
        <w:rPr>
          <w:rFonts w:asciiTheme="minorHAnsi" w:hAnsiTheme="minorHAnsi"/>
          <w:color w:val="000000" w:themeColor="text1"/>
          <w:sz w:val="28"/>
          <w:szCs w:val="28"/>
        </w:rPr>
        <w:t>Chapter Quizzes (50 pts each</w:t>
      </w:r>
      <w:r>
        <w:rPr>
          <w:rFonts w:asciiTheme="minorHAnsi" w:hAnsiTheme="minorHAnsi"/>
          <w:color w:val="000000" w:themeColor="text1"/>
          <w:sz w:val="28"/>
          <w:szCs w:val="28"/>
        </w:rPr>
        <w:t>)</w:t>
      </w:r>
      <w:r w:rsidRPr="001948B7">
        <w:rPr>
          <w:rFonts w:asciiTheme="minorHAnsi" w:hAnsiTheme="minorHAnsi"/>
          <w:color w:val="000000" w:themeColor="text1"/>
          <w:sz w:val="28"/>
          <w:szCs w:val="28"/>
        </w:rPr>
        <w:tab/>
      </w:r>
      <w:proofErr w:type="gramStart"/>
      <w:r w:rsidRPr="001948B7">
        <w:rPr>
          <w:rFonts w:asciiTheme="minorHAnsi" w:hAnsiTheme="minorHAnsi"/>
          <w:color w:val="000000" w:themeColor="text1"/>
          <w:sz w:val="28"/>
          <w:szCs w:val="28"/>
        </w:rPr>
        <w:t>=  150</w:t>
      </w:r>
      <w:proofErr w:type="gramEnd"/>
      <w:r w:rsidRPr="001948B7">
        <w:rPr>
          <w:rFonts w:asciiTheme="minorHAnsi" w:hAnsiTheme="minorHAnsi"/>
          <w:color w:val="000000" w:themeColor="text1"/>
          <w:sz w:val="28"/>
          <w:szCs w:val="28"/>
        </w:rPr>
        <w:t xml:space="preserve"> pts</w:t>
      </w:r>
      <w:r w:rsidRPr="001948B7">
        <w:rPr>
          <w:rFonts w:asciiTheme="minorHAnsi" w:hAnsiTheme="minorHAnsi"/>
          <w:color w:val="000000" w:themeColor="text1"/>
          <w:sz w:val="28"/>
          <w:szCs w:val="28"/>
        </w:rPr>
        <w:tab/>
      </w:r>
      <w:r w:rsidRPr="001948B7">
        <w:rPr>
          <w:rFonts w:asciiTheme="minorHAnsi" w:hAnsiTheme="minorHAnsi"/>
          <w:color w:val="000000" w:themeColor="text1"/>
          <w:sz w:val="28"/>
          <w:szCs w:val="28"/>
        </w:rPr>
        <w:tab/>
      </w:r>
      <w:r>
        <w:rPr>
          <w:rFonts w:asciiTheme="minorHAnsi" w:hAnsiTheme="minorHAnsi"/>
          <w:color w:val="000000" w:themeColor="text1"/>
          <w:sz w:val="28"/>
          <w:szCs w:val="28"/>
        </w:rPr>
        <w:t xml:space="preserve">        </w:t>
      </w:r>
      <w:r w:rsidR="00F423BC">
        <w:rPr>
          <w:rFonts w:asciiTheme="minorHAnsi" w:hAnsiTheme="minorHAnsi"/>
          <w:color w:val="000000" w:themeColor="text1"/>
          <w:sz w:val="28"/>
          <w:szCs w:val="28"/>
        </w:rPr>
        <w:t>500</w:t>
      </w:r>
      <w:r w:rsidRPr="001948B7">
        <w:rPr>
          <w:rFonts w:asciiTheme="minorHAnsi" w:hAnsiTheme="minorHAnsi"/>
          <w:color w:val="000000" w:themeColor="text1"/>
          <w:sz w:val="28"/>
          <w:szCs w:val="28"/>
        </w:rPr>
        <w:t xml:space="preserve"> - </w:t>
      </w:r>
      <w:r w:rsidR="00F423BC">
        <w:rPr>
          <w:rFonts w:asciiTheme="minorHAnsi" w:hAnsiTheme="minorHAnsi"/>
          <w:color w:val="000000" w:themeColor="text1"/>
          <w:sz w:val="28"/>
          <w:szCs w:val="28"/>
        </w:rPr>
        <w:t>450</w:t>
      </w:r>
      <w:r w:rsidRPr="001948B7">
        <w:rPr>
          <w:rFonts w:asciiTheme="minorHAnsi" w:hAnsiTheme="minorHAnsi"/>
          <w:color w:val="000000" w:themeColor="text1"/>
          <w:sz w:val="28"/>
          <w:szCs w:val="28"/>
        </w:rPr>
        <w:t xml:space="preserve"> </w:t>
      </w:r>
      <w:proofErr w:type="gramStart"/>
      <w:r w:rsidRPr="001948B7">
        <w:rPr>
          <w:rFonts w:asciiTheme="minorHAnsi" w:hAnsiTheme="minorHAnsi"/>
          <w:color w:val="000000" w:themeColor="text1"/>
          <w:sz w:val="28"/>
          <w:szCs w:val="28"/>
        </w:rPr>
        <w:t xml:space="preserve">= </w:t>
      </w:r>
      <w:r w:rsidRPr="001948B7">
        <w:rPr>
          <w:rFonts w:asciiTheme="minorHAnsi" w:hAnsiTheme="minorHAnsi"/>
          <w:b/>
          <w:bCs/>
          <w:color w:val="000000" w:themeColor="text1"/>
          <w:sz w:val="28"/>
          <w:szCs w:val="28"/>
        </w:rPr>
        <w:t xml:space="preserve"> A</w:t>
      </w:r>
      <w:proofErr w:type="gramEnd"/>
      <w:r w:rsidRPr="001948B7">
        <w:rPr>
          <w:rFonts w:asciiTheme="minorHAnsi" w:hAnsiTheme="minorHAnsi"/>
          <w:b/>
          <w:bCs/>
          <w:color w:val="000000" w:themeColor="text1"/>
          <w:sz w:val="28"/>
          <w:szCs w:val="28"/>
        </w:rPr>
        <w:tab/>
      </w:r>
      <w:r w:rsidRPr="001948B7">
        <w:rPr>
          <w:rFonts w:asciiTheme="minorHAnsi" w:hAnsiTheme="minorHAnsi"/>
          <w:color w:val="000000" w:themeColor="text1"/>
          <w:sz w:val="28"/>
          <w:szCs w:val="28"/>
        </w:rPr>
        <w:tab/>
      </w:r>
    </w:p>
    <w:p w14:paraId="3888DFAC" w14:textId="5F10BF76" w:rsidR="00881C4B" w:rsidRPr="001948B7" w:rsidRDefault="00881C4B" w:rsidP="00881C4B">
      <w:pPr>
        <w:widowControl w:val="0"/>
        <w:autoSpaceDE w:val="0"/>
        <w:autoSpaceDN w:val="0"/>
        <w:adjustRightInd w:val="0"/>
        <w:rPr>
          <w:rFonts w:asciiTheme="minorHAnsi" w:hAnsiTheme="minorHAnsi"/>
          <w:b/>
          <w:bCs/>
          <w:color w:val="000000" w:themeColor="text1"/>
          <w:sz w:val="28"/>
          <w:szCs w:val="28"/>
        </w:rPr>
      </w:pPr>
      <w:r w:rsidRPr="001948B7">
        <w:rPr>
          <w:rFonts w:asciiTheme="minorHAnsi" w:hAnsiTheme="minorHAnsi"/>
          <w:color w:val="000000" w:themeColor="text1"/>
          <w:sz w:val="28"/>
          <w:szCs w:val="28"/>
        </w:rPr>
        <w:t xml:space="preserve">About Me Power Point </w:t>
      </w:r>
      <w:r w:rsidRPr="001948B7">
        <w:rPr>
          <w:rFonts w:asciiTheme="minorHAnsi" w:hAnsiTheme="minorHAnsi"/>
          <w:color w:val="000000" w:themeColor="text1"/>
          <w:sz w:val="28"/>
          <w:szCs w:val="28"/>
        </w:rPr>
        <w:tab/>
      </w:r>
      <w:r w:rsidRPr="001948B7">
        <w:rPr>
          <w:rFonts w:asciiTheme="minorHAnsi" w:hAnsiTheme="minorHAnsi"/>
          <w:color w:val="000000" w:themeColor="text1"/>
          <w:sz w:val="28"/>
          <w:szCs w:val="28"/>
        </w:rPr>
        <w:tab/>
      </w:r>
      <w:r>
        <w:rPr>
          <w:rFonts w:asciiTheme="minorHAnsi" w:hAnsiTheme="minorHAnsi"/>
          <w:color w:val="000000" w:themeColor="text1"/>
          <w:sz w:val="28"/>
          <w:szCs w:val="28"/>
        </w:rPr>
        <w:t xml:space="preserve">             </w:t>
      </w:r>
      <w:proofErr w:type="gramStart"/>
      <w:r w:rsidRPr="001948B7">
        <w:rPr>
          <w:rFonts w:asciiTheme="minorHAnsi" w:hAnsiTheme="minorHAnsi"/>
          <w:color w:val="000000" w:themeColor="text1"/>
          <w:sz w:val="28"/>
          <w:szCs w:val="28"/>
        </w:rPr>
        <w:t>=  2</w:t>
      </w:r>
      <w:r w:rsidR="003346EF">
        <w:rPr>
          <w:rFonts w:asciiTheme="minorHAnsi" w:hAnsiTheme="minorHAnsi"/>
          <w:color w:val="000000" w:themeColor="text1"/>
          <w:sz w:val="28"/>
          <w:szCs w:val="28"/>
        </w:rPr>
        <w:t>5</w:t>
      </w:r>
      <w:proofErr w:type="gramEnd"/>
      <w:r w:rsidRPr="001948B7">
        <w:rPr>
          <w:rFonts w:asciiTheme="minorHAnsi" w:hAnsiTheme="minorHAnsi"/>
          <w:color w:val="000000" w:themeColor="text1"/>
          <w:sz w:val="28"/>
          <w:szCs w:val="28"/>
        </w:rPr>
        <w:t xml:space="preserve"> pts</w:t>
      </w:r>
      <w:proofErr w:type="gramStart"/>
      <w:r w:rsidRPr="001948B7">
        <w:rPr>
          <w:rFonts w:asciiTheme="minorHAnsi" w:hAnsiTheme="minorHAnsi"/>
          <w:color w:val="000000" w:themeColor="text1"/>
          <w:sz w:val="28"/>
          <w:szCs w:val="28"/>
        </w:rPr>
        <w:tab/>
      </w:r>
      <w:r>
        <w:rPr>
          <w:rFonts w:asciiTheme="minorHAnsi" w:hAnsiTheme="minorHAnsi"/>
          <w:color w:val="000000" w:themeColor="text1"/>
          <w:sz w:val="28"/>
          <w:szCs w:val="28"/>
        </w:rPr>
        <w:t xml:space="preserve">  </w:t>
      </w:r>
      <w:r w:rsidRPr="001948B7">
        <w:rPr>
          <w:rFonts w:asciiTheme="minorHAnsi" w:hAnsiTheme="minorHAnsi"/>
          <w:color w:val="000000" w:themeColor="text1"/>
          <w:sz w:val="28"/>
          <w:szCs w:val="28"/>
        </w:rPr>
        <w:tab/>
      </w:r>
      <w:proofErr w:type="gramEnd"/>
      <w:r>
        <w:rPr>
          <w:rFonts w:asciiTheme="minorHAnsi" w:hAnsiTheme="minorHAnsi"/>
          <w:color w:val="000000" w:themeColor="text1"/>
          <w:sz w:val="28"/>
          <w:szCs w:val="28"/>
        </w:rPr>
        <w:t xml:space="preserve">        </w:t>
      </w:r>
      <w:r w:rsidR="00F423BC">
        <w:rPr>
          <w:rFonts w:asciiTheme="minorHAnsi" w:hAnsiTheme="minorHAnsi"/>
          <w:color w:val="000000" w:themeColor="text1"/>
          <w:sz w:val="28"/>
          <w:szCs w:val="28"/>
        </w:rPr>
        <w:t>449</w:t>
      </w:r>
      <w:r w:rsidRPr="001948B7">
        <w:rPr>
          <w:rFonts w:asciiTheme="minorHAnsi" w:hAnsiTheme="minorHAnsi"/>
          <w:color w:val="000000" w:themeColor="text1"/>
          <w:sz w:val="28"/>
          <w:szCs w:val="28"/>
        </w:rPr>
        <w:t xml:space="preserve"> - </w:t>
      </w:r>
      <w:r w:rsidR="00170A09">
        <w:rPr>
          <w:rFonts w:asciiTheme="minorHAnsi" w:hAnsiTheme="minorHAnsi"/>
          <w:color w:val="000000" w:themeColor="text1"/>
          <w:sz w:val="28"/>
          <w:szCs w:val="28"/>
        </w:rPr>
        <w:t>400</w:t>
      </w:r>
      <w:r w:rsidRPr="001948B7">
        <w:rPr>
          <w:rFonts w:asciiTheme="minorHAnsi" w:hAnsiTheme="minorHAnsi"/>
          <w:color w:val="000000" w:themeColor="text1"/>
          <w:sz w:val="28"/>
          <w:szCs w:val="28"/>
        </w:rPr>
        <w:t xml:space="preserve"> </w:t>
      </w:r>
      <w:proofErr w:type="gramStart"/>
      <w:r w:rsidRPr="001948B7">
        <w:rPr>
          <w:rFonts w:asciiTheme="minorHAnsi" w:hAnsiTheme="minorHAnsi"/>
          <w:color w:val="000000" w:themeColor="text1"/>
          <w:sz w:val="28"/>
          <w:szCs w:val="28"/>
        </w:rPr>
        <w:t>=</w:t>
      </w:r>
      <w:r w:rsidRPr="001948B7">
        <w:rPr>
          <w:rFonts w:asciiTheme="minorHAnsi" w:hAnsiTheme="minorHAnsi"/>
          <w:b/>
          <w:bCs/>
          <w:color w:val="000000" w:themeColor="text1"/>
          <w:sz w:val="28"/>
          <w:szCs w:val="28"/>
        </w:rPr>
        <w:t xml:space="preserve">  B</w:t>
      </w:r>
      <w:proofErr w:type="gramEnd"/>
    </w:p>
    <w:p w14:paraId="75F98ECA" w14:textId="41888FBD" w:rsidR="00881C4B" w:rsidRPr="001948B7" w:rsidRDefault="00881C4B" w:rsidP="00881C4B">
      <w:pPr>
        <w:widowControl w:val="0"/>
        <w:autoSpaceDE w:val="0"/>
        <w:autoSpaceDN w:val="0"/>
        <w:adjustRightInd w:val="0"/>
        <w:rPr>
          <w:rFonts w:asciiTheme="minorHAnsi" w:hAnsiTheme="minorHAnsi"/>
          <w:color w:val="000000" w:themeColor="text1"/>
          <w:sz w:val="28"/>
          <w:szCs w:val="28"/>
        </w:rPr>
      </w:pPr>
      <w:r w:rsidRPr="001948B7">
        <w:rPr>
          <w:rFonts w:asciiTheme="minorHAnsi" w:hAnsiTheme="minorHAnsi"/>
          <w:bCs/>
          <w:color w:val="000000" w:themeColor="text1"/>
          <w:sz w:val="28"/>
          <w:szCs w:val="28"/>
        </w:rPr>
        <w:t>Discussion Boards-Participation</w:t>
      </w:r>
      <w:r>
        <w:rPr>
          <w:rFonts w:asciiTheme="minorHAnsi" w:hAnsiTheme="minorHAnsi"/>
          <w:color w:val="000000" w:themeColor="text1"/>
          <w:sz w:val="28"/>
          <w:szCs w:val="28"/>
        </w:rPr>
        <w:tab/>
      </w:r>
      <w:r w:rsidRPr="001948B7">
        <w:rPr>
          <w:rFonts w:asciiTheme="minorHAnsi" w:hAnsiTheme="minorHAnsi"/>
          <w:color w:val="000000" w:themeColor="text1"/>
          <w:sz w:val="28"/>
          <w:szCs w:val="28"/>
        </w:rPr>
        <w:t xml:space="preserve">= </w:t>
      </w:r>
      <w:r w:rsidR="00F423BC">
        <w:rPr>
          <w:rFonts w:asciiTheme="minorHAnsi" w:hAnsiTheme="minorHAnsi"/>
          <w:color w:val="000000" w:themeColor="text1"/>
          <w:sz w:val="28"/>
          <w:szCs w:val="28"/>
        </w:rPr>
        <w:t xml:space="preserve">150 </w:t>
      </w:r>
      <w:r>
        <w:rPr>
          <w:rFonts w:asciiTheme="minorHAnsi" w:hAnsiTheme="minorHAnsi"/>
          <w:color w:val="000000" w:themeColor="text1"/>
          <w:sz w:val="28"/>
          <w:szCs w:val="28"/>
        </w:rPr>
        <w:t>pts</w:t>
      </w:r>
      <w:r>
        <w:rPr>
          <w:rFonts w:asciiTheme="minorHAnsi" w:hAnsiTheme="minorHAnsi"/>
          <w:color w:val="000000" w:themeColor="text1"/>
          <w:sz w:val="28"/>
          <w:szCs w:val="28"/>
        </w:rPr>
        <w:tab/>
        <w:t xml:space="preserve">                    </w:t>
      </w:r>
      <w:r w:rsidR="00170A09">
        <w:rPr>
          <w:rFonts w:asciiTheme="minorHAnsi" w:hAnsiTheme="minorHAnsi"/>
          <w:color w:val="000000" w:themeColor="text1"/>
          <w:sz w:val="28"/>
          <w:szCs w:val="28"/>
        </w:rPr>
        <w:t>3</w:t>
      </w:r>
      <w:r w:rsidRPr="001948B7">
        <w:rPr>
          <w:rFonts w:asciiTheme="minorHAnsi" w:hAnsiTheme="minorHAnsi"/>
          <w:color w:val="000000" w:themeColor="text1"/>
          <w:sz w:val="28"/>
          <w:szCs w:val="28"/>
        </w:rPr>
        <w:t xml:space="preserve">99 - </w:t>
      </w:r>
      <w:r w:rsidR="00170A09">
        <w:rPr>
          <w:rFonts w:asciiTheme="minorHAnsi" w:hAnsiTheme="minorHAnsi"/>
          <w:color w:val="000000" w:themeColor="text1"/>
          <w:sz w:val="28"/>
          <w:szCs w:val="28"/>
        </w:rPr>
        <w:t>350</w:t>
      </w:r>
      <w:r w:rsidRPr="001948B7">
        <w:rPr>
          <w:rFonts w:asciiTheme="minorHAnsi" w:hAnsiTheme="minorHAnsi"/>
          <w:color w:val="000000" w:themeColor="text1"/>
          <w:sz w:val="28"/>
          <w:szCs w:val="28"/>
        </w:rPr>
        <w:t xml:space="preserve"> </w:t>
      </w:r>
      <w:proofErr w:type="gramStart"/>
      <w:r w:rsidRPr="001948B7">
        <w:rPr>
          <w:rFonts w:asciiTheme="minorHAnsi" w:hAnsiTheme="minorHAnsi"/>
          <w:color w:val="000000" w:themeColor="text1"/>
          <w:sz w:val="28"/>
          <w:szCs w:val="28"/>
        </w:rPr>
        <w:t xml:space="preserve">=  </w:t>
      </w:r>
      <w:r w:rsidRPr="001948B7">
        <w:rPr>
          <w:rFonts w:asciiTheme="minorHAnsi" w:hAnsiTheme="minorHAnsi"/>
          <w:b/>
          <w:color w:val="000000" w:themeColor="text1"/>
          <w:sz w:val="28"/>
          <w:szCs w:val="28"/>
        </w:rPr>
        <w:t>C</w:t>
      </w:r>
      <w:proofErr w:type="gramEnd"/>
    </w:p>
    <w:p w14:paraId="01E7DC43" w14:textId="6F7427C9" w:rsidR="00881C4B" w:rsidRPr="001948B7" w:rsidRDefault="00881C4B" w:rsidP="00881C4B">
      <w:pPr>
        <w:widowControl w:val="0"/>
        <w:autoSpaceDE w:val="0"/>
        <w:autoSpaceDN w:val="0"/>
        <w:adjustRightInd w:val="0"/>
        <w:rPr>
          <w:rFonts w:asciiTheme="minorHAnsi" w:hAnsiTheme="minorHAnsi"/>
          <w:b/>
          <w:bCs/>
          <w:color w:val="000000" w:themeColor="text1"/>
          <w:sz w:val="28"/>
          <w:szCs w:val="28"/>
        </w:rPr>
      </w:pPr>
      <w:r w:rsidRPr="001948B7">
        <w:rPr>
          <w:rFonts w:asciiTheme="minorHAnsi" w:hAnsiTheme="minorHAnsi"/>
          <w:bCs/>
          <w:color w:val="000000" w:themeColor="text1"/>
          <w:sz w:val="28"/>
          <w:szCs w:val="28"/>
        </w:rPr>
        <w:t>Communication Journal</w:t>
      </w:r>
      <w:r>
        <w:rPr>
          <w:rFonts w:asciiTheme="minorHAnsi" w:hAnsiTheme="minorHAnsi"/>
          <w:bCs/>
          <w:color w:val="000000" w:themeColor="text1"/>
          <w:sz w:val="28"/>
          <w:szCs w:val="28"/>
        </w:rPr>
        <w:tab/>
      </w:r>
      <w:r>
        <w:rPr>
          <w:rFonts w:asciiTheme="minorHAnsi" w:hAnsiTheme="minorHAnsi"/>
          <w:bCs/>
          <w:color w:val="000000" w:themeColor="text1"/>
          <w:sz w:val="28"/>
          <w:szCs w:val="28"/>
        </w:rPr>
        <w:tab/>
      </w:r>
      <w:proofErr w:type="gramStart"/>
      <w:r w:rsidRPr="001948B7">
        <w:rPr>
          <w:rFonts w:asciiTheme="minorHAnsi" w:hAnsiTheme="minorHAnsi"/>
          <w:bCs/>
          <w:color w:val="000000" w:themeColor="text1"/>
          <w:sz w:val="28"/>
          <w:szCs w:val="28"/>
        </w:rPr>
        <w:t xml:space="preserve">=  </w:t>
      </w:r>
      <w:r w:rsidR="00F423BC">
        <w:rPr>
          <w:rFonts w:asciiTheme="minorHAnsi" w:hAnsiTheme="minorHAnsi"/>
          <w:bCs/>
          <w:color w:val="000000" w:themeColor="text1"/>
          <w:sz w:val="28"/>
          <w:szCs w:val="28"/>
        </w:rPr>
        <w:t>150</w:t>
      </w:r>
      <w:proofErr w:type="gramEnd"/>
      <w:r w:rsidRPr="001948B7">
        <w:rPr>
          <w:rFonts w:asciiTheme="minorHAnsi" w:hAnsiTheme="minorHAnsi"/>
          <w:bCs/>
          <w:color w:val="000000" w:themeColor="text1"/>
          <w:sz w:val="28"/>
          <w:szCs w:val="28"/>
        </w:rPr>
        <w:t xml:space="preserve"> pts</w:t>
      </w:r>
      <w:r w:rsidRPr="001948B7">
        <w:rPr>
          <w:rFonts w:asciiTheme="minorHAnsi" w:hAnsiTheme="minorHAnsi"/>
          <w:color w:val="000000" w:themeColor="text1"/>
          <w:sz w:val="28"/>
          <w:szCs w:val="28"/>
        </w:rPr>
        <w:tab/>
      </w:r>
      <w:r w:rsidRPr="001948B7">
        <w:rPr>
          <w:rFonts w:asciiTheme="minorHAnsi" w:hAnsiTheme="minorHAnsi"/>
          <w:color w:val="000000" w:themeColor="text1"/>
          <w:sz w:val="28"/>
          <w:szCs w:val="28"/>
        </w:rPr>
        <w:tab/>
      </w:r>
      <w:r>
        <w:rPr>
          <w:rFonts w:asciiTheme="minorHAnsi" w:hAnsiTheme="minorHAnsi"/>
          <w:color w:val="000000" w:themeColor="text1"/>
          <w:sz w:val="28"/>
          <w:szCs w:val="28"/>
        </w:rPr>
        <w:t xml:space="preserve">        </w:t>
      </w:r>
      <w:r w:rsidR="00170A09">
        <w:rPr>
          <w:rFonts w:asciiTheme="minorHAnsi" w:hAnsiTheme="minorHAnsi"/>
          <w:color w:val="000000" w:themeColor="text1"/>
          <w:sz w:val="28"/>
          <w:szCs w:val="28"/>
        </w:rPr>
        <w:t>349</w:t>
      </w:r>
      <w:r w:rsidRPr="001948B7">
        <w:rPr>
          <w:rFonts w:asciiTheme="minorHAnsi" w:hAnsiTheme="minorHAnsi"/>
          <w:color w:val="000000" w:themeColor="text1"/>
          <w:sz w:val="28"/>
          <w:szCs w:val="28"/>
        </w:rPr>
        <w:t xml:space="preserve"> - </w:t>
      </w:r>
      <w:r w:rsidR="00170A09">
        <w:rPr>
          <w:rFonts w:asciiTheme="minorHAnsi" w:hAnsiTheme="minorHAnsi"/>
          <w:color w:val="000000" w:themeColor="text1"/>
          <w:sz w:val="28"/>
          <w:szCs w:val="28"/>
        </w:rPr>
        <w:t>300</w:t>
      </w:r>
      <w:r w:rsidRPr="001948B7">
        <w:rPr>
          <w:rFonts w:asciiTheme="minorHAnsi" w:hAnsiTheme="minorHAnsi"/>
          <w:color w:val="000000" w:themeColor="text1"/>
          <w:sz w:val="28"/>
          <w:szCs w:val="28"/>
        </w:rPr>
        <w:t xml:space="preserve"> </w:t>
      </w:r>
      <w:proofErr w:type="gramStart"/>
      <w:r w:rsidRPr="001948B7">
        <w:rPr>
          <w:rFonts w:asciiTheme="minorHAnsi" w:hAnsiTheme="minorHAnsi"/>
          <w:color w:val="000000" w:themeColor="text1"/>
          <w:sz w:val="28"/>
          <w:szCs w:val="28"/>
        </w:rPr>
        <w:t xml:space="preserve">=  </w:t>
      </w:r>
      <w:r w:rsidRPr="001948B7">
        <w:rPr>
          <w:rFonts w:asciiTheme="minorHAnsi" w:hAnsiTheme="minorHAnsi"/>
          <w:b/>
          <w:bCs/>
          <w:color w:val="000000" w:themeColor="text1"/>
          <w:sz w:val="28"/>
          <w:szCs w:val="28"/>
        </w:rPr>
        <w:t>D</w:t>
      </w:r>
      <w:proofErr w:type="gramEnd"/>
    </w:p>
    <w:p w14:paraId="36F9BA00" w14:textId="5BF783CF" w:rsidR="00881C4B" w:rsidRPr="001948B7" w:rsidRDefault="00881C4B" w:rsidP="00881C4B">
      <w:pPr>
        <w:widowControl w:val="0"/>
        <w:autoSpaceDE w:val="0"/>
        <w:autoSpaceDN w:val="0"/>
        <w:adjustRightInd w:val="0"/>
        <w:rPr>
          <w:rFonts w:asciiTheme="minorHAnsi" w:hAnsiTheme="minorHAnsi"/>
          <w:b/>
          <w:bCs/>
          <w:color w:val="000000" w:themeColor="text1"/>
          <w:sz w:val="28"/>
          <w:szCs w:val="28"/>
        </w:rPr>
      </w:pPr>
      <w:r w:rsidRPr="001948B7">
        <w:rPr>
          <w:rFonts w:asciiTheme="minorHAnsi" w:hAnsiTheme="minorHAnsi"/>
          <w:color w:val="000000" w:themeColor="text1"/>
          <w:sz w:val="28"/>
          <w:szCs w:val="28"/>
        </w:rPr>
        <w:t>Reflection Activity</w:t>
      </w:r>
      <w:r w:rsidRPr="001948B7">
        <w:rPr>
          <w:rFonts w:asciiTheme="minorHAnsi" w:hAnsiTheme="minorHAnsi"/>
          <w:color w:val="000000" w:themeColor="text1"/>
          <w:sz w:val="28"/>
          <w:szCs w:val="28"/>
        </w:rPr>
        <w:tab/>
      </w:r>
      <w:r w:rsidRPr="001948B7">
        <w:rPr>
          <w:rFonts w:asciiTheme="minorHAnsi" w:hAnsiTheme="minorHAnsi"/>
          <w:color w:val="000000" w:themeColor="text1"/>
          <w:sz w:val="28"/>
          <w:szCs w:val="28"/>
        </w:rPr>
        <w:tab/>
      </w:r>
      <w:r w:rsidRPr="001948B7">
        <w:rPr>
          <w:rFonts w:asciiTheme="minorHAnsi" w:hAnsiTheme="minorHAnsi"/>
          <w:color w:val="000000" w:themeColor="text1"/>
          <w:sz w:val="28"/>
          <w:szCs w:val="28"/>
        </w:rPr>
        <w:tab/>
      </w:r>
      <w:proofErr w:type="gramStart"/>
      <w:r w:rsidRPr="001948B7">
        <w:rPr>
          <w:rFonts w:asciiTheme="minorHAnsi" w:hAnsiTheme="minorHAnsi"/>
          <w:color w:val="000000" w:themeColor="text1"/>
          <w:sz w:val="28"/>
          <w:szCs w:val="28"/>
        </w:rPr>
        <w:t xml:space="preserve">=  </w:t>
      </w:r>
      <w:r w:rsidR="00E84421">
        <w:rPr>
          <w:rFonts w:asciiTheme="minorHAnsi" w:hAnsiTheme="minorHAnsi"/>
          <w:color w:val="000000" w:themeColor="text1"/>
          <w:sz w:val="28"/>
          <w:szCs w:val="28"/>
        </w:rPr>
        <w:t>25</w:t>
      </w:r>
      <w:proofErr w:type="gramEnd"/>
      <w:r w:rsidRPr="001948B7">
        <w:rPr>
          <w:rFonts w:asciiTheme="minorHAnsi" w:hAnsiTheme="minorHAnsi"/>
          <w:color w:val="000000" w:themeColor="text1"/>
          <w:sz w:val="28"/>
          <w:szCs w:val="28"/>
        </w:rPr>
        <w:t xml:space="preserve"> pts</w:t>
      </w:r>
      <w:r w:rsidRPr="001948B7">
        <w:rPr>
          <w:rFonts w:asciiTheme="minorHAnsi" w:hAnsiTheme="minorHAnsi"/>
          <w:b/>
          <w:bCs/>
          <w:color w:val="000000" w:themeColor="text1"/>
          <w:sz w:val="28"/>
          <w:szCs w:val="28"/>
        </w:rPr>
        <w:tab/>
      </w:r>
      <w:r w:rsidRPr="001948B7">
        <w:rPr>
          <w:rFonts w:asciiTheme="minorHAnsi" w:hAnsiTheme="minorHAnsi"/>
          <w:b/>
          <w:bCs/>
          <w:color w:val="000000" w:themeColor="text1"/>
          <w:sz w:val="28"/>
          <w:szCs w:val="28"/>
        </w:rPr>
        <w:tab/>
      </w:r>
      <w:r>
        <w:rPr>
          <w:rFonts w:asciiTheme="minorHAnsi" w:hAnsiTheme="minorHAnsi"/>
          <w:b/>
          <w:bCs/>
          <w:color w:val="000000" w:themeColor="text1"/>
          <w:sz w:val="28"/>
          <w:szCs w:val="28"/>
        </w:rPr>
        <w:t xml:space="preserve">          </w:t>
      </w:r>
      <w:r w:rsidR="00170A09">
        <w:rPr>
          <w:rFonts w:asciiTheme="minorHAnsi" w:hAnsiTheme="minorHAnsi"/>
          <w:bCs/>
          <w:color w:val="000000" w:themeColor="text1"/>
          <w:sz w:val="28"/>
          <w:szCs w:val="28"/>
        </w:rPr>
        <w:t>299</w:t>
      </w:r>
      <w:r w:rsidRPr="001948B7">
        <w:rPr>
          <w:rFonts w:asciiTheme="minorHAnsi" w:hAnsiTheme="minorHAnsi"/>
          <w:bCs/>
          <w:color w:val="000000" w:themeColor="text1"/>
          <w:sz w:val="28"/>
          <w:szCs w:val="28"/>
        </w:rPr>
        <w:t xml:space="preserve"> - 0</w:t>
      </w:r>
      <w:r w:rsidRPr="001948B7">
        <w:rPr>
          <w:rFonts w:asciiTheme="minorHAnsi" w:hAnsiTheme="minorHAnsi"/>
          <w:bCs/>
          <w:color w:val="000000" w:themeColor="text1"/>
          <w:sz w:val="28"/>
          <w:szCs w:val="28"/>
        </w:rPr>
        <w:tab/>
        <w:t xml:space="preserve">   </w:t>
      </w:r>
      <w:proofErr w:type="gramStart"/>
      <w:r w:rsidRPr="001948B7">
        <w:rPr>
          <w:rFonts w:asciiTheme="minorHAnsi" w:hAnsiTheme="minorHAnsi"/>
          <w:bCs/>
          <w:color w:val="000000" w:themeColor="text1"/>
          <w:sz w:val="28"/>
          <w:szCs w:val="28"/>
        </w:rPr>
        <w:t xml:space="preserve">=  </w:t>
      </w:r>
      <w:r w:rsidRPr="001948B7">
        <w:rPr>
          <w:rFonts w:asciiTheme="minorHAnsi" w:hAnsiTheme="minorHAnsi"/>
          <w:b/>
          <w:bCs/>
          <w:color w:val="000000" w:themeColor="text1"/>
          <w:sz w:val="28"/>
          <w:szCs w:val="28"/>
        </w:rPr>
        <w:t>F</w:t>
      </w:r>
      <w:proofErr w:type="gramEnd"/>
    </w:p>
    <w:p w14:paraId="25616CAB" w14:textId="77777777" w:rsidR="00881C4B" w:rsidRPr="001948B7" w:rsidRDefault="00881C4B" w:rsidP="00881C4B">
      <w:pPr>
        <w:pStyle w:val="Default"/>
        <w:rPr>
          <w:rFonts w:asciiTheme="minorHAnsi" w:hAnsiTheme="minorHAnsi" w:cs="Times New Roman"/>
          <w:color w:val="000000" w:themeColor="text1"/>
          <w:sz w:val="28"/>
          <w:szCs w:val="28"/>
        </w:rPr>
      </w:pPr>
      <w:r w:rsidRPr="001948B7">
        <w:rPr>
          <w:rFonts w:asciiTheme="minorHAnsi" w:hAnsiTheme="minorHAnsi" w:cs="Times New Roman"/>
          <w:color w:val="000000" w:themeColor="text1"/>
          <w:sz w:val="28"/>
          <w:szCs w:val="28"/>
        </w:rPr>
        <w:tab/>
      </w:r>
      <w:r w:rsidRPr="001948B7">
        <w:rPr>
          <w:rFonts w:asciiTheme="minorHAnsi" w:hAnsiTheme="minorHAnsi" w:cs="Times New Roman"/>
          <w:color w:val="000000" w:themeColor="text1"/>
          <w:sz w:val="28"/>
          <w:szCs w:val="28"/>
        </w:rPr>
        <w:tab/>
      </w:r>
      <w:r w:rsidRPr="001948B7">
        <w:rPr>
          <w:rFonts w:asciiTheme="minorHAnsi" w:hAnsiTheme="minorHAnsi" w:cs="Times New Roman"/>
          <w:color w:val="000000" w:themeColor="text1"/>
          <w:sz w:val="28"/>
          <w:szCs w:val="28"/>
        </w:rPr>
        <w:tab/>
      </w:r>
      <w:r w:rsidRPr="001948B7">
        <w:rPr>
          <w:rFonts w:asciiTheme="minorHAnsi" w:hAnsiTheme="minorHAnsi" w:cs="Times New Roman"/>
          <w:color w:val="000000" w:themeColor="text1"/>
          <w:sz w:val="28"/>
          <w:szCs w:val="28"/>
        </w:rPr>
        <w:tab/>
      </w:r>
    </w:p>
    <w:p w14:paraId="25929E5C" w14:textId="77777777" w:rsidR="00881C4B" w:rsidRPr="001948B7" w:rsidRDefault="00881C4B" w:rsidP="00881C4B">
      <w:pPr>
        <w:pStyle w:val="Default"/>
        <w:rPr>
          <w:rFonts w:asciiTheme="minorHAnsi" w:hAnsiTheme="minorHAnsi" w:cs="Times New Roman"/>
          <w:color w:val="000000" w:themeColor="text1"/>
          <w:sz w:val="28"/>
          <w:szCs w:val="28"/>
        </w:rPr>
      </w:pPr>
    </w:p>
    <w:p w14:paraId="04D1F8C8" w14:textId="77777777" w:rsidR="00881C4B" w:rsidRPr="001948B7" w:rsidRDefault="00881C4B" w:rsidP="00881C4B">
      <w:pPr>
        <w:pStyle w:val="Default"/>
        <w:rPr>
          <w:rFonts w:asciiTheme="minorHAnsi" w:hAnsiTheme="minorHAnsi" w:cs="Times New Roman"/>
          <w:color w:val="000000" w:themeColor="text1"/>
          <w:sz w:val="28"/>
          <w:szCs w:val="28"/>
        </w:rPr>
      </w:pPr>
      <w:r w:rsidRPr="001948B7">
        <w:rPr>
          <w:rFonts w:asciiTheme="minorHAnsi" w:hAnsiTheme="minorHAnsi" w:cs="Times New Roman"/>
          <w:color w:val="000000" w:themeColor="text1"/>
          <w:sz w:val="28"/>
          <w:szCs w:val="28"/>
          <w:u w:val="single"/>
        </w:rPr>
        <w:t xml:space="preserve">A general note about grades: </w:t>
      </w:r>
    </w:p>
    <w:p w14:paraId="0641BD78" w14:textId="77777777" w:rsidR="00881C4B" w:rsidRPr="001948B7" w:rsidRDefault="00881C4B" w:rsidP="00881C4B">
      <w:pPr>
        <w:pStyle w:val="Default"/>
        <w:rPr>
          <w:rFonts w:asciiTheme="minorHAnsi" w:hAnsiTheme="minorHAnsi" w:cs="Times New Roman"/>
          <w:color w:val="000000" w:themeColor="text1"/>
          <w:sz w:val="28"/>
          <w:szCs w:val="28"/>
        </w:rPr>
      </w:pPr>
      <w:r w:rsidRPr="001948B7">
        <w:rPr>
          <w:rFonts w:asciiTheme="minorHAnsi" w:hAnsiTheme="minorHAnsi" w:cs="Times New Roman"/>
          <w:color w:val="000000" w:themeColor="text1"/>
          <w:sz w:val="28"/>
          <w:szCs w:val="28"/>
        </w:rPr>
        <w:t xml:space="preserve">A = Work that is outstanding and </w:t>
      </w:r>
      <w:r w:rsidRPr="001948B7">
        <w:rPr>
          <w:rFonts w:asciiTheme="minorHAnsi" w:hAnsiTheme="minorHAnsi" w:cs="Times New Roman"/>
          <w:color w:val="000000" w:themeColor="text1"/>
          <w:sz w:val="28"/>
          <w:szCs w:val="28"/>
          <w:u w:val="single"/>
        </w:rPr>
        <w:t>exceeds</w:t>
      </w:r>
      <w:r w:rsidRPr="001948B7">
        <w:rPr>
          <w:rFonts w:asciiTheme="minorHAnsi" w:hAnsiTheme="minorHAnsi" w:cs="Times New Roman"/>
          <w:color w:val="000000" w:themeColor="text1"/>
          <w:sz w:val="28"/>
          <w:szCs w:val="28"/>
        </w:rPr>
        <w:t xml:space="preserve"> (goes beyond) all assignment requirements. </w:t>
      </w:r>
    </w:p>
    <w:p w14:paraId="230E4989" w14:textId="77777777" w:rsidR="00881C4B" w:rsidRPr="001948B7" w:rsidRDefault="00881C4B" w:rsidP="00881C4B">
      <w:pPr>
        <w:pStyle w:val="Default"/>
        <w:rPr>
          <w:rFonts w:asciiTheme="minorHAnsi" w:hAnsiTheme="minorHAnsi" w:cs="Times New Roman"/>
          <w:color w:val="000000" w:themeColor="text1"/>
          <w:sz w:val="28"/>
          <w:szCs w:val="28"/>
        </w:rPr>
      </w:pPr>
      <w:r w:rsidRPr="001948B7">
        <w:rPr>
          <w:rFonts w:asciiTheme="minorHAnsi" w:hAnsiTheme="minorHAnsi" w:cs="Times New Roman"/>
          <w:color w:val="000000" w:themeColor="text1"/>
          <w:sz w:val="28"/>
          <w:szCs w:val="28"/>
        </w:rPr>
        <w:t xml:space="preserve">B = Work that is good in most areas and exceeds </w:t>
      </w:r>
      <w:r w:rsidRPr="001948B7">
        <w:rPr>
          <w:rFonts w:asciiTheme="minorHAnsi" w:hAnsiTheme="minorHAnsi" w:cs="Times New Roman"/>
          <w:color w:val="000000" w:themeColor="text1"/>
          <w:sz w:val="28"/>
          <w:szCs w:val="28"/>
          <w:u w:val="single"/>
        </w:rPr>
        <w:t>some</w:t>
      </w:r>
      <w:r w:rsidRPr="001948B7">
        <w:rPr>
          <w:rFonts w:asciiTheme="minorHAnsi" w:hAnsiTheme="minorHAnsi" w:cs="Times New Roman"/>
          <w:color w:val="000000" w:themeColor="text1"/>
          <w:sz w:val="28"/>
          <w:szCs w:val="28"/>
        </w:rPr>
        <w:t xml:space="preserve"> assignment requirements. </w:t>
      </w:r>
    </w:p>
    <w:p w14:paraId="7627D54C" w14:textId="77777777" w:rsidR="00881C4B" w:rsidRPr="001948B7" w:rsidRDefault="00881C4B" w:rsidP="00881C4B">
      <w:pPr>
        <w:pStyle w:val="Default"/>
        <w:rPr>
          <w:rFonts w:asciiTheme="minorHAnsi" w:hAnsiTheme="minorHAnsi" w:cs="Times New Roman"/>
          <w:color w:val="000000" w:themeColor="text1"/>
          <w:sz w:val="28"/>
          <w:szCs w:val="28"/>
        </w:rPr>
      </w:pPr>
      <w:r w:rsidRPr="001948B7">
        <w:rPr>
          <w:rFonts w:asciiTheme="minorHAnsi" w:hAnsiTheme="minorHAnsi" w:cs="Times New Roman"/>
          <w:color w:val="000000" w:themeColor="text1"/>
          <w:sz w:val="28"/>
          <w:szCs w:val="28"/>
        </w:rPr>
        <w:t xml:space="preserve">C = Work that is average and </w:t>
      </w:r>
      <w:r w:rsidRPr="001948B7">
        <w:rPr>
          <w:rFonts w:asciiTheme="minorHAnsi" w:hAnsiTheme="minorHAnsi" w:cs="Times New Roman"/>
          <w:color w:val="000000" w:themeColor="text1"/>
          <w:sz w:val="28"/>
          <w:szCs w:val="28"/>
          <w:u w:val="single"/>
        </w:rPr>
        <w:t>meets the stated/minimum</w:t>
      </w:r>
      <w:r w:rsidRPr="001948B7">
        <w:rPr>
          <w:rFonts w:asciiTheme="minorHAnsi" w:hAnsiTheme="minorHAnsi" w:cs="Times New Roman"/>
          <w:color w:val="000000" w:themeColor="text1"/>
          <w:sz w:val="28"/>
          <w:szCs w:val="28"/>
        </w:rPr>
        <w:t xml:space="preserve"> expectations of the assignment. </w:t>
      </w:r>
    </w:p>
    <w:p w14:paraId="712EBE37" w14:textId="77777777" w:rsidR="00881C4B" w:rsidRPr="001948B7" w:rsidRDefault="00881C4B" w:rsidP="00881C4B">
      <w:pPr>
        <w:pStyle w:val="Default"/>
        <w:rPr>
          <w:rFonts w:asciiTheme="minorHAnsi" w:hAnsiTheme="minorHAnsi" w:cs="Times New Roman"/>
          <w:color w:val="000000" w:themeColor="text1"/>
          <w:sz w:val="28"/>
          <w:szCs w:val="28"/>
        </w:rPr>
      </w:pPr>
      <w:r w:rsidRPr="001948B7">
        <w:rPr>
          <w:rFonts w:asciiTheme="minorHAnsi" w:hAnsiTheme="minorHAnsi" w:cs="Times New Roman"/>
          <w:color w:val="000000" w:themeColor="text1"/>
          <w:sz w:val="28"/>
          <w:szCs w:val="28"/>
        </w:rPr>
        <w:t>D = Work that does not sufficiently meet all the minimum expectations (missing elements required) of the assignment.</w:t>
      </w:r>
    </w:p>
    <w:p w14:paraId="29443CB1" w14:textId="77777777" w:rsidR="00881C4B" w:rsidRPr="001948B7" w:rsidRDefault="00881C4B" w:rsidP="00881C4B">
      <w:pPr>
        <w:pStyle w:val="Default"/>
        <w:rPr>
          <w:rFonts w:asciiTheme="minorHAnsi" w:hAnsiTheme="minorHAnsi" w:cs="Times New Roman"/>
          <w:color w:val="000000" w:themeColor="text1"/>
          <w:sz w:val="28"/>
          <w:szCs w:val="28"/>
        </w:rPr>
      </w:pPr>
      <w:r w:rsidRPr="001948B7">
        <w:rPr>
          <w:rFonts w:asciiTheme="minorHAnsi" w:hAnsiTheme="minorHAnsi" w:cs="Times New Roman"/>
          <w:color w:val="000000" w:themeColor="text1"/>
          <w:sz w:val="28"/>
          <w:szCs w:val="28"/>
        </w:rPr>
        <w:t>F = Work that fails to meet any of the assignment requirements.</w:t>
      </w:r>
    </w:p>
    <w:p w14:paraId="04FB5E23" w14:textId="0DDC0486" w:rsidR="00881C4B" w:rsidRPr="009B5449" w:rsidRDefault="00A240F7" w:rsidP="00881C4B">
      <w:pPr>
        <w:pStyle w:val="Heading1"/>
        <w:jc w:val="center"/>
        <w:rPr>
          <w:sz w:val="28"/>
          <w:szCs w:val="22"/>
        </w:rPr>
      </w:pPr>
      <w:r>
        <w:rPr>
          <w:sz w:val="28"/>
          <w:szCs w:val="22"/>
        </w:rPr>
        <w:t>R</w:t>
      </w:r>
      <w:r w:rsidR="00881C4B" w:rsidRPr="009B5449">
        <w:rPr>
          <w:sz w:val="28"/>
          <w:szCs w:val="22"/>
        </w:rPr>
        <w:t>EQUIRED COURSE MATERIALS</w:t>
      </w:r>
    </w:p>
    <w:p w14:paraId="3A57115F" w14:textId="77777777" w:rsidR="00881C4B" w:rsidRPr="00395F62" w:rsidRDefault="00881C4B" w:rsidP="00881C4B">
      <w:pPr>
        <w:pStyle w:val="Heading2"/>
        <w:rPr>
          <w:rFonts w:asciiTheme="minorHAnsi" w:hAnsiTheme="minorHAnsi" w:cstheme="minorHAnsi"/>
          <w:color w:val="000000" w:themeColor="text1"/>
          <w:sz w:val="28"/>
          <w:szCs w:val="28"/>
        </w:rPr>
      </w:pPr>
      <w:r w:rsidRPr="00395F62">
        <w:rPr>
          <w:rFonts w:asciiTheme="minorHAnsi" w:hAnsiTheme="minorHAnsi" w:cstheme="minorHAnsi"/>
          <w:color w:val="000000" w:themeColor="text1"/>
          <w:sz w:val="28"/>
          <w:szCs w:val="28"/>
        </w:rPr>
        <w:t xml:space="preserve">Technology requirements </w:t>
      </w:r>
    </w:p>
    <w:p w14:paraId="39424D3E" w14:textId="77777777" w:rsidR="00881C4B" w:rsidRPr="00395F62" w:rsidRDefault="00881C4B" w:rsidP="00881C4B">
      <w:pPr>
        <w:rPr>
          <w:rFonts w:asciiTheme="minorHAnsi" w:hAnsiTheme="minorHAnsi" w:cstheme="minorHAnsi"/>
          <w:sz w:val="28"/>
          <w:szCs w:val="28"/>
        </w:rPr>
      </w:pPr>
      <w:r w:rsidRPr="00395F62">
        <w:rPr>
          <w:rFonts w:asciiTheme="minorHAnsi" w:eastAsia="Verdana" w:hAnsiTheme="minorHAnsi" w:cstheme="minorHAnsi"/>
          <w:sz w:val="28"/>
          <w:szCs w:val="28"/>
        </w:rPr>
        <w:t>At a minimum, you will need the following software/hardware to participate in this course:</w:t>
      </w:r>
    </w:p>
    <w:p w14:paraId="3F9A144C" w14:textId="77777777" w:rsidR="00881C4B" w:rsidRPr="00395F62" w:rsidRDefault="00881C4B" w:rsidP="00881C4B">
      <w:pPr>
        <w:pStyle w:val="ListParagraph"/>
        <w:numPr>
          <w:ilvl w:val="0"/>
          <w:numId w:val="11"/>
        </w:numPr>
        <w:ind w:left="540"/>
        <w:rPr>
          <w:rFonts w:asciiTheme="minorHAnsi" w:eastAsiaTheme="majorBidi" w:hAnsiTheme="minorHAnsi" w:cstheme="minorHAnsi"/>
          <w:sz w:val="28"/>
          <w:szCs w:val="28"/>
        </w:rPr>
      </w:pPr>
      <w:r w:rsidRPr="00395F62">
        <w:rPr>
          <w:rFonts w:asciiTheme="minorHAnsi" w:eastAsia="Verdana" w:hAnsiTheme="minorHAnsi" w:cstheme="minorHAnsi"/>
          <w:sz w:val="28"/>
          <w:szCs w:val="28"/>
        </w:rPr>
        <w:t xml:space="preserve">Computer with an updated operating system (e.g. </w:t>
      </w:r>
      <w:hyperlink r:id="rId9" w:history="1">
        <w:r w:rsidRPr="00395F62">
          <w:rPr>
            <w:rStyle w:val="Hyperlink"/>
            <w:rFonts w:asciiTheme="minorHAnsi" w:eastAsia="Verdana" w:hAnsiTheme="minorHAnsi" w:cstheme="minorHAnsi"/>
            <w:sz w:val="28"/>
            <w:szCs w:val="28"/>
          </w:rPr>
          <w:t>Windows</w:t>
        </w:r>
      </w:hyperlink>
      <w:r w:rsidRPr="00395F62">
        <w:rPr>
          <w:rFonts w:asciiTheme="minorHAnsi" w:eastAsia="Verdana" w:hAnsiTheme="minorHAnsi" w:cstheme="minorHAnsi"/>
          <w:sz w:val="28"/>
          <w:szCs w:val="28"/>
        </w:rPr>
        <w:t xml:space="preserve">, </w:t>
      </w:r>
      <w:hyperlink r:id="rId10" w:history="1">
        <w:r w:rsidRPr="00395F62">
          <w:rPr>
            <w:rStyle w:val="Hyperlink"/>
            <w:rFonts w:asciiTheme="minorHAnsi" w:eastAsia="Verdana" w:hAnsiTheme="minorHAnsi" w:cstheme="minorHAnsi"/>
            <w:sz w:val="28"/>
            <w:szCs w:val="28"/>
          </w:rPr>
          <w:t>Mac</w:t>
        </w:r>
      </w:hyperlink>
      <w:r w:rsidRPr="00395F62">
        <w:rPr>
          <w:rFonts w:asciiTheme="minorHAnsi" w:eastAsia="Verdana" w:hAnsiTheme="minorHAnsi" w:cstheme="minorHAnsi"/>
          <w:sz w:val="28"/>
          <w:szCs w:val="28"/>
        </w:rPr>
        <w:t xml:space="preserve">, </w:t>
      </w:r>
      <w:hyperlink r:id="rId11" w:history="1">
        <w:r w:rsidRPr="00395F62">
          <w:rPr>
            <w:rStyle w:val="Hyperlink"/>
            <w:rFonts w:asciiTheme="minorHAnsi" w:eastAsia="Verdana" w:hAnsiTheme="minorHAnsi" w:cstheme="minorHAnsi"/>
            <w:sz w:val="28"/>
            <w:szCs w:val="28"/>
          </w:rPr>
          <w:t>Linux</w:t>
        </w:r>
      </w:hyperlink>
      <w:r w:rsidRPr="00395F62">
        <w:rPr>
          <w:rFonts w:asciiTheme="minorHAnsi" w:eastAsia="Verdana" w:hAnsiTheme="minorHAnsi" w:cstheme="minorHAnsi"/>
          <w:sz w:val="28"/>
          <w:szCs w:val="28"/>
        </w:rPr>
        <w:t xml:space="preserve">) </w:t>
      </w:r>
    </w:p>
    <w:p w14:paraId="15097A1C" w14:textId="77777777" w:rsidR="00881C4B" w:rsidRPr="00395F62" w:rsidRDefault="00881C4B" w:rsidP="00881C4B">
      <w:pPr>
        <w:pStyle w:val="ListParagraph"/>
        <w:numPr>
          <w:ilvl w:val="0"/>
          <w:numId w:val="11"/>
        </w:numPr>
        <w:ind w:left="540"/>
        <w:rPr>
          <w:rFonts w:asciiTheme="minorHAnsi" w:eastAsiaTheme="majorBidi" w:hAnsiTheme="minorHAnsi" w:cstheme="minorHAnsi"/>
          <w:sz w:val="28"/>
          <w:szCs w:val="28"/>
        </w:rPr>
      </w:pPr>
      <w:r w:rsidRPr="00395F62">
        <w:rPr>
          <w:rFonts w:asciiTheme="minorHAnsi" w:eastAsia="Verdana" w:hAnsiTheme="minorHAnsi" w:cstheme="minorHAnsi"/>
          <w:sz w:val="28"/>
          <w:szCs w:val="28"/>
        </w:rPr>
        <w:t>Updated Internet browsers (</w:t>
      </w:r>
      <w:hyperlink r:id="rId12">
        <w:r w:rsidRPr="00395F62">
          <w:rPr>
            <w:rStyle w:val="Hyperlink"/>
            <w:rFonts w:asciiTheme="minorHAnsi" w:eastAsia="Verdana" w:hAnsiTheme="minorHAnsi" w:cstheme="minorHAnsi"/>
            <w:sz w:val="28"/>
            <w:szCs w:val="28"/>
          </w:rPr>
          <w:t>Apple Safari</w:t>
        </w:r>
      </w:hyperlink>
      <w:r w:rsidRPr="00395F62">
        <w:rPr>
          <w:rFonts w:asciiTheme="minorHAnsi" w:eastAsia="Verdana" w:hAnsiTheme="minorHAnsi" w:cstheme="minorHAnsi"/>
          <w:sz w:val="28"/>
          <w:szCs w:val="28"/>
        </w:rPr>
        <w:t xml:space="preserve">, </w:t>
      </w:r>
      <w:hyperlink r:id="rId13">
        <w:r w:rsidRPr="00395F62">
          <w:rPr>
            <w:rStyle w:val="Hyperlink"/>
            <w:rFonts w:asciiTheme="minorHAnsi" w:eastAsia="Verdana" w:hAnsiTheme="minorHAnsi" w:cstheme="minorHAnsi"/>
            <w:sz w:val="28"/>
            <w:szCs w:val="28"/>
          </w:rPr>
          <w:t>Google Chrome</w:t>
        </w:r>
      </w:hyperlink>
      <w:r w:rsidRPr="00395F62">
        <w:rPr>
          <w:rFonts w:asciiTheme="minorHAnsi" w:eastAsia="Verdana" w:hAnsiTheme="minorHAnsi" w:cstheme="minorHAnsi"/>
          <w:sz w:val="28"/>
          <w:szCs w:val="28"/>
        </w:rPr>
        <w:t xml:space="preserve">, </w:t>
      </w:r>
      <w:hyperlink r:id="rId14">
        <w:r w:rsidRPr="00395F62">
          <w:rPr>
            <w:rStyle w:val="Hyperlink"/>
            <w:rFonts w:asciiTheme="minorHAnsi" w:eastAsia="Verdana" w:hAnsiTheme="minorHAnsi" w:cstheme="minorHAnsi"/>
            <w:sz w:val="28"/>
            <w:szCs w:val="28"/>
          </w:rPr>
          <w:t>Mozilla Firefox</w:t>
        </w:r>
      </w:hyperlink>
      <w:r w:rsidRPr="00395F62">
        <w:rPr>
          <w:rFonts w:asciiTheme="minorHAnsi" w:eastAsia="Verdana" w:hAnsiTheme="minorHAnsi" w:cstheme="minorHAnsi"/>
          <w:sz w:val="28"/>
          <w:szCs w:val="28"/>
        </w:rPr>
        <w:t xml:space="preserve">). See </w:t>
      </w:r>
      <w:hyperlink r:id="rId15">
        <w:r w:rsidRPr="00395F62">
          <w:rPr>
            <w:rStyle w:val="Hyperlink"/>
            <w:rFonts w:asciiTheme="minorHAnsi" w:eastAsia="Verdana" w:hAnsiTheme="minorHAnsi" w:cstheme="minorHAnsi"/>
            <w:sz w:val="28"/>
            <w:szCs w:val="28"/>
          </w:rPr>
          <w:t>Blackboard's Browser Checker page</w:t>
        </w:r>
      </w:hyperlink>
      <w:r w:rsidRPr="00395F62">
        <w:rPr>
          <w:rFonts w:asciiTheme="minorHAnsi" w:eastAsia="Verdana" w:hAnsiTheme="minorHAnsi" w:cstheme="minorHAnsi"/>
          <w:sz w:val="28"/>
          <w:szCs w:val="28"/>
        </w:rPr>
        <w:t xml:space="preserve"> to see if your browser and operating system are compatible with Blackboard.</w:t>
      </w:r>
    </w:p>
    <w:p w14:paraId="279E3720" w14:textId="77777777" w:rsidR="00881C4B" w:rsidRPr="00395F62" w:rsidRDefault="00881C4B" w:rsidP="00881C4B">
      <w:pPr>
        <w:pStyle w:val="ListParagraph"/>
        <w:numPr>
          <w:ilvl w:val="0"/>
          <w:numId w:val="11"/>
        </w:numPr>
        <w:ind w:left="540"/>
        <w:rPr>
          <w:rFonts w:asciiTheme="minorHAnsi" w:eastAsiaTheme="majorBidi" w:hAnsiTheme="minorHAnsi" w:cstheme="minorHAnsi"/>
          <w:sz w:val="28"/>
          <w:szCs w:val="28"/>
        </w:rPr>
      </w:pPr>
      <w:r w:rsidRPr="00395F62">
        <w:rPr>
          <w:rFonts w:asciiTheme="minorHAnsi" w:eastAsia="Verdana" w:hAnsiTheme="minorHAnsi" w:cstheme="minorHAnsi"/>
          <w:sz w:val="28"/>
          <w:szCs w:val="28"/>
        </w:rPr>
        <w:t xml:space="preserve">DSL or Cable Internet connection or a connection </w:t>
      </w:r>
      <w:proofErr w:type="gramStart"/>
      <w:r w:rsidRPr="00395F62">
        <w:rPr>
          <w:rFonts w:asciiTheme="minorHAnsi" w:eastAsia="Verdana" w:hAnsiTheme="minorHAnsi" w:cstheme="minorHAnsi"/>
          <w:sz w:val="28"/>
          <w:szCs w:val="28"/>
        </w:rPr>
        <w:t>speed</w:t>
      </w:r>
      <w:proofErr w:type="gramEnd"/>
      <w:r w:rsidRPr="00395F62">
        <w:rPr>
          <w:rFonts w:asciiTheme="minorHAnsi" w:eastAsia="Verdana" w:hAnsiTheme="minorHAnsi" w:cstheme="minorHAnsi"/>
          <w:sz w:val="28"/>
          <w:szCs w:val="28"/>
        </w:rPr>
        <w:t xml:space="preserve"> no less than 6 Mbps.</w:t>
      </w:r>
    </w:p>
    <w:p w14:paraId="7BB58DE1" w14:textId="77777777" w:rsidR="00881C4B" w:rsidRPr="00395F62" w:rsidRDefault="00881C4B" w:rsidP="00881C4B">
      <w:pPr>
        <w:pStyle w:val="ListParagraph"/>
        <w:numPr>
          <w:ilvl w:val="0"/>
          <w:numId w:val="11"/>
        </w:numPr>
        <w:ind w:left="540"/>
        <w:rPr>
          <w:rFonts w:asciiTheme="minorHAnsi" w:eastAsiaTheme="majorBidi" w:hAnsiTheme="minorHAnsi" w:cstheme="minorHAnsi"/>
          <w:sz w:val="28"/>
          <w:szCs w:val="28"/>
        </w:rPr>
      </w:pPr>
      <w:r w:rsidRPr="00395F62">
        <w:rPr>
          <w:rFonts w:asciiTheme="minorHAnsi" w:eastAsia="Verdana" w:hAnsiTheme="minorHAnsi" w:cstheme="minorHAnsi"/>
          <w:sz w:val="28"/>
          <w:szCs w:val="28"/>
        </w:rPr>
        <w:lastRenderedPageBreak/>
        <w:t xml:space="preserve">Media </w:t>
      </w:r>
      <w:proofErr w:type="gramStart"/>
      <w:r w:rsidRPr="00395F62">
        <w:rPr>
          <w:rFonts w:asciiTheme="minorHAnsi" w:eastAsia="Verdana" w:hAnsiTheme="minorHAnsi" w:cstheme="minorHAnsi"/>
          <w:sz w:val="28"/>
          <w:szCs w:val="28"/>
        </w:rPr>
        <w:t>player</w:t>
      </w:r>
      <w:proofErr w:type="gramEnd"/>
      <w:r w:rsidRPr="00395F62">
        <w:rPr>
          <w:rFonts w:asciiTheme="minorHAnsi" w:eastAsia="Verdana" w:hAnsiTheme="minorHAnsi" w:cstheme="minorHAnsi"/>
          <w:sz w:val="28"/>
          <w:szCs w:val="28"/>
        </w:rPr>
        <w:t xml:space="preserve"> such as, QuickTime or Windows Media Player.</w:t>
      </w:r>
    </w:p>
    <w:p w14:paraId="7F10E6F9" w14:textId="77777777" w:rsidR="00881C4B" w:rsidRPr="00395F62" w:rsidRDefault="00881C4B" w:rsidP="00881C4B">
      <w:pPr>
        <w:pStyle w:val="ListParagraph"/>
        <w:numPr>
          <w:ilvl w:val="0"/>
          <w:numId w:val="11"/>
        </w:numPr>
        <w:ind w:left="540"/>
        <w:rPr>
          <w:rFonts w:asciiTheme="minorHAnsi" w:eastAsiaTheme="majorBidi" w:hAnsiTheme="minorHAnsi" w:cstheme="minorHAnsi"/>
          <w:sz w:val="28"/>
          <w:szCs w:val="28"/>
        </w:rPr>
      </w:pPr>
      <w:hyperlink r:id="rId16">
        <w:r w:rsidRPr="00395F62">
          <w:rPr>
            <w:rStyle w:val="Hyperlink"/>
            <w:rFonts w:asciiTheme="minorHAnsi" w:eastAsia="Verdana" w:hAnsiTheme="minorHAnsi" w:cstheme="minorHAnsi"/>
            <w:sz w:val="28"/>
            <w:szCs w:val="28"/>
          </w:rPr>
          <w:t>Adobe Reader or alternative PDF reader</w:t>
        </w:r>
      </w:hyperlink>
      <w:r w:rsidRPr="00395F62">
        <w:rPr>
          <w:rFonts w:asciiTheme="minorHAnsi" w:eastAsia="Verdana" w:hAnsiTheme="minorHAnsi" w:cstheme="minorHAnsi"/>
          <w:sz w:val="28"/>
          <w:szCs w:val="28"/>
        </w:rPr>
        <w:t xml:space="preserve"> (free)</w:t>
      </w:r>
    </w:p>
    <w:p w14:paraId="4679D093" w14:textId="77777777" w:rsidR="00881C4B" w:rsidRPr="00395F62" w:rsidRDefault="00881C4B" w:rsidP="00881C4B">
      <w:pPr>
        <w:pStyle w:val="ListParagraph"/>
        <w:numPr>
          <w:ilvl w:val="0"/>
          <w:numId w:val="11"/>
        </w:numPr>
        <w:ind w:left="540"/>
        <w:rPr>
          <w:rFonts w:asciiTheme="minorHAnsi" w:eastAsiaTheme="majorBidi" w:hAnsiTheme="minorHAnsi" w:cstheme="minorHAnsi"/>
          <w:sz w:val="28"/>
          <w:szCs w:val="28"/>
        </w:rPr>
      </w:pPr>
      <w:hyperlink r:id="rId17">
        <w:r w:rsidRPr="00395F62">
          <w:rPr>
            <w:rStyle w:val="Hyperlink"/>
            <w:rFonts w:asciiTheme="minorHAnsi" w:eastAsia="Verdana" w:hAnsiTheme="minorHAnsi" w:cstheme="minorHAnsi"/>
            <w:sz w:val="28"/>
            <w:szCs w:val="28"/>
          </w:rPr>
          <w:t>Java plugin</w:t>
        </w:r>
      </w:hyperlink>
      <w:r w:rsidRPr="00395F62">
        <w:rPr>
          <w:rFonts w:asciiTheme="minorHAnsi" w:eastAsia="Verdana" w:hAnsiTheme="minorHAnsi" w:cstheme="minorHAnsi"/>
          <w:sz w:val="28"/>
          <w:szCs w:val="28"/>
        </w:rPr>
        <w:t xml:space="preserve"> (free)</w:t>
      </w:r>
    </w:p>
    <w:p w14:paraId="4A436374" w14:textId="77777777" w:rsidR="00881C4B" w:rsidRPr="00395F62" w:rsidRDefault="00881C4B" w:rsidP="00881C4B">
      <w:pPr>
        <w:pStyle w:val="ListParagraph"/>
        <w:numPr>
          <w:ilvl w:val="0"/>
          <w:numId w:val="11"/>
        </w:numPr>
        <w:spacing w:after="120"/>
        <w:ind w:left="547"/>
        <w:rPr>
          <w:rFonts w:asciiTheme="minorHAnsi" w:hAnsiTheme="minorHAnsi" w:cstheme="minorHAnsi"/>
          <w:sz w:val="28"/>
          <w:szCs w:val="28"/>
        </w:rPr>
      </w:pPr>
      <w:r w:rsidRPr="00395F62">
        <w:rPr>
          <w:rFonts w:asciiTheme="minorHAnsi" w:eastAsia="Verdana" w:hAnsiTheme="minorHAnsi" w:cstheme="minorHAnsi"/>
          <w:sz w:val="28"/>
          <w:szCs w:val="28"/>
        </w:rPr>
        <w:t xml:space="preserve">Any other specialized software or basic software (e.g., Microsoft Office, Adobe Photoshop). SIUE students can </w:t>
      </w:r>
      <w:hyperlink r:id="rId18">
        <w:r w:rsidRPr="00395F62">
          <w:rPr>
            <w:rStyle w:val="Hyperlink"/>
            <w:rFonts w:asciiTheme="minorHAnsi" w:eastAsia="Verdana" w:hAnsiTheme="minorHAnsi" w:cstheme="minorHAnsi"/>
            <w:sz w:val="28"/>
            <w:szCs w:val="28"/>
          </w:rPr>
          <w:t>download MS Office</w:t>
        </w:r>
      </w:hyperlink>
      <w:r w:rsidRPr="00395F62">
        <w:rPr>
          <w:rFonts w:asciiTheme="minorHAnsi" w:eastAsia="Verdana" w:hAnsiTheme="minorHAnsi" w:cstheme="minorHAnsi"/>
          <w:sz w:val="28"/>
          <w:szCs w:val="28"/>
        </w:rPr>
        <w:t xml:space="preserve"> at no charge.</w:t>
      </w:r>
    </w:p>
    <w:p w14:paraId="164B40FE" w14:textId="77777777" w:rsidR="00881C4B" w:rsidRPr="00395F62" w:rsidRDefault="00881C4B" w:rsidP="00881C4B">
      <w:pPr>
        <w:pStyle w:val="Heading2"/>
        <w:rPr>
          <w:rFonts w:asciiTheme="minorHAnsi" w:hAnsiTheme="minorHAnsi" w:cstheme="minorHAnsi"/>
          <w:color w:val="000000" w:themeColor="text1"/>
          <w:sz w:val="28"/>
          <w:szCs w:val="28"/>
        </w:rPr>
      </w:pPr>
      <w:r w:rsidRPr="00395F62">
        <w:rPr>
          <w:rFonts w:asciiTheme="minorHAnsi" w:hAnsiTheme="minorHAnsi" w:cstheme="minorHAnsi"/>
          <w:color w:val="000000" w:themeColor="text1"/>
          <w:sz w:val="28"/>
          <w:szCs w:val="28"/>
        </w:rPr>
        <w:t>Technology capabilities</w:t>
      </w:r>
    </w:p>
    <w:p w14:paraId="600920AB" w14:textId="77777777" w:rsidR="00881C4B" w:rsidRPr="00395F62" w:rsidRDefault="00881C4B" w:rsidP="00881C4B">
      <w:pPr>
        <w:rPr>
          <w:rFonts w:asciiTheme="minorHAnsi" w:hAnsiTheme="minorHAnsi" w:cstheme="minorHAnsi"/>
          <w:sz w:val="28"/>
          <w:szCs w:val="28"/>
        </w:rPr>
      </w:pPr>
      <w:r w:rsidRPr="00395F62">
        <w:rPr>
          <w:rFonts w:asciiTheme="minorHAnsi" w:eastAsia="Verdana" w:hAnsiTheme="minorHAnsi" w:cstheme="minorHAnsi"/>
          <w:sz w:val="28"/>
          <w:szCs w:val="28"/>
        </w:rPr>
        <w:t xml:space="preserve">Students </w:t>
      </w:r>
      <w:proofErr w:type="gramStart"/>
      <w:r w:rsidRPr="00395F62">
        <w:rPr>
          <w:rFonts w:asciiTheme="minorHAnsi" w:eastAsia="Verdana" w:hAnsiTheme="minorHAnsi" w:cstheme="minorHAnsi"/>
          <w:sz w:val="28"/>
          <w:szCs w:val="28"/>
        </w:rPr>
        <w:t>in</w:t>
      </w:r>
      <w:proofErr w:type="gramEnd"/>
      <w:r w:rsidRPr="00395F62">
        <w:rPr>
          <w:rFonts w:asciiTheme="minorHAnsi" w:eastAsia="Verdana" w:hAnsiTheme="minorHAnsi" w:cstheme="minorHAnsi"/>
          <w:sz w:val="28"/>
          <w:szCs w:val="28"/>
        </w:rPr>
        <w:t xml:space="preserve"> </w:t>
      </w:r>
      <w:r>
        <w:rPr>
          <w:rFonts w:asciiTheme="minorHAnsi" w:eastAsia="Verdana" w:hAnsiTheme="minorHAnsi" w:cstheme="minorHAnsi"/>
          <w:sz w:val="28"/>
          <w:szCs w:val="28"/>
        </w:rPr>
        <w:t>this</w:t>
      </w:r>
      <w:r w:rsidRPr="00395F62">
        <w:rPr>
          <w:rFonts w:asciiTheme="minorHAnsi" w:eastAsia="Verdana" w:hAnsiTheme="minorHAnsi" w:cstheme="minorHAnsi"/>
          <w:sz w:val="28"/>
          <w:szCs w:val="28"/>
        </w:rPr>
        <w:t xml:space="preserve"> course should be able to:</w:t>
      </w:r>
    </w:p>
    <w:p w14:paraId="59373C80" w14:textId="77777777" w:rsidR="00881C4B" w:rsidRPr="00395F62" w:rsidRDefault="00881C4B" w:rsidP="00881C4B">
      <w:pPr>
        <w:pStyle w:val="ListParagraph"/>
        <w:numPr>
          <w:ilvl w:val="0"/>
          <w:numId w:val="11"/>
        </w:numPr>
        <w:ind w:left="576"/>
        <w:rPr>
          <w:rFonts w:asciiTheme="minorHAnsi" w:eastAsiaTheme="majorBidi" w:hAnsiTheme="minorHAnsi" w:cstheme="minorHAnsi"/>
          <w:sz w:val="28"/>
          <w:szCs w:val="28"/>
        </w:rPr>
      </w:pPr>
      <w:r w:rsidRPr="00395F62">
        <w:rPr>
          <w:rFonts w:asciiTheme="minorHAnsi" w:eastAsia="Verdana" w:hAnsiTheme="minorHAnsi" w:cstheme="minorHAnsi"/>
          <w:sz w:val="28"/>
          <w:szCs w:val="28"/>
        </w:rPr>
        <w:t>Use a word processor, such as MS Word, to compose assignments and communicate with others in class</w:t>
      </w:r>
    </w:p>
    <w:p w14:paraId="3718E86C" w14:textId="77777777" w:rsidR="00881C4B" w:rsidRPr="00395F62" w:rsidRDefault="00881C4B" w:rsidP="00881C4B">
      <w:pPr>
        <w:pStyle w:val="ListParagraph"/>
        <w:numPr>
          <w:ilvl w:val="0"/>
          <w:numId w:val="11"/>
        </w:numPr>
        <w:ind w:left="576"/>
        <w:rPr>
          <w:rFonts w:asciiTheme="minorHAnsi" w:eastAsiaTheme="majorBidi" w:hAnsiTheme="minorHAnsi" w:cstheme="minorHAnsi"/>
          <w:sz w:val="28"/>
          <w:szCs w:val="28"/>
        </w:rPr>
      </w:pPr>
      <w:r w:rsidRPr="00395F62">
        <w:rPr>
          <w:rFonts w:asciiTheme="minorHAnsi" w:eastAsia="Verdana" w:hAnsiTheme="minorHAnsi" w:cstheme="minorHAnsi"/>
          <w:sz w:val="28"/>
          <w:szCs w:val="28"/>
        </w:rPr>
        <w:t>Attach files to emails or course areas</w:t>
      </w:r>
    </w:p>
    <w:p w14:paraId="51993C9E" w14:textId="77777777" w:rsidR="00881C4B" w:rsidRPr="00395F62" w:rsidRDefault="00881C4B" w:rsidP="00881C4B">
      <w:pPr>
        <w:pStyle w:val="ListParagraph"/>
        <w:numPr>
          <w:ilvl w:val="0"/>
          <w:numId w:val="11"/>
        </w:numPr>
        <w:ind w:left="576"/>
        <w:rPr>
          <w:rFonts w:asciiTheme="minorHAnsi" w:eastAsiaTheme="majorBidi" w:hAnsiTheme="minorHAnsi" w:cstheme="minorHAnsi"/>
          <w:sz w:val="28"/>
          <w:szCs w:val="28"/>
        </w:rPr>
      </w:pPr>
      <w:r w:rsidRPr="00395F62">
        <w:rPr>
          <w:rFonts w:asciiTheme="minorHAnsi" w:eastAsia="Verdana" w:hAnsiTheme="minorHAnsi" w:cstheme="minorHAnsi"/>
          <w:sz w:val="28"/>
          <w:szCs w:val="28"/>
        </w:rPr>
        <w:t>Navigate websites and course materials</w:t>
      </w:r>
    </w:p>
    <w:p w14:paraId="7EB75AE0" w14:textId="77777777" w:rsidR="00881C4B" w:rsidRPr="00395F62" w:rsidRDefault="00881C4B" w:rsidP="00881C4B">
      <w:pPr>
        <w:pStyle w:val="ListParagraph"/>
        <w:numPr>
          <w:ilvl w:val="0"/>
          <w:numId w:val="11"/>
        </w:numPr>
        <w:ind w:left="576"/>
        <w:rPr>
          <w:rFonts w:asciiTheme="minorHAnsi" w:eastAsiaTheme="majorBidi" w:hAnsiTheme="minorHAnsi" w:cstheme="minorHAnsi"/>
          <w:sz w:val="28"/>
          <w:szCs w:val="28"/>
        </w:rPr>
      </w:pPr>
      <w:r w:rsidRPr="00395F62">
        <w:rPr>
          <w:rFonts w:asciiTheme="minorHAnsi" w:eastAsia="Verdana" w:hAnsiTheme="minorHAnsi" w:cstheme="minorHAnsi"/>
          <w:sz w:val="28"/>
          <w:szCs w:val="28"/>
        </w:rPr>
        <w:t>Reach out to tech support staff when issues arise and troubleshoot to resolve problems</w:t>
      </w:r>
    </w:p>
    <w:p w14:paraId="5B264FA4" w14:textId="77777777" w:rsidR="00881C4B" w:rsidRPr="00405C20" w:rsidRDefault="00881C4B" w:rsidP="00881C4B">
      <w:pPr>
        <w:numPr>
          <w:ilvl w:val="0"/>
          <w:numId w:val="5"/>
        </w:numPr>
        <w:spacing w:before="100" w:beforeAutospacing="1" w:after="100" w:afterAutospacing="1"/>
        <w:rPr>
          <w:rFonts w:asciiTheme="minorHAnsi" w:hAnsiTheme="minorHAnsi" w:cstheme="minorHAnsi"/>
          <w:color w:val="000000" w:themeColor="text1"/>
          <w:sz w:val="28"/>
          <w:szCs w:val="28"/>
        </w:rPr>
      </w:pPr>
      <w:r w:rsidRPr="00405C20">
        <w:rPr>
          <w:rFonts w:asciiTheme="minorHAnsi" w:hAnsiTheme="minorHAnsi" w:cstheme="minorHAnsi"/>
          <w:color w:val="000000" w:themeColor="text1"/>
          <w:sz w:val="28"/>
          <w:szCs w:val="28"/>
        </w:rPr>
        <w:t xml:space="preserve">The course materials are accessible online by logging in to </w:t>
      </w:r>
      <w:hyperlink r:id="rId19" w:history="1">
        <w:r w:rsidRPr="00405C20">
          <w:rPr>
            <w:rStyle w:val="Hyperlink"/>
            <w:rFonts w:asciiTheme="minorHAnsi" w:eastAsiaTheme="majorEastAsia" w:hAnsiTheme="minorHAnsi" w:cstheme="minorHAnsi"/>
            <w:color w:val="000000" w:themeColor="text1"/>
            <w:sz w:val="28"/>
            <w:szCs w:val="28"/>
          </w:rPr>
          <w:t>https://bb.siue.edu/</w:t>
        </w:r>
      </w:hyperlink>
      <w:r w:rsidRPr="00405C20">
        <w:rPr>
          <w:rFonts w:asciiTheme="minorHAnsi" w:hAnsiTheme="minorHAnsi" w:cstheme="minorHAnsi"/>
          <w:color w:val="000000" w:themeColor="text1"/>
          <w:sz w:val="28"/>
          <w:szCs w:val="28"/>
        </w:rPr>
        <w:t xml:space="preserve">  - your student identification number is required. If you do not own a computer, the computer labs on campus will be open during this semester. </w:t>
      </w:r>
    </w:p>
    <w:p w14:paraId="67CA219D" w14:textId="2695831E" w:rsidR="00881C4B" w:rsidRPr="00405C20" w:rsidRDefault="00881C4B" w:rsidP="00881C4B">
      <w:pPr>
        <w:numPr>
          <w:ilvl w:val="0"/>
          <w:numId w:val="5"/>
        </w:numPr>
        <w:spacing w:before="100" w:beforeAutospacing="1" w:after="100" w:afterAutospacing="1"/>
        <w:rPr>
          <w:rFonts w:asciiTheme="minorHAnsi" w:hAnsiTheme="minorHAnsi" w:cstheme="minorHAnsi"/>
          <w:color w:val="000000" w:themeColor="text1"/>
          <w:sz w:val="28"/>
          <w:szCs w:val="28"/>
        </w:rPr>
      </w:pPr>
      <w:r w:rsidRPr="00405C20">
        <w:rPr>
          <w:rFonts w:asciiTheme="minorHAnsi" w:hAnsiTheme="minorHAnsi" w:cstheme="minorHAnsi"/>
          <w:color w:val="000000" w:themeColor="text1"/>
          <w:sz w:val="28"/>
          <w:szCs w:val="28"/>
        </w:rPr>
        <w:t xml:space="preserve">You must have a working e-mail account. Your first assignment will be to update your e-mail address on the course </w:t>
      </w:r>
      <w:r w:rsidR="0064721E">
        <w:rPr>
          <w:rFonts w:asciiTheme="minorHAnsi" w:hAnsiTheme="minorHAnsi" w:cstheme="minorHAnsi"/>
          <w:color w:val="000000" w:themeColor="text1"/>
          <w:sz w:val="28"/>
          <w:szCs w:val="28"/>
        </w:rPr>
        <w:t>website</w:t>
      </w:r>
      <w:r w:rsidRPr="00405C20">
        <w:rPr>
          <w:rFonts w:asciiTheme="minorHAnsi" w:hAnsiTheme="minorHAnsi" w:cstheme="minorHAnsi"/>
          <w:color w:val="000000" w:themeColor="text1"/>
          <w:sz w:val="28"/>
          <w:szCs w:val="28"/>
        </w:rPr>
        <w:t xml:space="preserve">. Instructions are online at </w:t>
      </w:r>
      <w:hyperlink r:id="rId20" w:history="1">
        <w:r w:rsidRPr="00405C20">
          <w:rPr>
            <w:rStyle w:val="Hyperlink"/>
            <w:rFonts w:asciiTheme="minorHAnsi" w:eastAsiaTheme="majorEastAsia" w:hAnsiTheme="minorHAnsi" w:cstheme="minorHAnsi"/>
            <w:color w:val="000000" w:themeColor="text1"/>
            <w:sz w:val="28"/>
            <w:szCs w:val="28"/>
          </w:rPr>
          <w:t>https://bb.siue.edu/</w:t>
        </w:r>
      </w:hyperlink>
      <w:r w:rsidRPr="00405C20">
        <w:rPr>
          <w:rFonts w:asciiTheme="minorHAnsi" w:hAnsiTheme="minorHAnsi" w:cstheme="minorHAnsi"/>
          <w:color w:val="000000" w:themeColor="text1"/>
          <w:sz w:val="28"/>
          <w:szCs w:val="28"/>
        </w:rPr>
        <w:t xml:space="preserve">  - you must log in to see the course materials. Please note: </w:t>
      </w:r>
    </w:p>
    <w:p w14:paraId="50787879" w14:textId="77777777" w:rsidR="00881C4B" w:rsidRPr="00405C20" w:rsidRDefault="00881C4B" w:rsidP="00881C4B">
      <w:pPr>
        <w:numPr>
          <w:ilvl w:val="0"/>
          <w:numId w:val="5"/>
        </w:numPr>
        <w:spacing w:before="100" w:beforeAutospacing="1" w:after="100" w:afterAutospacing="1"/>
        <w:rPr>
          <w:rFonts w:asciiTheme="minorHAnsi" w:hAnsiTheme="minorHAnsi" w:cstheme="minorHAnsi"/>
          <w:color w:val="000000" w:themeColor="text1"/>
          <w:sz w:val="28"/>
          <w:szCs w:val="28"/>
        </w:rPr>
      </w:pPr>
      <w:r w:rsidRPr="00405C20">
        <w:rPr>
          <w:rFonts w:asciiTheme="minorHAnsi" w:hAnsiTheme="minorHAnsi" w:cstheme="minorHAnsi"/>
          <w:color w:val="000000" w:themeColor="text1"/>
          <w:sz w:val="28"/>
          <w:szCs w:val="28"/>
        </w:rPr>
        <w:t xml:space="preserve">Because of e-mail viruses, Prof. Bumpers does not accept e-mail from unknown sources. Therefore, you must use the subject ACS 203 and your full name typed in the message, or the e-mail may be ignored. </w:t>
      </w:r>
    </w:p>
    <w:p w14:paraId="38B29E23" w14:textId="58649534" w:rsidR="00881C4B" w:rsidRPr="00405C20" w:rsidRDefault="0064721E" w:rsidP="00881C4B">
      <w:pPr>
        <w:numPr>
          <w:ilvl w:val="0"/>
          <w:numId w:val="5"/>
        </w:numPr>
        <w:spacing w:before="100" w:beforeAutospacing="1" w:after="100" w:afterAutospacing="1"/>
        <w:rPr>
          <w:rFonts w:asciiTheme="minorHAnsi" w:hAnsiTheme="minorHAnsi" w:cstheme="minorHAnsi"/>
          <w:color w:val="000000" w:themeColor="text1"/>
          <w:sz w:val="28"/>
          <w:szCs w:val="28"/>
        </w:rPr>
      </w:pPr>
      <w:r>
        <w:rPr>
          <w:rFonts w:asciiTheme="minorHAnsi" w:hAnsiTheme="minorHAnsi" w:cstheme="minorHAnsi"/>
          <w:color w:val="000000" w:themeColor="text1"/>
          <w:sz w:val="28"/>
          <w:szCs w:val="28"/>
        </w:rPr>
        <w:t>Prof. Bumpers cannot be</w:t>
      </w:r>
      <w:r w:rsidR="00881C4B" w:rsidRPr="00405C20">
        <w:rPr>
          <w:rFonts w:asciiTheme="minorHAnsi" w:hAnsiTheme="minorHAnsi" w:cstheme="minorHAnsi"/>
          <w:color w:val="000000" w:themeColor="text1"/>
          <w:sz w:val="28"/>
          <w:szCs w:val="28"/>
        </w:rPr>
        <w:t xml:space="preserve"> familiar with every e-mail software application on the market, so please don’t ask for technical assistance. </w:t>
      </w:r>
    </w:p>
    <w:p w14:paraId="376978EF" w14:textId="235C0DD6" w:rsidR="00881C4B" w:rsidRDefault="00881C4B" w:rsidP="00881C4B">
      <w:pPr>
        <w:numPr>
          <w:ilvl w:val="0"/>
          <w:numId w:val="5"/>
        </w:numPr>
        <w:spacing w:before="100" w:beforeAutospacing="1" w:after="100" w:afterAutospacing="1"/>
        <w:rPr>
          <w:rFonts w:asciiTheme="minorHAnsi" w:hAnsiTheme="minorHAnsi" w:cstheme="minorHAnsi"/>
          <w:color w:val="000000" w:themeColor="text1"/>
          <w:sz w:val="28"/>
          <w:szCs w:val="28"/>
        </w:rPr>
      </w:pPr>
      <w:r w:rsidRPr="00405C20">
        <w:rPr>
          <w:rFonts w:asciiTheme="minorHAnsi" w:hAnsiTheme="minorHAnsi" w:cstheme="minorHAnsi"/>
          <w:color w:val="000000" w:themeColor="text1"/>
          <w:sz w:val="28"/>
          <w:szCs w:val="28"/>
        </w:rPr>
        <w:t xml:space="preserve">You must check your e-mail account regularly throughout the semester. Official announcements will be made by e-mail and on the course </w:t>
      </w:r>
      <w:r w:rsidR="0064721E">
        <w:rPr>
          <w:rFonts w:asciiTheme="minorHAnsi" w:hAnsiTheme="minorHAnsi" w:cstheme="minorHAnsi"/>
          <w:color w:val="000000" w:themeColor="text1"/>
          <w:sz w:val="28"/>
          <w:szCs w:val="28"/>
        </w:rPr>
        <w:t>website</w:t>
      </w:r>
      <w:r w:rsidRPr="00405C20">
        <w:rPr>
          <w:rFonts w:asciiTheme="minorHAnsi" w:hAnsiTheme="minorHAnsi" w:cstheme="minorHAnsi"/>
          <w:color w:val="000000" w:themeColor="text1"/>
          <w:sz w:val="28"/>
          <w:szCs w:val="28"/>
        </w:rPr>
        <w:t xml:space="preserve"> at </w:t>
      </w:r>
      <w:hyperlink r:id="rId21" w:history="1">
        <w:r w:rsidRPr="00405C20">
          <w:rPr>
            <w:rStyle w:val="Hyperlink"/>
            <w:rFonts w:asciiTheme="minorHAnsi" w:eastAsiaTheme="majorEastAsia" w:hAnsiTheme="minorHAnsi" w:cstheme="minorHAnsi"/>
            <w:color w:val="000000" w:themeColor="text1"/>
            <w:sz w:val="28"/>
            <w:szCs w:val="28"/>
          </w:rPr>
          <w:t>https://bb.siue.edu/</w:t>
        </w:r>
      </w:hyperlink>
      <w:r w:rsidRPr="00405C20">
        <w:rPr>
          <w:rFonts w:asciiTheme="minorHAnsi" w:hAnsiTheme="minorHAnsi" w:cstheme="minorHAnsi"/>
          <w:color w:val="000000" w:themeColor="text1"/>
          <w:sz w:val="28"/>
          <w:szCs w:val="28"/>
        </w:rPr>
        <w:t xml:space="preserve"> </w:t>
      </w:r>
    </w:p>
    <w:p w14:paraId="645148F5" w14:textId="77777777" w:rsidR="00881C4B" w:rsidRPr="009B5449" w:rsidRDefault="00881C4B" w:rsidP="00881C4B">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Theme="minorHAnsi" w:hAnsiTheme="minorHAnsi" w:cstheme="minorHAnsi"/>
          <w:b/>
          <w:color w:val="000000" w:themeColor="text1"/>
          <w:sz w:val="28"/>
          <w:szCs w:val="28"/>
        </w:rPr>
      </w:pPr>
      <w:r w:rsidRPr="009B5449">
        <w:rPr>
          <w:rFonts w:asciiTheme="minorHAnsi" w:hAnsiTheme="minorHAnsi" w:cstheme="minorHAnsi"/>
          <w:b/>
          <w:color w:val="000000" w:themeColor="text1"/>
          <w:sz w:val="28"/>
          <w:szCs w:val="28"/>
        </w:rPr>
        <w:t xml:space="preserve">You are responsible for saving all assignments correctly, so you can turn them in electronically. You should be comfortable using word processing software and have </w:t>
      </w:r>
      <w:r w:rsidRPr="009B5449">
        <w:rPr>
          <w:rFonts w:asciiTheme="minorHAnsi" w:hAnsiTheme="minorHAnsi" w:cstheme="minorHAnsi"/>
          <w:b/>
          <w:color w:val="000000" w:themeColor="text1"/>
          <w:sz w:val="28"/>
          <w:szCs w:val="28"/>
        </w:rPr>
        <w:lastRenderedPageBreak/>
        <w:t>reasonable keyboarding skills. All assignments will REQUIRE you to use word processing or text editing software.</w:t>
      </w:r>
    </w:p>
    <w:p w14:paraId="55CA252A" w14:textId="77777777" w:rsidR="00881C4B" w:rsidRPr="009B5449" w:rsidRDefault="00881C4B" w:rsidP="00881C4B">
      <w:pPr>
        <w:pStyle w:val="Heading1"/>
        <w:jc w:val="center"/>
        <w:rPr>
          <w:sz w:val="28"/>
          <w:szCs w:val="22"/>
        </w:rPr>
      </w:pPr>
      <w:r w:rsidRPr="009B5449">
        <w:rPr>
          <w:rFonts w:eastAsia="Verdana"/>
          <w:sz w:val="28"/>
          <w:szCs w:val="22"/>
        </w:rPr>
        <w:t>Course and University policies</w:t>
      </w:r>
    </w:p>
    <w:p w14:paraId="7F84CC7B" w14:textId="77777777" w:rsidR="00881C4B" w:rsidRPr="00AE0027" w:rsidRDefault="00881C4B" w:rsidP="00881C4B">
      <w:pPr>
        <w:pStyle w:val="Heading2"/>
        <w:rPr>
          <w:i/>
          <w:iCs/>
          <w:sz w:val="28"/>
          <w:szCs w:val="28"/>
        </w:rPr>
      </w:pPr>
      <w:r w:rsidRPr="00AE0027">
        <w:rPr>
          <w:sz w:val="28"/>
          <w:szCs w:val="28"/>
        </w:rPr>
        <w:t xml:space="preserve">Academic integrity/plagiarism </w:t>
      </w:r>
    </w:p>
    <w:p w14:paraId="24A57888" w14:textId="77777777" w:rsidR="00881C4B" w:rsidRPr="00AE0027" w:rsidRDefault="00881C4B" w:rsidP="00881C4B">
      <w:pPr>
        <w:spacing w:after="120"/>
        <w:rPr>
          <w:sz w:val="28"/>
          <w:szCs w:val="28"/>
        </w:rPr>
      </w:pPr>
      <w:r w:rsidRPr="00AE0027">
        <w:rPr>
          <w:rFonts w:eastAsia="Verdana" w:cs="Verdana"/>
          <w:sz w:val="28"/>
          <w:szCs w:val="28"/>
        </w:rPr>
        <w:t xml:space="preserve">Plagiarism is the use of another person’s words or ideas without crediting that person. Plagiarism and cheating will not be tolerated and may lead to failure on an assignment, in the class, or dismissal from the University, per the </w:t>
      </w:r>
      <w:hyperlink r:id="rId22">
        <w:r w:rsidRPr="00AE0027">
          <w:rPr>
            <w:rStyle w:val="Hyperlink"/>
            <w:rFonts w:eastAsia="Verdana" w:cs="Verdana"/>
            <w:sz w:val="28"/>
            <w:szCs w:val="28"/>
          </w:rPr>
          <w:t>SIUE academic dishonesty policy</w:t>
        </w:r>
      </w:hyperlink>
      <w:r w:rsidRPr="00AE0027">
        <w:rPr>
          <w:rFonts w:eastAsia="Verdana" w:cs="Verdana"/>
          <w:sz w:val="28"/>
          <w:szCs w:val="28"/>
        </w:rPr>
        <w:t xml:space="preserve">. Students are responsible for complying with </w:t>
      </w:r>
      <w:proofErr w:type="gramStart"/>
      <w:r w:rsidRPr="00AE0027">
        <w:rPr>
          <w:rFonts w:eastAsia="Verdana" w:cs="Verdana"/>
          <w:sz w:val="28"/>
          <w:szCs w:val="28"/>
        </w:rPr>
        <w:t>University</w:t>
      </w:r>
      <w:proofErr w:type="gramEnd"/>
      <w:r w:rsidRPr="00AE0027">
        <w:rPr>
          <w:rFonts w:eastAsia="Verdana" w:cs="Verdana"/>
          <w:sz w:val="28"/>
          <w:szCs w:val="28"/>
        </w:rPr>
        <w:t xml:space="preserve"> policies about academic honesty as stated in the </w:t>
      </w:r>
      <w:hyperlink r:id="rId23">
        <w:r w:rsidRPr="00AE0027">
          <w:rPr>
            <w:rStyle w:val="Hyperlink"/>
            <w:rFonts w:eastAsia="Verdana" w:cs="Verdana"/>
            <w:sz w:val="28"/>
            <w:szCs w:val="28"/>
          </w:rPr>
          <w:t>University’s Student Academic Conduct Code</w:t>
        </w:r>
      </w:hyperlink>
      <w:r w:rsidRPr="00AE0027">
        <w:rPr>
          <w:rFonts w:eastAsia="Verdana" w:cs="Verdana"/>
          <w:sz w:val="28"/>
          <w:szCs w:val="28"/>
        </w:rPr>
        <w:t>.</w:t>
      </w:r>
    </w:p>
    <w:p w14:paraId="7B0DB7F8" w14:textId="77777777" w:rsidR="00881C4B" w:rsidRPr="00405C20" w:rsidRDefault="00881C4B" w:rsidP="00881C4B">
      <w:pPr>
        <w:rPr>
          <w:rFonts w:asciiTheme="minorHAnsi" w:hAnsiTheme="minorHAnsi" w:cstheme="minorHAnsi"/>
        </w:rPr>
      </w:pPr>
    </w:p>
    <w:p w14:paraId="585798A2" w14:textId="14C45984" w:rsidR="00881C4B" w:rsidRPr="001948B7" w:rsidRDefault="00881C4B" w:rsidP="00881C4B">
      <w:pPr>
        <w:pStyle w:val="BodyText"/>
        <w:rPr>
          <w:rFonts w:asciiTheme="minorHAnsi" w:hAnsiTheme="minorHAnsi"/>
          <w:color w:val="000000" w:themeColor="text1"/>
          <w:sz w:val="28"/>
          <w:szCs w:val="28"/>
        </w:rPr>
      </w:pPr>
      <w:r w:rsidRPr="001948B7">
        <w:rPr>
          <w:rFonts w:asciiTheme="minorHAnsi" w:hAnsiTheme="minorHAnsi"/>
          <w:b/>
          <w:color w:val="000000" w:themeColor="text1"/>
          <w:sz w:val="28"/>
          <w:szCs w:val="28"/>
        </w:rPr>
        <w:t xml:space="preserve">Plagiarism </w:t>
      </w:r>
      <w:r w:rsidRPr="001948B7">
        <w:rPr>
          <w:rFonts w:asciiTheme="minorHAnsi" w:hAnsiTheme="minorHAnsi"/>
          <w:color w:val="000000" w:themeColor="text1"/>
          <w:sz w:val="28"/>
          <w:szCs w:val="28"/>
        </w:rPr>
        <w:t xml:space="preserve">is a serious offense in this course.  Putting your name on a piece of work in which any part is not yours is </w:t>
      </w:r>
      <w:r w:rsidRPr="001948B7">
        <w:rPr>
          <w:rFonts w:asciiTheme="minorHAnsi" w:hAnsiTheme="minorHAnsi"/>
          <w:b/>
          <w:i/>
          <w:color w:val="000000" w:themeColor="text1"/>
          <w:sz w:val="28"/>
          <w:szCs w:val="28"/>
        </w:rPr>
        <w:t xml:space="preserve">plagiarism </w:t>
      </w:r>
      <w:r w:rsidRPr="001948B7">
        <w:rPr>
          <w:rFonts w:asciiTheme="minorHAnsi" w:hAnsiTheme="minorHAnsi"/>
          <w:color w:val="000000" w:themeColor="text1"/>
          <w:sz w:val="28"/>
          <w:szCs w:val="28"/>
        </w:rPr>
        <w:t>– unless the borrowed thought or wording is clearly marked, and the work is fully identified. Taking words, phrasing, or sentence structure, or any other element of another person’s ideas, and using them as if they were your own is stealing.  Simply paraphrasing the work of another without acknowledging the information source is also plagiarism.  Merely restating another individual’s ideas in different words does not make the ideas yours</w:t>
      </w:r>
      <w:r w:rsidR="00B9296E">
        <w:rPr>
          <w:rFonts w:asciiTheme="minorHAnsi" w:hAnsiTheme="minorHAnsi"/>
          <w:color w:val="000000" w:themeColor="text1"/>
          <w:sz w:val="28"/>
          <w:szCs w:val="28"/>
        </w:rPr>
        <w:t>,</w:t>
      </w:r>
      <w:r w:rsidRPr="001948B7">
        <w:rPr>
          <w:rFonts w:asciiTheme="minorHAnsi" w:hAnsiTheme="minorHAnsi"/>
          <w:color w:val="000000" w:themeColor="text1"/>
          <w:sz w:val="28"/>
          <w:szCs w:val="28"/>
        </w:rPr>
        <w:t xml:space="preserve"> either. </w:t>
      </w:r>
      <w:r w:rsidRPr="001948B7">
        <w:rPr>
          <w:rFonts w:asciiTheme="minorHAnsi" w:hAnsiTheme="minorHAnsi"/>
          <w:color w:val="000000" w:themeColor="text1"/>
          <w:sz w:val="28"/>
          <w:szCs w:val="28"/>
          <w:u w:val="single"/>
        </w:rPr>
        <w:t>Please note that serious infractions of these rules will result in a failing grade in the course.</w:t>
      </w:r>
      <w:r w:rsidRPr="001948B7">
        <w:rPr>
          <w:rFonts w:asciiTheme="minorHAnsi" w:hAnsiTheme="minorHAnsi"/>
          <w:color w:val="000000" w:themeColor="text1"/>
          <w:sz w:val="28"/>
          <w:szCs w:val="28"/>
        </w:rPr>
        <w:t xml:space="preserve"> </w:t>
      </w:r>
    </w:p>
    <w:p w14:paraId="33875C4A" w14:textId="2380623C" w:rsidR="00881C4B" w:rsidRPr="001948B7" w:rsidRDefault="00881C4B" w:rsidP="00881C4B">
      <w:pPr>
        <w:pStyle w:val="BodyText"/>
        <w:rPr>
          <w:rFonts w:asciiTheme="minorHAnsi" w:hAnsiTheme="minorHAnsi"/>
          <w:color w:val="000000" w:themeColor="text1"/>
          <w:sz w:val="28"/>
          <w:szCs w:val="28"/>
        </w:rPr>
      </w:pPr>
      <w:r w:rsidRPr="001948B7">
        <w:rPr>
          <w:rFonts w:asciiTheme="minorHAnsi" w:hAnsiTheme="minorHAnsi"/>
          <w:color w:val="000000" w:themeColor="text1"/>
          <w:sz w:val="28"/>
          <w:szCs w:val="28"/>
        </w:rPr>
        <w:t xml:space="preserve">Keep in mind that using the words and ideas of others for your speeches is borrowing something from those individuals.  It is </w:t>
      </w:r>
      <w:r w:rsidRPr="001948B7">
        <w:rPr>
          <w:rFonts w:asciiTheme="minorHAnsi" w:hAnsiTheme="minorHAnsi"/>
          <w:i/>
          <w:color w:val="000000" w:themeColor="text1"/>
          <w:sz w:val="28"/>
          <w:szCs w:val="28"/>
        </w:rPr>
        <w:t>always</w:t>
      </w:r>
      <w:r w:rsidRPr="001948B7">
        <w:rPr>
          <w:rFonts w:asciiTheme="minorHAnsi" w:hAnsiTheme="minorHAnsi"/>
          <w:color w:val="000000" w:themeColor="text1"/>
          <w:sz w:val="28"/>
          <w:szCs w:val="28"/>
        </w:rPr>
        <w:t xml:space="preserve"> necessary to identify the source of supporting information for your speeches.  You must cite the source of any material, quoted OR paraphrased, used in your essays and in your presentations.  Proper documentation requires a bibliography of any outside </w:t>
      </w:r>
      <w:r w:rsidR="0064721E" w:rsidRPr="001948B7">
        <w:rPr>
          <w:rFonts w:asciiTheme="minorHAnsi" w:hAnsiTheme="minorHAnsi"/>
          <w:color w:val="000000" w:themeColor="text1"/>
          <w:sz w:val="28"/>
          <w:szCs w:val="28"/>
        </w:rPr>
        <w:t>text</w:t>
      </w:r>
      <w:r w:rsidRPr="001948B7">
        <w:rPr>
          <w:rFonts w:asciiTheme="minorHAnsi" w:hAnsiTheme="minorHAnsi"/>
          <w:color w:val="000000" w:themeColor="text1"/>
          <w:sz w:val="28"/>
          <w:szCs w:val="28"/>
        </w:rPr>
        <w:t xml:space="preserve"> you have consulted</w:t>
      </w:r>
      <w:r w:rsidR="00B9296E">
        <w:rPr>
          <w:rFonts w:asciiTheme="minorHAnsi" w:hAnsiTheme="minorHAnsi"/>
          <w:color w:val="000000" w:themeColor="text1"/>
          <w:sz w:val="28"/>
          <w:szCs w:val="28"/>
        </w:rPr>
        <w:t>,</w:t>
      </w:r>
      <w:r w:rsidRPr="001948B7">
        <w:rPr>
          <w:rFonts w:asciiTheme="minorHAnsi" w:hAnsiTheme="minorHAnsi"/>
          <w:color w:val="000000" w:themeColor="text1"/>
          <w:sz w:val="28"/>
          <w:szCs w:val="28"/>
        </w:rPr>
        <w:t xml:space="preserve"> including both traditional sources and online sources.  Be careful to document sources within your papers and bibliographies as well as </w:t>
      </w:r>
      <w:r w:rsidRPr="001948B7">
        <w:rPr>
          <w:rFonts w:asciiTheme="minorHAnsi" w:hAnsiTheme="minorHAnsi"/>
          <w:color w:val="000000" w:themeColor="text1"/>
          <w:sz w:val="28"/>
          <w:szCs w:val="28"/>
          <w:u w:val="single"/>
        </w:rPr>
        <w:t>orally</w:t>
      </w:r>
      <w:r w:rsidRPr="001948B7">
        <w:rPr>
          <w:rFonts w:asciiTheme="minorHAnsi" w:hAnsiTheme="minorHAnsi"/>
          <w:color w:val="000000" w:themeColor="text1"/>
          <w:sz w:val="28"/>
          <w:szCs w:val="28"/>
        </w:rPr>
        <w:t xml:space="preserve"> during your presentations. The absence of this documentation constitutes </w:t>
      </w:r>
      <w:r w:rsidRPr="001948B7">
        <w:rPr>
          <w:rFonts w:asciiTheme="minorHAnsi" w:hAnsiTheme="minorHAnsi"/>
          <w:b/>
          <w:i/>
          <w:color w:val="000000" w:themeColor="text1"/>
          <w:sz w:val="28"/>
          <w:szCs w:val="28"/>
        </w:rPr>
        <w:t>plagiarism</w:t>
      </w:r>
      <w:r w:rsidRPr="001948B7">
        <w:rPr>
          <w:rFonts w:asciiTheme="minorHAnsi" w:hAnsiTheme="minorHAnsi"/>
          <w:color w:val="000000" w:themeColor="text1"/>
          <w:sz w:val="28"/>
          <w:szCs w:val="28"/>
        </w:rPr>
        <w:t xml:space="preserve"> – a serious academic and professional offense. </w:t>
      </w:r>
    </w:p>
    <w:p w14:paraId="6AEC49C3" w14:textId="77777777" w:rsidR="00881C4B" w:rsidRPr="00405C20" w:rsidRDefault="00881C4B" w:rsidP="00881C4B">
      <w:pPr>
        <w:pStyle w:val="BodyTextIndent"/>
        <w:ind w:left="0"/>
        <w:rPr>
          <w:rFonts w:asciiTheme="minorHAnsi" w:hAnsiTheme="minorHAnsi" w:cstheme="minorHAnsi"/>
          <w:b/>
          <w:bCs/>
          <w:sz w:val="28"/>
          <w:szCs w:val="28"/>
        </w:rPr>
      </w:pPr>
    </w:p>
    <w:p w14:paraId="05D6B79A" w14:textId="77777777" w:rsidR="00881C4B" w:rsidRPr="00405C20" w:rsidRDefault="00881C4B" w:rsidP="00881C4B">
      <w:pPr>
        <w:jc w:val="both"/>
        <w:rPr>
          <w:rFonts w:asciiTheme="minorHAnsi" w:eastAsia="Calibri Light" w:hAnsiTheme="minorHAnsi" w:cstheme="minorHAnsi"/>
          <w:sz w:val="28"/>
          <w:szCs w:val="28"/>
        </w:rPr>
      </w:pPr>
      <w:r w:rsidRPr="00405C20">
        <w:rPr>
          <w:rFonts w:asciiTheme="minorHAnsi" w:eastAsia="Calibri" w:hAnsiTheme="minorHAnsi" w:cstheme="minorHAnsi"/>
          <w:b/>
          <w:bCs/>
          <w:i/>
          <w:iCs/>
          <w:sz w:val="28"/>
          <w:szCs w:val="28"/>
        </w:rPr>
        <w:t>Inclusion, Equity, and Social Justice</w:t>
      </w:r>
    </w:p>
    <w:p w14:paraId="194E48DE" w14:textId="5051A072" w:rsidR="00881C4B" w:rsidRPr="00405C20" w:rsidRDefault="00881C4B" w:rsidP="00881C4B">
      <w:pPr>
        <w:spacing w:line="216" w:lineRule="auto"/>
        <w:rPr>
          <w:rFonts w:asciiTheme="minorHAnsi" w:hAnsiTheme="minorHAnsi" w:cstheme="minorHAnsi"/>
          <w:sz w:val="28"/>
          <w:szCs w:val="28"/>
        </w:rPr>
      </w:pPr>
      <w:r w:rsidRPr="00405C20">
        <w:rPr>
          <w:rFonts w:asciiTheme="minorHAnsi" w:eastAsia="Calibri" w:hAnsiTheme="minorHAnsi" w:cstheme="minorHAnsi"/>
          <w:sz w:val="28"/>
          <w:szCs w:val="28"/>
        </w:rPr>
        <w:t xml:space="preserve">SIUE is </w:t>
      </w:r>
      <w:r w:rsidR="0064721E" w:rsidRPr="00405C20">
        <w:rPr>
          <w:rFonts w:asciiTheme="minorHAnsi" w:eastAsia="Calibri" w:hAnsiTheme="minorHAnsi" w:cstheme="minorHAnsi"/>
          <w:sz w:val="28"/>
          <w:szCs w:val="28"/>
        </w:rPr>
        <w:t>always committed to respecting everyone’s dignity</w:t>
      </w:r>
      <w:r w:rsidRPr="00405C20">
        <w:rPr>
          <w:rFonts w:asciiTheme="minorHAnsi" w:eastAsia="Calibri" w:hAnsiTheme="minorHAnsi" w:cstheme="minorHAnsi"/>
          <w:sz w:val="28"/>
          <w:szCs w:val="28"/>
        </w:rPr>
        <w:t xml:space="preserve">. </w:t>
      </w:r>
      <w:r w:rsidR="007F49B3">
        <w:rPr>
          <w:rFonts w:asciiTheme="minorHAnsi" w:eastAsia="Calibri" w:hAnsiTheme="minorHAnsi" w:cstheme="minorHAnsi"/>
          <w:sz w:val="28"/>
          <w:szCs w:val="28"/>
        </w:rPr>
        <w:t>To</w:t>
      </w:r>
      <w:r w:rsidRPr="00405C20">
        <w:rPr>
          <w:rFonts w:asciiTheme="minorHAnsi" w:eastAsia="Calibri" w:hAnsiTheme="minorHAnsi" w:cstheme="minorHAnsi"/>
          <w:sz w:val="28"/>
          <w:szCs w:val="28"/>
        </w:rPr>
        <w:t xml:space="preserve"> learn, exchange ideas, and support one another, our virtual and physical </w:t>
      </w:r>
      <w:r w:rsidRPr="00405C20">
        <w:rPr>
          <w:rFonts w:asciiTheme="minorHAnsi" w:eastAsia="Calibri" w:hAnsiTheme="minorHAnsi" w:cstheme="minorHAnsi"/>
          <w:sz w:val="28"/>
          <w:szCs w:val="28"/>
        </w:rPr>
        <w:lastRenderedPageBreak/>
        <w:t xml:space="preserve">classrooms must be places where students and teachers feel safe and supported.  Systems of oppression permeate our institutions and our classrooms. All students and faculty have the responsibility to co-create a classroom that affirms inclusion, equity, and justice, where racism, sexism, classism, ableism, heterosexism, xenophobia, and other social pathologies are not tolerated. Violations of this policy will be enforced in line with the </w:t>
      </w:r>
      <w:hyperlink r:id="rId24">
        <w:r w:rsidRPr="00405C20">
          <w:rPr>
            <w:rStyle w:val="Hyperlink"/>
            <w:rFonts w:asciiTheme="minorHAnsi" w:eastAsia="Calibri" w:hAnsiTheme="minorHAnsi" w:cstheme="minorHAnsi"/>
            <w:sz w:val="28"/>
            <w:szCs w:val="28"/>
          </w:rPr>
          <w:t>SIUE Student Conduct Code</w:t>
        </w:r>
      </w:hyperlink>
      <w:r w:rsidRPr="00405C20">
        <w:rPr>
          <w:rFonts w:asciiTheme="minorHAnsi" w:eastAsia="Calibri" w:hAnsiTheme="minorHAnsi" w:cstheme="minorHAnsi"/>
          <w:sz w:val="28"/>
          <w:szCs w:val="28"/>
        </w:rPr>
        <w:t xml:space="preserve"> (</w:t>
      </w:r>
      <w:hyperlink r:id="rId25">
        <w:r w:rsidRPr="00405C20">
          <w:rPr>
            <w:rStyle w:val="Hyperlink"/>
            <w:rFonts w:asciiTheme="minorHAnsi" w:eastAsia="Calibri" w:hAnsiTheme="minorHAnsi" w:cstheme="minorHAnsi"/>
            <w:sz w:val="28"/>
            <w:szCs w:val="28"/>
          </w:rPr>
          <w:t>https://www.siue.edu/policies/3c1.shtml</w:t>
        </w:r>
      </w:hyperlink>
      <w:r w:rsidRPr="00405C20">
        <w:rPr>
          <w:rFonts w:asciiTheme="minorHAnsi" w:eastAsia="Calibri" w:hAnsiTheme="minorHAnsi" w:cstheme="minorHAnsi"/>
          <w:sz w:val="28"/>
          <w:szCs w:val="28"/>
        </w:rPr>
        <w:t>).</w:t>
      </w:r>
      <w:r w:rsidRPr="00405C20">
        <w:rPr>
          <w:rFonts w:asciiTheme="minorHAnsi" w:hAnsiTheme="minorHAnsi" w:cstheme="minorHAnsi"/>
          <w:sz w:val="28"/>
          <w:szCs w:val="28"/>
        </w:rPr>
        <w:t xml:space="preserve"> </w:t>
      </w:r>
      <w:r w:rsidRPr="00405C20">
        <w:rPr>
          <w:rFonts w:asciiTheme="minorHAnsi" w:eastAsia="Calibri" w:hAnsiTheme="minorHAnsi" w:cstheme="minorHAnsi"/>
          <w:sz w:val="28"/>
          <w:szCs w:val="28"/>
        </w:rPr>
        <w:t xml:space="preserve">The </w:t>
      </w:r>
      <w:hyperlink r:id="rId26">
        <w:r w:rsidRPr="00405C20">
          <w:rPr>
            <w:rStyle w:val="Hyperlink"/>
            <w:rFonts w:asciiTheme="minorHAnsi" w:eastAsia="Calibri" w:hAnsiTheme="minorHAnsi" w:cstheme="minorHAnsi"/>
            <w:sz w:val="28"/>
            <w:szCs w:val="28"/>
          </w:rPr>
          <w:t>Center for Student Diversity &amp; Inclusion</w:t>
        </w:r>
      </w:hyperlink>
      <w:r w:rsidRPr="00405C20">
        <w:rPr>
          <w:rFonts w:asciiTheme="minorHAnsi" w:eastAsia="Calibri" w:hAnsiTheme="minorHAnsi" w:cstheme="minorHAnsi"/>
          <w:sz w:val="28"/>
          <w:szCs w:val="28"/>
        </w:rPr>
        <w:t xml:space="preserve"> (</w:t>
      </w:r>
      <w:hyperlink r:id="rId27">
        <w:r w:rsidRPr="00405C20">
          <w:rPr>
            <w:rStyle w:val="Hyperlink"/>
            <w:rFonts w:asciiTheme="minorHAnsi" w:eastAsia="Calibri" w:hAnsiTheme="minorHAnsi" w:cstheme="minorHAnsi"/>
            <w:sz w:val="28"/>
            <w:szCs w:val="28"/>
          </w:rPr>
          <w:t>https://www.siue.edu/csdi/</w:t>
        </w:r>
      </w:hyperlink>
      <w:r w:rsidRPr="00405C20">
        <w:rPr>
          <w:rFonts w:asciiTheme="minorHAnsi" w:eastAsia="Calibri" w:hAnsiTheme="minorHAnsi" w:cstheme="minorHAnsi"/>
          <w:sz w:val="28"/>
          <w:szCs w:val="28"/>
        </w:rPr>
        <w:t xml:space="preserve">) is an excellent resource for support and community. If you experience or witness discrimination or harassment, you can reach out to Ms. Jamie Ball, director of the </w:t>
      </w:r>
      <w:hyperlink r:id="rId28">
        <w:r w:rsidRPr="00405C20">
          <w:rPr>
            <w:rStyle w:val="Hyperlink"/>
            <w:rFonts w:asciiTheme="minorHAnsi" w:eastAsia="Calibri" w:hAnsiTheme="minorHAnsi" w:cstheme="minorHAnsi"/>
            <w:sz w:val="28"/>
            <w:szCs w:val="28"/>
          </w:rPr>
          <w:t>Office of Equal Opportunity, Access and Title IX Coordination</w:t>
        </w:r>
      </w:hyperlink>
      <w:r w:rsidRPr="00405C20">
        <w:rPr>
          <w:rFonts w:asciiTheme="minorHAnsi" w:eastAsia="Calibri" w:hAnsiTheme="minorHAnsi" w:cstheme="minorHAnsi"/>
          <w:sz w:val="28"/>
          <w:szCs w:val="28"/>
        </w:rPr>
        <w:t xml:space="preserve"> (</w:t>
      </w:r>
      <w:hyperlink r:id="rId29">
        <w:r w:rsidRPr="00405C20">
          <w:rPr>
            <w:rStyle w:val="Hyperlink"/>
            <w:rFonts w:asciiTheme="minorHAnsi" w:eastAsia="Calibri" w:hAnsiTheme="minorHAnsi" w:cstheme="minorHAnsi"/>
            <w:sz w:val="28"/>
            <w:szCs w:val="28"/>
          </w:rPr>
          <w:t>https://www.siue.edu/eoa/</w:t>
        </w:r>
      </w:hyperlink>
      <w:r w:rsidRPr="00405C20">
        <w:rPr>
          <w:rFonts w:asciiTheme="minorHAnsi" w:eastAsia="Calibri" w:hAnsiTheme="minorHAnsi" w:cstheme="minorHAnsi"/>
          <w:sz w:val="28"/>
          <w:szCs w:val="28"/>
        </w:rPr>
        <w:t xml:space="preserve">), by e-mail at </w:t>
      </w:r>
      <w:hyperlink r:id="rId30">
        <w:r w:rsidRPr="00405C20">
          <w:rPr>
            <w:rStyle w:val="Hyperlink"/>
            <w:rFonts w:asciiTheme="minorHAnsi" w:eastAsia="Calibri" w:hAnsiTheme="minorHAnsi" w:cstheme="minorHAnsi"/>
            <w:sz w:val="28"/>
            <w:szCs w:val="28"/>
          </w:rPr>
          <w:t>jball@siue.edu</w:t>
        </w:r>
      </w:hyperlink>
      <w:r w:rsidRPr="00405C20">
        <w:rPr>
          <w:rFonts w:asciiTheme="minorHAnsi" w:eastAsia="Calibri" w:hAnsiTheme="minorHAnsi" w:cstheme="minorHAnsi"/>
          <w:sz w:val="28"/>
          <w:szCs w:val="28"/>
        </w:rPr>
        <w:t xml:space="preserve"> or by calling 618-650-2333. You can also report bias incidents using </w:t>
      </w:r>
      <w:hyperlink r:id="rId31">
        <w:r w:rsidRPr="00405C20">
          <w:rPr>
            <w:rStyle w:val="Hyperlink"/>
            <w:rFonts w:asciiTheme="minorHAnsi" w:eastAsia="Calibri" w:hAnsiTheme="minorHAnsi" w:cstheme="minorHAnsi"/>
            <w:sz w:val="28"/>
            <w:szCs w:val="28"/>
          </w:rPr>
          <w:t>this online form</w:t>
        </w:r>
      </w:hyperlink>
      <w:r w:rsidRPr="00405C20">
        <w:rPr>
          <w:rFonts w:asciiTheme="minorHAnsi" w:eastAsia="Calibri" w:hAnsiTheme="minorHAnsi" w:cstheme="minorHAnsi"/>
          <w:sz w:val="28"/>
          <w:szCs w:val="28"/>
        </w:rPr>
        <w:t xml:space="preserve"> (</w:t>
      </w:r>
      <w:hyperlink r:id="rId32">
        <w:r w:rsidRPr="00405C20">
          <w:rPr>
            <w:rStyle w:val="Hyperlink"/>
            <w:rFonts w:asciiTheme="minorHAnsi" w:eastAsia="Calibri" w:hAnsiTheme="minorHAnsi" w:cstheme="minorHAnsi"/>
            <w:sz w:val="28"/>
            <w:szCs w:val="28"/>
          </w:rPr>
          <w:t>https://www.siue.edu/birt</w:t>
        </w:r>
      </w:hyperlink>
      <w:r w:rsidRPr="00405C20">
        <w:rPr>
          <w:rFonts w:asciiTheme="minorHAnsi" w:eastAsia="Calibri" w:hAnsiTheme="minorHAnsi" w:cstheme="minorHAnsi"/>
          <w:sz w:val="28"/>
          <w:szCs w:val="28"/>
        </w:rPr>
        <w:t>).</w:t>
      </w:r>
    </w:p>
    <w:p w14:paraId="6B4E2FC8" w14:textId="77777777" w:rsidR="00881C4B" w:rsidRPr="00405C20" w:rsidRDefault="00881C4B" w:rsidP="00881C4B">
      <w:pPr>
        <w:autoSpaceDE w:val="0"/>
        <w:autoSpaceDN w:val="0"/>
        <w:adjustRightInd w:val="0"/>
        <w:rPr>
          <w:rFonts w:asciiTheme="minorHAnsi" w:hAnsiTheme="minorHAnsi" w:cstheme="minorHAnsi"/>
          <w:color w:val="000000" w:themeColor="text1"/>
          <w:sz w:val="28"/>
          <w:szCs w:val="28"/>
        </w:rPr>
      </w:pPr>
    </w:p>
    <w:p w14:paraId="318C0245" w14:textId="7FA3F041" w:rsidR="00881C4B" w:rsidRPr="00BD7C08" w:rsidRDefault="00881C4B" w:rsidP="00881C4B">
      <w:pPr>
        <w:pStyle w:val="NormalWeb"/>
        <w:rPr>
          <w:rFonts w:asciiTheme="minorHAnsi" w:hAnsiTheme="minorHAnsi" w:cstheme="minorHAnsi"/>
          <w:b/>
          <w:bCs/>
          <w:sz w:val="28"/>
          <w:szCs w:val="28"/>
        </w:rPr>
      </w:pPr>
      <w:r w:rsidRPr="00BD7C08">
        <w:rPr>
          <w:rFonts w:asciiTheme="minorHAnsi" w:hAnsiTheme="minorHAnsi" w:cstheme="minorHAnsi"/>
          <w:b/>
          <w:bCs/>
          <w:sz w:val="28"/>
          <w:szCs w:val="28"/>
        </w:rPr>
        <w:t xml:space="preserve">Pregnancy and </w:t>
      </w:r>
      <w:r w:rsidR="007F49B3">
        <w:rPr>
          <w:rFonts w:asciiTheme="minorHAnsi" w:hAnsiTheme="minorHAnsi" w:cstheme="minorHAnsi"/>
          <w:b/>
          <w:bCs/>
          <w:sz w:val="28"/>
          <w:szCs w:val="28"/>
        </w:rPr>
        <w:t>New</w:t>
      </w:r>
      <w:r w:rsidRPr="00BD7C08">
        <w:rPr>
          <w:rFonts w:asciiTheme="minorHAnsi" w:hAnsiTheme="minorHAnsi" w:cstheme="minorHAnsi"/>
          <w:b/>
          <w:bCs/>
          <w:sz w:val="28"/>
          <w:szCs w:val="28"/>
        </w:rPr>
        <w:t xml:space="preserve"> Parenting Policy </w:t>
      </w:r>
    </w:p>
    <w:p w14:paraId="633FD938" w14:textId="61457D82" w:rsidR="00881C4B" w:rsidRPr="00164E86" w:rsidRDefault="00881C4B" w:rsidP="00881C4B">
      <w:pPr>
        <w:pStyle w:val="NormalWeb"/>
        <w:rPr>
          <w:rFonts w:asciiTheme="minorHAnsi" w:hAnsiTheme="minorHAnsi" w:cstheme="minorHAnsi"/>
          <w:sz w:val="28"/>
          <w:szCs w:val="28"/>
        </w:rPr>
      </w:pPr>
      <w:r w:rsidRPr="00164E86">
        <w:rPr>
          <w:rFonts w:asciiTheme="minorHAnsi" w:hAnsiTheme="minorHAnsi" w:cstheme="minorHAnsi"/>
          <w:sz w:val="28"/>
          <w:szCs w:val="28"/>
        </w:rPr>
        <w:t>This policy and procedure are established to ensure the protection and equal treatment of pregnant students, students with pregnancy-related medical conditions</w:t>
      </w:r>
      <w:r w:rsidR="007F49B3">
        <w:rPr>
          <w:rFonts w:asciiTheme="minorHAnsi" w:hAnsiTheme="minorHAnsi" w:cstheme="minorHAnsi"/>
          <w:sz w:val="28"/>
          <w:szCs w:val="28"/>
        </w:rPr>
        <w:t>,</w:t>
      </w:r>
      <w:r w:rsidRPr="00164E86">
        <w:rPr>
          <w:rFonts w:asciiTheme="minorHAnsi" w:hAnsiTheme="minorHAnsi" w:cstheme="minorHAnsi"/>
          <w:sz w:val="28"/>
          <w:szCs w:val="28"/>
        </w:rPr>
        <w:t xml:space="preserve"> including as a result of the termination of pregnancy, and students who become new parents</w:t>
      </w:r>
      <w:r w:rsidR="007F49B3">
        <w:rPr>
          <w:rFonts w:asciiTheme="minorHAnsi" w:hAnsiTheme="minorHAnsi" w:cstheme="minorHAnsi"/>
          <w:sz w:val="28"/>
          <w:szCs w:val="28"/>
        </w:rPr>
        <w:t>,</w:t>
      </w:r>
      <w:r w:rsidRPr="00164E86">
        <w:rPr>
          <w:rFonts w:asciiTheme="minorHAnsi" w:hAnsiTheme="minorHAnsi" w:cstheme="minorHAnsi"/>
          <w:sz w:val="28"/>
          <w:szCs w:val="28"/>
        </w:rPr>
        <w:t xml:space="preserve"> including parents adopting or fostering to adopt for the first 12 weeks a child is in the home, in accordance with Federal and State guidelines and regulations. "New Parents" refers to a parent who has recently welcomed a newborn or adopted a child or is fostering to adopt a child and needs support to mitigate the disruption in academic progress within the first 12 weeks of parenting or a parent that needs support due to medical necessity attributed to pregnancy or delivery of a child; care of newborn; or lactation within the first year of child's life or legal adoption/fostering. Visit Policies &amp; Procedures - Student Rights and Conduct - Newly Parenting Policy - 3C15 to view the full policy and learn how to request </w:t>
      </w:r>
      <w:r w:rsidR="00416F8E" w:rsidRPr="00164E86">
        <w:rPr>
          <w:rFonts w:asciiTheme="minorHAnsi" w:hAnsiTheme="minorHAnsi" w:cstheme="minorHAnsi"/>
          <w:sz w:val="28"/>
          <w:szCs w:val="28"/>
        </w:rPr>
        <w:t>accommodation</w:t>
      </w:r>
      <w:r w:rsidRPr="00164E86">
        <w:rPr>
          <w:rFonts w:asciiTheme="minorHAnsi" w:hAnsiTheme="minorHAnsi" w:cstheme="minorHAnsi"/>
          <w:sz w:val="28"/>
          <w:szCs w:val="28"/>
        </w:rPr>
        <w:t xml:space="preserve"> through the Office of Equal Opportunity, Access, and Title IX Coordination (EOA). </w:t>
      </w:r>
    </w:p>
    <w:p w14:paraId="237D367A" w14:textId="77777777" w:rsidR="00881C4B" w:rsidRPr="00AE0027" w:rsidRDefault="00881C4B" w:rsidP="00881C4B">
      <w:pPr>
        <w:pStyle w:val="Heading2"/>
        <w:rPr>
          <w:sz w:val="28"/>
          <w:szCs w:val="28"/>
        </w:rPr>
      </w:pPr>
      <w:r w:rsidRPr="00AE0027">
        <w:rPr>
          <w:sz w:val="28"/>
          <w:szCs w:val="28"/>
        </w:rPr>
        <w:t>Services for Students Needing Accommodations</w:t>
      </w:r>
    </w:p>
    <w:p w14:paraId="159FA6D6" w14:textId="603D8E22" w:rsidR="00881C4B" w:rsidRPr="00AE0027" w:rsidRDefault="00881C4B" w:rsidP="00881C4B">
      <w:pPr>
        <w:spacing w:after="200"/>
        <w:rPr>
          <w:rFonts w:eastAsia="Verdana" w:cs="Verdana"/>
          <w:sz w:val="28"/>
          <w:szCs w:val="28"/>
        </w:rPr>
      </w:pPr>
      <w:r w:rsidRPr="00AE0027">
        <w:rPr>
          <w:rFonts w:eastAsia="Verdana" w:cs="Verdana"/>
          <w:sz w:val="28"/>
          <w:szCs w:val="28"/>
        </w:rPr>
        <w:t xml:space="preserve">It is the policy and practice of Southern Illinois University Edwardsville to create inclusive learning environments. If there are aspects of the instruction </w:t>
      </w:r>
      <w:r w:rsidRPr="00AE0027">
        <w:rPr>
          <w:rFonts w:eastAsia="Verdana" w:cs="Verdana"/>
          <w:sz w:val="28"/>
          <w:szCs w:val="28"/>
        </w:rPr>
        <w:lastRenderedPageBreak/>
        <w:t xml:space="preserve">or design of this course that result in barriers to your inclusion or to accurate assessment of </w:t>
      </w:r>
      <w:r w:rsidR="0064721E" w:rsidRPr="00AE0027">
        <w:rPr>
          <w:rFonts w:eastAsia="Verdana" w:cs="Verdana"/>
          <w:sz w:val="28"/>
          <w:szCs w:val="28"/>
        </w:rPr>
        <w:t xml:space="preserve">achievements </w:t>
      </w:r>
      <w:r w:rsidRPr="00AE0027">
        <w:rPr>
          <w:rFonts w:eastAsia="Verdana" w:cs="Verdana"/>
          <w:sz w:val="28"/>
          <w:szCs w:val="28"/>
        </w:rPr>
        <w:t xml:space="preserve">such as time-limited exams, inaccessible web content or the use of non-captioned </w:t>
      </w:r>
      <w:proofErr w:type="gramStart"/>
      <w:r w:rsidRPr="00AE0027">
        <w:rPr>
          <w:rFonts w:eastAsia="Verdana" w:cs="Verdana"/>
          <w:sz w:val="28"/>
          <w:szCs w:val="28"/>
        </w:rPr>
        <w:t>videos—</w:t>
      </w:r>
      <w:proofErr w:type="gramEnd"/>
      <w:r w:rsidR="0064721E">
        <w:rPr>
          <w:rFonts w:eastAsia="Verdana" w:cs="Verdana"/>
          <w:sz w:val="28"/>
          <w:szCs w:val="28"/>
        </w:rPr>
        <w:t>don't hesitate to get in touch with Accessible Campus Community and Equitable Student Support (ACCESS)</w:t>
      </w:r>
      <w:r w:rsidRPr="00AE0027">
        <w:rPr>
          <w:rFonts w:eastAsia="Verdana" w:cs="Verdana"/>
          <w:sz w:val="28"/>
          <w:szCs w:val="28"/>
        </w:rPr>
        <w:t xml:space="preserve"> as soon as possible. </w:t>
      </w:r>
      <w:r w:rsidR="0064721E">
        <w:rPr>
          <w:rFonts w:eastAsia="Verdana" w:cs="Verdana"/>
          <w:sz w:val="28"/>
          <w:szCs w:val="28"/>
        </w:rPr>
        <w:t>To</w:t>
      </w:r>
      <w:r w:rsidRPr="00AE0027">
        <w:rPr>
          <w:rFonts w:eastAsia="Verdana" w:cs="Verdana"/>
          <w:sz w:val="28"/>
          <w:szCs w:val="28"/>
        </w:rPr>
        <w:t xml:space="preserve"> properly determine reasonable accommodations, students must register with ACCESS either online at </w:t>
      </w:r>
      <w:hyperlink r:id="rId33" w:history="1">
        <w:r w:rsidRPr="00AE0027">
          <w:rPr>
            <w:rStyle w:val="Hyperlink"/>
            <w:rFonts w:eastAsia="Verdana" w:cs="Verdana"/>
            <w:sz w:val="28"/>
            <w:szCs w:val="28"/>
          </w:rPr>
          <w:t>siue.edu/access</w:t>
        </w:r>
      </w:hyperlink>
      <w:r w:rsidRPr="00AE0027">
        <w:rPr>
          <w:rFonts w:eastAsia="Verdana" w:cs="Verdana"/>
          <w:sz w:val="28"/>
          <w:szCs w:val="28"/>
        </w:rPr>
        <w:t xml:space="preserve"> or in person in the Student Success Center, Room 1203. You can also reach the office by emailing us at </w:t>
      </w:r>
      <w:hyperlink r:id="rId34" w:history="1">
        <w:r w:rsidRPr="00AE0027">
          <w:rPr>
            <w:rStyle w:val="Hyperlink"/>
            <w:rFonts w:eastAsia="Verdana" w:cs="Verdana"/>
            <w:sz w:val="28"/>
            <w:szCs w:val="28"/>
          </w:rPr>
          <w:t>myaccess@siue.edu</w:t>
        </w:r>
      </w:hyperlink>
      <w:r w:rsidRPr="00AE0027">
        <w:rPr>
          <w:rFonts w:eastAsia="Verdana" w:cs="Verdana"/>
          <w:sz w:val="28"/>
          <w:szCs w:val="28"/>
        </w:rPr>
        <w:t> or by calling </w:t>
      </w:r>
      <w:hyperlink r:id="rId35" w:history="1">
        <w:r w:rsidRPr="00AE0027">
          <w:rPr>
            <w:rStyle w:val="Hyperlink"/>
            <w:rFonts w:eastAsia="Verdana" w:cs="Verdana"/>
            <w:sz w:val="28"/>
            <w:szCs w:val="28"/>
          </w:rPr>
          <w:t>618-650-3726</w:t>
        </w:r>
      </w:hyperlink>
      <w:r w:rsidRPr="00AE0027">
        <w:rPr>
          <w:rFonts w:eastAsia="Verdana" w:cs="Verdana"/>
          <w:sz w:val="28"/>
          <w:szCs w:val="28"/>
        </w:rPr>
        <w:t>.</w:t>
      </w:r>
    </w:p>
    <w:p w14:paraId="28D02248" w14:textId="77777777" w:rsidR="00881C4B" w:rsidRPr="00AE0027" w:rsidRDefault="00881C4B" w:rsidP="00881C4B">
      <w:pPr>
        <w:pStyle w:val="Heading1"/>
      </w:pPr>
      <w:r w:rsidRPr="00AE0027">
        <w:rPr>
          <w:rFonts w:eastAsia="Verdana"/>
        </w:rPr>
        <w:t>Additional Support</w:t>
      </w:r>
    </w:p>
    <w:p w14:paraId="53BFE305" w14:textId="77777777" w:rsidR="00881C4B" w:rsidRPr="00AE0027" w:rsidRDefault="00881C4B" w:rsidP="00881C4B">
      <w:pPr>
        <w:pStyle w:val="Heading2"/>
        <w:rPr>
          <w:sz w:val="28"/>
          <w:szCs w:val="28"/>
        </w:rPr>
      </w:pPr>
      <w:r w:rsidRPr="00AE0027">
        <w:rPr>
          <w:sz w:val="28"/>
          <w:szCs w:val="28"/>
        </w:rPr>
        <w:t>Academic and Other Student Services</w:t>
      </w:r>
    </w:p>
    <w:p w14:paraId="03751FDF" w14:textId="77777777" w:rsidR="00881C4B" w:rsidRPr="00AE0027" w:rsidRDefault="00881C4B" w:rsidP="00881C4B">
      <w:pPr>
        <w:spacing w:after="120"/>
        <w:rPr>
          <w:rFonts w:eastAsia="Verdana" w:cs="Verdana"/>
          <w:color w:val="000000" w:themeColor="text1"/>
          <w:sz w:val="28"/>
          <w:szCs w:val="28"/>
        </w:rPr>
      </w:pPr>
      <w:r w:rsidRPr="00AE0027">
        <w:rPr>
          <w:rFonts w:eastAsia="Verdana" w:cs="Verdana"/>
          <w:color w:val="000000" w:themeColor="text1"/>
          <w:sz w:val="28"/>
          <w:szCs w:val="28"/>
        </w:rPr>
        <w:t>As an enrolled SIUE student, you have a variety of support available to you, including:</w:t>
      </w:r>
    </w:p>
    <w:p w14:paraId="3F545473" w14:textId="77777777" w:rsidR="00881C4B" w:rsidRPr="00AE0027" w:rsidRDefault="00881C4B" w:rsidP="00881C4B">
      <w:pPr>
        <w:pStyle w:val="ListParagraph"/>
        <w:numPr>
          <w:ilvl w:val="0"/>
          <w:numId w:val="13"/>
        </w:numPr>
        <w:spacing w:after="120"/>
        <w:rPr>
          <w:color w:val="000000" w:themeColor="text1"/>
          <w:sz w:val="28"/>
          <w:szCs w:val="28"/>
        </w:rPr>
      </w:pPr>
      <w:hyperlink r:id="rId36">
        <w:r w:rsidRPr="00AE0027">
          <w:rPr>
            <w:rStyle w:val="Hyperlink"/>
            <w:rFonts w:eastAsia="Verdana" w:cs="Verdana"/>
            <w:sz w:val="28"/>
            <w:szCs w:val="28"/>
          </w:rPr>
          <w:t>Lovejoy Library Resources</w:t>
        </w:r>
      </w:hyperlink>
    </w:p>
    <w:p w14:paraId="2138A096" w14:textId="77777777" w:rsidR="00881C4B" w:rsidRPr="00AE0027" w:rsidRDefault="00881C4B" w:rsidP="00881C4B">
      <w:pPr>
        <w:pStyle w:val="ListParagraph"/>
        <w:numPr>
          <w:ilvl w:val="0"/>
          <w:numId w:val="13"/>
        </w:numPr>
        <w:spacing w:after="120"/>
        <w:rPr>
          <w:color w:val="000000" w:themeColor="text1"/>
          <w:sz w:val="28"/>
          <w:szCs w:val="28"/>
        </w:rPr>
      </w:pPr>
      <w:hyperlink r:id="rId37">
        <w:r w:rsidRPr="00AE0027">
          <w:rPr>
            <w:rStyle w:val="Hyperlink"/>
            <w:rFonts w:eastAsia="Verdana" w:cs="Verdana"/>
            <w:sz w:val="28"/>
            <w:szCs w:val="28"/>
          </w:rPr>
          <w:t>Academic Success Sessions</w:t>
        </w:r>
      </w:hyperlink>
    </w:p>
    <w:p w14:paraId="1475680C" w14:textId="77777777" w:rsidR="00881C4B" w:rsidRPr="00AE0027" w:rsidRDefault="00881C4B" w:rsidP="00881C4B">
      <w:pPr>
        <w:pStyle w:val="ListParagraph"/>
        <w:numPr>
          <w:ilvl w:val="0"/>
          <w:numId w:val="13"/>
        </w:numPr>
        <w:spacing w:after="120"/>
        <w:rPr>
          <w:color w:val="000000" w:themeColor="text1"/>
          <w:sz w:val="28"/>
          <w:szCs w:val="28"/>
        </w:rPr>
      </w:pPr>
      <w:hyperlink r:id="rId38">
        <w:r w:rsidRPr="00AE0027">
          <w:rPr>
            <w:rStyle w:val="Hyperlink"/>
            <w:rFonts w:eastAsia="Verdana" w:cs="Verdana"/>
            <w:sz w:val="28"/>
            <w:szCs w:val="28"/>
          </w:rPr>
          <w:t>Tutoring Resource Center</w:t>
        </w:r>
      </w:hyperlink>
    </w:p>
    <w:p w14:paraId="772547C2" w14:textId="77777777" w:rsidR="00881C4B" w:rsidRPr="00AE0027" w:rsidRDefault="00881C4B" w:rsidP="00881C4B">
      <w:pPr>
        <w:pStyle w:val="ListParagraph"/>
        <w:numPr>
          <w:ilvl w:val="0"/>
          <w:numId w:val="13"/>
        </w:numPr>
        <w:spacing w:after="120"/>
        <w:rPr>
          <w:color w:val="000000" w:themeColor="text1"/>
          <w:sz w:val="28"/>
          <w:szCs w:val="28"/>
        </w:rPr>
      </w:pPr>
      <w:hyperlink r:id="rId39">
        <w:r w:rsidRPr="00AE0027">
          <w:rPr>
            <w:rStyle w:val="Hyperlink"/>
            <w:rFonts w:eastAsia="Verdana" w:cs="Verdana"/>
            <w:sz w:val="28"/>
            <w:szCs w:val="28"/>
          </w:rPr>
          <w:t>The Writing Center</w:t>
        </w:r>
      </w:hyperlink>
    </w:p>
    <w:p w14:paraId="6C3ECE8A" w14:textId="77777777" w:rsidR="00881C4B" w:rsidRPr="00AE0027" w:rsidRDefault="00881C4B" w:rsidP="00881C4B">
      <w:pPr>
        <w:pStyle w:val="ListParagraph"/>
        <w:numPr>
          <w:ilvl w:val="0"/>
          <w:numId w:val="13"/>
        </w:numPr>
        <w:spacing w:after="120"/>
        <w:rPr>
          <w:color w:val="000000" w:themeColor="text1"/>
          <w:sz w:val="28"/>
          <w:szCs w:val="28"/>
        </w:rPr>
      </w:pPr>
      <w:hyperlink r:id="rId40">
        <w:r w:rsidRPr="00AE0027">
          <w:rPr>
            <w:rStyle w:val="Hyperlink"/>
            <w:rFonts w:eastAsia="Verdana" w:cs="Verdana"/>
            <w:sz w:val="28"/>
            <w:szCs w:val="28"/>
          </w:rPr>
          <w:t>Academic Advising</w:t>
        </w:r>
      </w:hyperlink>
    </w:p>
    <w:p w14:paraId="40868815" w14:textId="77777777" w:rsidR="00881C4B" w:rsidRPr="00AE0027" w:rsidRDefault="00881C4B" w:rsidP="00881C4B">
      <w:pPr>
        <w:pStyle w:val="ListParagraph"/>
        <w:numPr>
          <w:ilvl w:val="0"/>
          <w:numId w:val="13"/>
        </w:numPr>
        <w:spacing w:after="120"/>
        <w:rPr>
          <w:color w:val="000000" w:themeColor="text1"/>
          <w:sz w:val="28"/>
          <w:szCs w:val="28"/>
        </w:rPr>
      </w:pPr>
      <w:hyperlink r:id="rId41">
        <w:r w:rsidRPr="00AE0027">
          <w:rPr>
            <w:rStyle w:val="Hyperlink"/>
            <w:rFonts w:eastAsia="Verdana" w:cs="Verdana"/>
            <w:sz w:val="28"/>
            <w:szCs w:val="28"/>
          </w:rPr>
          <w:t>Financial Aid</w:t>
        </w:r>
      </w:hyperlink>
    </w:p>
    <w:p w14:paraId="041F6287" w14:textId="77777777" w:rsidR="00881C4B" w:rsidRPr="00AE0027" w:rsidRDefault="00881C4B" w:rsidP="00881C4B">
      <w:pPr>
        <w:pStyle w:val="ListParagraph"/>
        <w:numPr>
          <w:ilvl w:val="0"/>
          <w:numId w:val="13"/>
        </w:numPr>
        <w:spacing w:after="120"/>
        <w:rPr>
          <w:color w:val="000000" w:themeColor="text1"/>
          <w:sz w:val="28"/>
          <w:szCs w:val="28"/>
        </w:rPr>
      </w:pPr>
      <w:hyperlink r:id="rId42">
        <w:r w:rsidRPr="00AE0027">
          <w:rPr>
            <w:rStyle w:val="Hyperlink"/>
            <w:rFonts w:eastAsia="Verdana" w:cs="Verdana"/>
            <w:sz w:val="28"/>
            <w:szCs w:val="28"/>
          </w:rPr>
          <w:t>Campus Events</w:t>
        </w:r>
      </w:hyperlink>
    </w:p>
    <w:p w14:paraId="431380CD" w14:textId="77777777" w:rsidR="00881C4B" w:rsidRPr="00AE0027" w:rsidRDefault="00881C4B" w:rsidP="00881C4B">
      <w:pPr>
        <w:pStyle w:val="ListParagraph"/>
        <w:numPr>
          <w:ilvl w:val="0"/>
          <w:numId w:val="13"/>
        </w:numPr>
        <w:spacing w:after="120"/>
        <w:rPr>
          <w:color w:val="000000" w:themeColor="text1"/>
          <w:sz w:val="28"/>
          <w:szCs w:val="28"/>
        </w:rPr>
      </w:pPr>
      <w:hyperlink r:id="rId43">
        <w:r w:rsidRPr="00AE0027">
          <w:rPr>
            <w:rStyle w:val="Hyperlink"/>
            <w:rFonts w:eastAsia="Verdana" w:cs="Verdana"/>
            <w:sz w:val="28"/>
            <w:szCs w:val="28"/>
          </w:rPr>
          <w:t>Counseling Services</w:t>
        </w:r>
      </w:hyperlink>
    </w:p>
    <w:p w14:paraId="5E41154F" w14:textId="77777777" w:rsidR="00881C4B" w:rsidRPr="00AE0027" w:rsidRDefault="00881C4B" w:rsidP="00881C4B">
      <w:pPr>
        <w:spacing w:after="120"/>
        <w:rPr>
          <w:rFonts w:eastAsia="Verdana" w:cs="Verdana"/>
          <w:color w:val="000000" w:themeColor="text1"/>
          <w:sz w:val="28"/>
          <w:szCs w:val="28"/>
        </w:rPr>
      </w:pPr>
      <w:r w:rsidRPr="00AE0027">
        <w:rPr>
          <w:rFonts w:eastAsia="Verdana" w:cs="Verdana"/>
          <w:color w:val="000000" w:themeColor="text1"/>
          <w:sz w:val="28"/>
          <w:szCs w:val="28"/>
        </w:rPr>
        <w:t xml:space="preserve">If you find that you need additional support, please reach out to me and let me know. </w:t>
      </w:r>
    </w:p>
    <w:p w14:paraId="01DB5391" w14:textId="77777777" w:rsidR="00881C4B" w:rsidRPr="00AE0027" w:rsidRDefault="00881C4B" w:rsidP="00881C4B">
      <w:pPr>
        <w:pStyle w:val="Heading2"/>
        <w:rPr>
          <w:sz w:val="28"/>
          <w:szCs w:val="28"/>
        </w:rPr>
      </w:pPr>
      <w:r w:rsidRPr="00AE0027">
        <w:rPr>
          <w:sz w:val="28"/>
          <w:szCs w:val="28"/>
        </w:rPr>
        <w:t>Cougar Care</w:t>
      </w:r>
    </w:p>
    <w:p w14:paraId="56218950" w14:textId="005A4649" w:rsidR="00881C4B" w:rsidRPr="00AE0027" w:rsidRDefault="00881C4B" w:rsidP="00881C4B">
      <w:pPr>
        <w:spacing w:after="120"/>
        <w:rPr>
          <w:rFonts w:eastAsia="Verdana" w:cs="Verdana"/>
          <w:color w:val="000000" w:themeColor="text1"/>
          <w:sz w:val="28"/>
          <w:szCs w:val="28"/>
        </w:rPr>
      </w:pPr>
      <w:r w:rsidRPr="00AE0027">
        <w:rPr>
          <w:rFonts w:eastAsia="Verdana" w:cs="Verdana"/>
          <w:color w:val="000000" w:themeColor="text1"/>
          <w:sz w:val="28"/>
          <w:szCs w:val="28"/>
        </w:rPr>
        <w:t xml:space="preserve">Dealing with the fast-paced life of a college student can be challenging, and I always support </w:t>
      </w:r>
      <w:r w:rsidR="007E36BE">
        <w:rPr>
          <w:rFonts w:eastAsia="Verdana" w:cs="Verdana"/>
          <w:color w:val="000000" w:themeColor="text1"/>
          <w:sz w:val="28"/>
          <w:szCs w:val="28"/>
        </w:rPr>
        <w:t xml:space="preserve">students' decisions to prioritize their </w:t>
      </w:r>
      <w:r w:rsidRPr="00AE0027">
        <w:rPr>
          <w:rFonts w:eastAsia="Verdana" w:cs="Verdana"/>
          <w:color w:val="000000" w:themeColor="text1"/>
          <w:sz w:val="28"/>
          <w:szCs w:val="28"/>
        </w:rPr>
        <w:t xml:space="preserve">mental health. Students have access to counseling services on campus (Student Success Center, 0222). Make an appointment by visiting </w:t>
      </w:r>
      <w:hyperlink r:id="rId44" w:history="1">
        <w:r w:rsidRPr="00AE0027">
          <w:rPr>
            <w:rStyle w:val="Hyperlink"/>
            <w:rFonts w:eastAsia="Verdana" w:cs="Verdana"/>
            <w:sz w:val="28"/>
            <w:szCs w:val="28"/>
          </w:rPr>
          <w:t>cougarcare.siue.edu</w:t>
        </w:r>
      </w:hyperlink>
      <w:r w:rsidRPr="00AE0027">
        <w:rPr>
          <w:rFonts w:eastAsia="Verdana" w:cs="Verdana"/>
          <w:color w:val="000000" w:themeColor="text1"/>
          <w:sz w:val="28"/>
          <w:szCs w:val="28"/>
        </w:rPr>
        <w:t xml:space="preserve"> or by calling </w:t>
      </w:r>
      <w:hyperlink r:id="rId45" w:history="1">
        <w:r w:rsidRPr="00AE0027">
          <w:rPr>
            <w:rStyle w:val="Hyperlink"/>
            <w:rFonts w:eastAsia="Verdana" w:cs="Verdana"/>
            <w:sz w:val="28"/>
            <w:szCs w:val="28"/>
          </w:rPr>
          <w:t>618-650-2842</w:t>
        </w:r>
      </w:hyperlink>
      <w:r w:rsidRPr="00AE0027">
        <w:rPr>
          <w:rFonts w:eastAsia="Verdana" w:cs="Verdana"/>
          <w:color w:val="000000" w:themeColor="text1"/>
          <w:sz w:val="28"/>
          <w:szCs w:val="28"/>
        </w:rPr>
        <w:t>.</w:t>
      </w:r>
    </w:p>
    <w:p w14:paraId="5F9D9F46" w14:textId="77777777" w:rsidR="00881C4B" w:rsidRPr="00AE0027" w:rsidRDefault="00881C4B" w:rsidP="00881C4B">
      <w:pPr>
        <w:pStyle w:val="Heading2"/>
        <w:rPr>
          <w:sz w:val="28"/>
          <w:szCs w:val="28"/>
        </w:rPr>
      </w:pPr>
      <w:r w:rsidRPr="00AE0027">
        <w:rPr>
          <w:sz w:val="28"/>
          <w:szCs w:val="28"/>
        </w:rPr>
        <w:t>Technical Support</w:t>
      </w:r>
    </w:p>
    <w:p w14:paraId="3CF42FC6" w14:textId="0BC1F36D" w:rsidR="00881C4B" w:rsidRPr="00AE0027" w:rsidRDefault="00881C4B" w:rsidP="00881C4B">
      <w:pPr>
        <w:rPr>
          <w:rFonts w:eastAsia="Verdana" w:cs="Verdana"/>
          <w:sz w:val="28"/>
          <w:szCs w:val="28"/>
        </w:rPr>
      </w:pPr>
      <w:r>
        <w:rPr>
          <w:rFonts w:eastAsia="Verdana" w:cs="Verdana"/>
          <w:sz w:val="28"/>
          <w:szCs w:val="28"/>
        </w:rPr>
        <w:t>You</w:t>
      </w:r>
      <w:r w:rsidRPr="00AE0027">
        <w:rPr>
          <w:rFonts w:eastAsia="Verdana" w:cs="Verdana"/>
          <w:sz w:val="28"/>
          <w:szCs w:val="28"/>
        </w:rPr>
        <w:t xml:space="preserve"> are expected to have reliable Internet access </w:t>
      </w:r>
      <w:r w:rsidR="0064721E">
        <w:rPr>
          <w:rFonts w:eastAsia="Verdana" w:cs="Verdana"/>
          <w:sz w:val="28"/>
          <w:szCs w:val="28"/>
        </w:rPr>
        <w:t>regularly</w:t>
      </w:r>
      <w:r w:rsidRPr="00AE0027">
        <w:rPr>
          <w:rFonts w:eastAsia="Verdana" w:cs="Verdana"/>
          <w:sz w:val="28"/>
          <w:szCs w:val="28"/>
        </w:rPr>
        <w:t xml:space="preserve">. It is your responsibility to address any computer problems that might </w:t>
      </w:r>
      <w:r w:rsidR="0064721E" w:rsidRPr="00AE0027">
        <w:rPr>
          <w:rFonts w:eastAsia="Verdana" w:cs="Verdana"/>
          <w:sz w:val="28"/>
          <w:szCs w:val="28"/>
        </w:rPr>
        <w:t>arise</w:t>
      </w:r>
      <w:r w:rsidRPr="00AE0027">
        <w:rPr>
          <w:rFonts w:eastAsia="Verdana" w:cs="Verdana"/>
          <w:sz w:val="28"/>
          <w:szCs w:val="28"/>
        </w:rPr>
        <w:t xml:space="preserve">. Such problems are not an excuse for delays in meeting expectations or for missing course deadlines. </w:t>
      </w:r>
    </w:p>
    <w:p w14:paraId="7ED9959E" w14:textId="77777777" w:rsidR="00881C4B" w:rsidRPr="00AE0027" w:rsidRDefault="00881C4B" w:rsidP="00881C4B">
      <w:pPr>
        <w:rPr>
          <w:rFonts w:eastAsia="Verdana" w:cs="Verdana"/>
          <w:sz w:val="28"/>
          <w:szCs w:val="28"/>
        </w:rPr>
      </w:pPr>
    </w:p>
    <w:p w14:paraId="7C4DD4AB" w14:textId="77777777" w:rsidR="00881C4B" w:rsidRPr="00AE0027" w:rsidRDefault="00881C4B" w:rsidP="00881C4B">
      <w:pPr>
        <w:rPr>
          <w:rFonts w:eastAsia="Verdana" w:cs="Verdana"/>
          <w:sz w:val="28"/>
          <w:szCs w:val="28"/>
        </w:rPr>
      </w:pPr>
      <w:r w:rsidRPr="00AE0027">
        <w:rPr>
          <w:rFonts w:eastAsia="Verdana" w:cs="Verdana"/>
          <w:sz w:val="28"/>
          <w:szCs w:val="28"/>
        </w:rPr>
        <w:t xml:space="preserve">Contact ITS at </w:t>
      </w:r>
      <w:hyperlink r:id="rId46" w:history="1">
        <w:r w:rsidRPr="00AE0027">
          <w:rPr>
            <w:rStyle w:val="Hyperlink"/>
            <w:rFonts w:eastAsia="Verdana" w:cs="Verdana"/>
            <w:sz w:val="28"/>
            <w:szCs w:val="28"/>
          </w:rPr>
          <w:t>618-650-5500</w:t>
        </w:r>
      </w:hyperlink>
      <w:r w:rsidRPr="00AE0027">
        <w:rPr>
          <w:rFonts w:eastAsia="Verdana" w:cs="Verdana"/>
          <w:sz w:val="28"/>
          <w:szCs w:val="28"/>
        </w:rPr>
        <w:t xml:space="preserve"> or at </w:t>
      </w:r>
      <w:hyperlink r:id="rId47">
        <w:r w:rsidRPr="00AE0027">
          <w:rPr>
            <w:rStyle w:val="Hyperlink"/>
            <w:rFonts w:eastAsia="Verdana" w:cs="Verdana"/>
            <w:sz w:val="28"/>
            <w:szCs w:val="28"/>
          </w:rPr>
          <w:t>help@siue.edu</w:t>
        </w:r>
      </w:hyperlink>
      <w:r w:rsidRPr="00AE0027">
        <w:rPr>
          <w:rFonts w:eastAsia="Verdana" w:cs="Verdana"/>
          <w:sz w:val="28"/>
          <w:szCs w:val="28"/>
        </w:rPr>
        <w:t xml:space="preserve"> with any technical concerns. You can also check the functionality of University systems, including Blackboard, at the </w:t>
      </w:r>
      <w:hyperlink r:id="rId48">
        <w:r w:rsidRPr="00AE0027">
          <w:rPr>
            <w:rStyle w:val="Hyperlink"/>
            <w:rFonts w:eastAsia="Verdana" w:cs="Verdana"/>
            <w:sz w:val="28"/>
            <w:szCs w:val="28"/>
          </w:rPr>
          <w:t>ITS System Status page</w:t>
        </w:r>
      </w:hyperlink>
      <w:r w:rsidRPr="00AE0027">
        <w:rPr>
          <w:rFonts w:eastAsia="Verdana" w:cs="Verdana"/>
          <w:sz w:val="28"/>
          <w:szCs w:val="28"/>
        </w:rPr>
        <w:t xml:space="preserve">, or search the </w:t>
      </w:r>
      <w:hyperlink r:id="rId49">
        <w:r w:rsidRPr="00AE0027">
          <w:rPr>
            <w:rStyle w:val="Hyperlink"/>
            <w:rFonts w:eastAsia="Verdana" w:cs="Verdana"/>
            <w:sz w:val="28"/>
            <w:szCs w:val="28"/>
          </w:rPr>
          <w:t>ITS Knowledge Base</w:t>
        </w:r>
      </w:hyperlink>
      <w:r w:rsidRPr="00AE0027">
        <w:rPr>
          <w:rFonts w:eastAsia="Verdana" w:cs="Verdana"/>
          <w:sz w:val="28"/>
          <w:szCs w:val="28"/>
        </w:rPr>
        <w:t xml:space="preserve"> for various how-to and troubleshooting guides.</w:t>
      </w:r>
    </w:p>
    <w:p w14:paraId="50E49124" w14:textId="77777777" w:rsidR="00881C4B" w:rsidRPr="00AE0027" w:rsidRDefault="00881C4B" w:rsidP="00881C4B">
      <w:pPr>
        <w:rPr>
          <w:rFonts w:eastAsia="Verdana" w:cs="Verdana"/>
          <w:sz w:val="28"/>
          <w:szCs w:val="28"/>
        </w:rPr>
      </w:pPr>
    </w:p>
    <w:p w14:paraId="6BA0F701" w14:textId="77777777" w:rsidR="00881C4B" w:rsidRPr="00AE0027" w:rsidRDefault="00881C4B" w:rsidP="00881C4B">
      <w:pPr>
        <w:rPr>
          <w:rFonts w:eastAsia="Verdana" w:cs="Verdana"/>
          <w:sz w:val="28"/>
          <w:szCs w:val="28"/>
        </w:rPr>
      </w:pPr>
      <w:r w:rsidRPr="00AE0027">
        <w:rPr>
          <w:rFonts w:eastAsia="Verdana" w:cs="Verdana"/>
          <w:sz w:val="28"/>
          <w:szCs w:val="28"/>
        </w:rPr>
        <w:t>Tips for taking online assessments:</w:t>
      </w:r>
    </w:p>
    <w:p w14:paraId="1930D4E8" w14:textId="60D71443" w:rsidR="00881C4B" w:rsidRPr="00AE0027" w:rsidRDefault="00881C4B" w:rsidP="00881C4B">
      <w:pPr>
        <w:pStyle w:val="ListParagraph"/>
        <w:numPr>
          <w:ilvl w:val="0"/>
          <w:numId w:val="12"/>
        </w:numPr>
        <w:rPr>
          <w:sz w:val="28"/>
          <w:szCs w:val="28"/>
        </w:rPr>
      </w:pPr>
      <w:r w:rsidRPr="00AE0027">
        <w:rPr>
          <w:rFonts w:eastAsia="Verdana" w:cs="Verdana"/>
          <w:sz w:val="28"/>
          <w:szCs w:val="28"/>
        </w:rPr>
        <w:t xml:space="preserve">Set up a wired (Ethernet) </w:t>
      </w:r>
      <w:r w:rsidR="0064721E" w:rsidRPr="00AE0027">
        <w:rPr>
          <w:rFonts w:eastAsia="Verdana" w:cs="Verdana"/>
          <w:sz w:val="28"/>
          <w:szCs w:val="28"/>
        </w:rPr>
        <w:t>Internet connection</w:t>
      </w:r>
      <w:r w:rsidRPr="00AE0027">
        <w:rPr>
          <w:rFonts w:eastAsia="Verdana" w:cs="Verdana"/>
          <w:sz w:val="28"/>
          <w:szCs w:val="28"/>
        </w:rPr>
        <w:t xml:space="preserve"> on your computer</w:t>
      </w:r>
    </w:p>
    <w:p w14:paraId="01647F5C" w14:textId="77777777" w:rsidR="00881C4B" w:rsidRPr="00AE0027" w:rsidRDefault="00881C4B" w:rsidP="00881C4B">
      <w:pPr>
        <w:pStyle w:val="ListParagraph"/>
        <w:numPr>
          <w:ilvl w:val="0"/>
          <w:numId w:val="12"/>
        </w:numPr>
        <w:rPr>
          <w:sz w:val="28"/>
          <w:szCs w:val="28"/>
        </w:rPr>
      </w:pPr>
      <w:r w:rsidRPr="00AE0027">
        <w:rPr>
          <w:rFonts w:eastAsia="Verdana" w:cs="Verdana"/>
          <w:sz w:val="28"/>
          <w:szCs w:val="28"/>
        </w:rPr>
        <w:t>Do not use a mobile device, such as a phone or tablet</w:t>
      </w:r>
    </w:p>
    <w:p w14:paraId="07768CF2" w14:textId="77777777" w:rsidR="00881C4B" w:rsidRPr="00AE0027" w:rsidRDefault="00881C4B" w:rsidP="00881C4B">
      <w:pPr>
        <w:pStyle w:val="ListParagraph"/>
        <w:numPr>
          <w:ilvl w:val="0"/>
          <w:numId w:val="12"/>
        </w:numPr>
        <w:rPr>
          <w:sz w:val="28"/>
          <w:szCs w:val="28"/>
        </w:rPr>
      </w:pPr>
      <w:r w:rsidRPr="00AE0027">
        <w:rPr>
          <w:rFonts w:eastAsia="Verdana" w:cs="Verdana"/>
          <w:sz w:val="28"/>
          <w:szCs w:val="28"/>
        </w:rPr>
        <w:t>Read the instructions and directions carefully</w:t>
      </w:r>
    </w:p>
    <w:p w14:paraId="6A09CCF2" w14:textId="77777777" w:rsidR="00881C4B" w:rsidRDefault="00881C4B" w:rsidP="00881C4B">
      <w:pPr>
        <w:pStyle w:val="ListParagraph"/>
        <w:numPr>
          <w:ilvl w:val="0"/>
          <w:numId w:val="12"/>
        </w:numPr>
        <w:rPr>
          <w:rFonts w:eastAsia="Verdana" w:cs="Verdana"/>
          <w:sz w:val="28"/>
          <w:szCs w:val="28"/>
        </w:rPr>
      </w:pPr>
      <w:r w:rsidRPr="00AE0027">
        <w:rPr>
          <w:rFonts w:eastAsia="Verdana" w:cs="Verdana"/>
          <w:sz w:val="28"/>
          <w:szCs w:val="28"/>
        </w:rPr>
        <w:t>Be prepared to complete the assessment in the allotted time</w:t>
      </w:r>
    </w:p>
    <w:p w14:paraId="3D0DCD9F" w14:textId="77777777" w:rsidR="00BB3235" w:rsidRDefault="00BB3235" w:rsidP="00BB3235">
      <w:pPr>
        <w:rPr>
          <w:rFonts w:eastAsia="Verdana" w:cs="Verdana"/>
          <w:sz w:val="28"/>
          <w:szCs w:val="28"/>
        </w:rPr>
      </w:pPr>
    </w:p>
    <w:p w14:paraId="513601D4" w14:textId="77777777" w:rsidR="00BB3235" w:rsidRDefault="00BB3235" w:rsidP="00BB3235">
      <w:pPr>
        <w:rPr>
          <w:rFonts w:eastAsia="Verdana" w:cs="Verdana"/>
          <w:sz w:val="28"/>
          <w:szCs w:val="28"/>
        </w:rPr>
      </w:pPr>
    </w:p>
    <w:p w14:paraId="7E2B2D80" w14:textId="77777777" w:rsidR="00BB3235" w:rsidRDefault="00BB3235" w:rsidP="00BB3235">
      <w:pPr>
        <w:rPr>
          <w:rFonts w:eastAsia="Verdana" w:cs="Verdana"/>
          <w:sz w:val="28"/>
          <w:szCs w:val="28"/>
        </w:rPr>
      </w:pPr>
    </w:p>
    <w:p w14:paraId="3CCF388A" w14:textId="77777777" w:rsidR="00BB3235" w:rsidRDefault="00BB3235" w:rsidP="00BB3235">
      <w:pPr>
        <w:rPr>
          <w:rFonts w:eastAsia="Verdana" w:cs="Verdana"/>
          <w:sz w:val="28"/>
          <w:szCs w:val="28"/>
        </w:rPr>
      </w:pPr>
    </w:p>
    <w:p w14:paraId="71FC9611" w14:textId="77777777" w:rsidR="00BB3235" w:rsidRDefault="00BB3235" w:rsidP="00BB3235">
      <w:pPr>
        <w:rPr>
          <w:rFonts w:eastAsia="Verdana" w:cs="Verdana"/>
          <w:sz w:val="28"/>
          <w:szCs w:val="28"/>
        </w:rPr>
      </w:pPr>
    </w:p>
    <w:p w14:paraId="22F4F8D9" w14:textId="77777777" w:rsidR="00BB3235" w:rsidRDefault="00BB3235" w:rsidP="00BB3235">
      <w:pPr>
        <w:rPr>
          <w:rFonts w:eastAsia="Verdana" w:cs="Verdana"/>
          <w:sz w:val="28"/>
          <w:szCs w:val="28"/>
        </w:rPr>
      </w:pPr>
    </w:p>
    <w:p w14:paraId="0A7ABEE1" w14:textId="77777777" w:rsidR="00BB3235" w:rsidRDefault="00BB3235" w:rsidP="00BB3235">
      <w:pPr>
        <w:rPr>
          <w:rFonts w:eastAsia="Verdana" w:cs="Verdana"/>
          <w:sz w:val="28"/>
          <w:szCs w:val="28"/>
        </w:rPr>
      </w:pPr>
    </w:p>
    <w:p w14:paraId="7C2AFD9C" w14:textId="77777777" w:rsidR="00BB3235" w:rsidRDefault="00BB3235" w:rsidP="00BB3235">
      <w:pPr>
        <w:rPr>
          <w:rFonts w:eastAsia="Verdana" w:cs="Verdana"/>
          <w:sz w:val="28"/>
          <w:szCs w:val="28"/>
        </w:rPr>
      </w:pPr>
    </w:p>
    <w:p w14:paraId="5C5F9A69" w14:textId="77777777" w:rsidR="00BB3235" w:rsidRDefault="00BB3235" w:rsidP="00BB3235">
      <w:pPr>
        <w:rPr>
          <w:rFonts w:eastAsia="Verdana" w:cs="Verdana"/>
          <w:sz w:val="28"/>
          <w:szCs w:val="28"/>
        </w:rPr>
      </w:pPr>
    </w:p>
    <w:p w14:paraId="38F54C5C" w14:textId="77777777" w:rsidR="00BB3235" w:rsidRDefault="00BB3235" w:rsidP="00BB3235">
      <w:pPr>
        <w:rPr>
          <w:rFonts w:eastAsia="Verdana" w:cs="Verdana"/>
          <w:sz w:val="28"/>
          <w:szCs w:val="28"/>
        </w:rPr>
      </w:pPr>
    </w:p>
    <w:p w14:paraId="6D2964D4" w14:textId="77777777" w:rsidR="00BB3235" w:rsidRDefault="00BB3235" w:rsidP="00BB3235">
      <w:pPr>
        <w:rPr>
          <w:rFonts w:eastAsia="Verdana" w:cs="Verdana"/>
          <w:sz w:val="28"/>
          <w:szCs w:val="28"/>
        </w:rPr>
      </w:pPr>
    </w:p>
    <w:p w14:paraId="7EE4B6C8" w14:textId="77777777" w:rsidR="00BB3235" w:rsidRDefault="00BB3235" w:rsidP="00BB3235">
      <w:pPr>
        <w:rPr>
          <w:rFonts w:eastAsia="Verdana" w:cs="Verdana"/>
          <w:sz w:val="28"/>
          <w:szCs w:val="28"/>
        </w:rPr>
      </w:pPr>
    </w:p>
    <w:p w14:paraId="1F2EF765" w14:textId="77777777" w:rsidR="00BB3235" w:rsidRDefault="00BB3235" w:rsidP="00BB3235">
      <w:pPr>
        <w:rPr>
          <w:rFonts w:eastAsia="Verdana" w:cs="Verdana"/>
          <w:sz w:val="28"/>
          <w:szCs w:val="28"/>
        </w:rPr>
      </w:pPr>
    </w:p>
    <w:p w14:paraId="09317926" w14:textId="77777777" w:rsidR="00BB3235" w:rsidRDefault="00BB3235" w:rsidP="00BB3235">
      <w:pPr>
        <w:rPr>
          <w:rFonts w:eastAsia="Verdana" w:cs="Verdana"/>
          <w:sz w:val="28"/>
          <w:szCs w:val="28"/>
        </w:rPr>
      </w:pPr>
    </w:p>
    <w:p w14:paraId="2B1087E2" w14:textId="77777777" w:rsidR="005A7481" w:rsidRDefault="005A7481" w:rsidP="00BB3235">
      <w:pPr>
        <w:rPr>
          <w:rFonts w:eastAsia="Verdana" w:cs="Verdana"/>
          <w:sz w:val="28"/>
          <w:szCs w:val="28"/>
        </w:rPr>
      </w:pPr>
    </w:p>
    <w:p w14:paraId="275D04B3" w14:textId="77777777" w:rsidR="005A7481" w:rsidRDefault="005A7481" w:rsidP="00BB3235">
      <w:pPr>
        <w:rPr>
          <w:rFonts w:eastAsia="Verdana" w:cs="Verdana"/>
          <w:sz w:val="28"/>
          <w:szCs w:val="28"/>
        </w:rPr>
      </w:pPr>
    </w:p>
    <w:p w14:paraId="67AC4967" w14:textId="77777777" w:rsidR="005A7481" w:rsidRDefault="005A7481" w:rsidP="00BB3235">
      <w:pPr>
        <w:rPr>
          <w:rFonts w:eastAsia="Verdana" w:cs="Verdana"/>
          <w:sz w:val="28"/>
          <w:szCs w:val="28"/>
        </w:rPr>
      </w:pPr>
    </w:p>
    <w:p w14:paraId="2F8FBDBD" w14:textId="77777777" w:rsidR="00BB3235" w:rsidRDefault="00BB3235" w:rsidP="00BB3235">
      <w:pPr>
        <w:rPr>
          <w:rFonts w:eastAsia="Verdana" w:cs="Verdana"/>
          <w:sz w:val="28"/>
          <w:szCs w:val="28"/>
        </w:rPr>
      </w:pPr>
    </w:p>
    <w:p w14:paraId="0A69B612" w14:textId="77777777" w:rsidR="00BB3235" w:rsidRDefault="00BB3235" w:rsidP="00BB3235">
      <w:pPr>
        <w:rPr>
          <w:rFonts w:eastAsia="Verdana" w:cs="Verdana"/>
          <w:sz w:val="28"/>
          <w:szCs w:val="28"/>
        </w:rPr>
      </w:pPr>
    </w:p>
    <w:p w14:paraId="3AB7442B" w14:textId="77777777" w:rsidR="00BB3235" w:rsidRDefault="00BB3235" w:rsidP="00BB3235">
      <w:pPr>
        <w:rPr>
          <w:rFonts w:eastAsia="Verdana" w:cs="Verdana"/>
          <w:sz w:val="28"/>
          <w:szCs w:val="28"/>
        </w:rPr>
      </w:pPr>
    </w:p>
    <w:p w14:paraId="7260B7C5" w14:textId="77777777" w:rsidR="00BB3235" w:rsidRDefault="00BB3235" w:rsidP="00BB3235">
      <w:pPr>
        <w:rPr>
          <w:rFonts w:eastAsia="Verdana" w:cs="Verdana"/>
          <w:sz w:val="28"/>
          <w:szCs w:val="28"/>
        </w:rPr>
      </w:pPr>
    </w:p>
    <w:p w14:paraId="02DEEB5C" w14:textId="77777777" w:rsidR="00BB3235" w:rsidRDefault="00BB3235" w:rsidP="00BB3235">
      <w:pPr>
        <w:rPr>
          <w:rFonts w:eastAsia="Verdana" w:cs="Verdana"/>
          <w:sz w:val="28"/>
          <w:szCs w:val="28"/>
        </w:rPr>
      </w:pPr>
    </w:p>
    <w:p w14:paraId="0D56E5BD" w14:textId="77777777" w:rsidR="00BB3235" w:rsidRDefault="00BB3235" w:rsidP="00BB3235">
      <w:pPr>
        <w:rPr>
          <w:rFonts w:eastAsia="Verdana" w:cs="Verdana"/>
          <w:sz w:val="28"/>
          <w:szCs w:val="28"/>
        </w:rPr>
      </w:pPr>
    </w:p>
    <w:p w14:paraId="0C757C63" w14:textId="77777777" w:rsidR="00BB3235" w:rsidRDefault="00BB3235" w:rsidP="00BB3235">
      <w:pPr>
        <w:rPr>
          <w:rFonts w:eastAsia="Verdana" w:cs="Verdana"/>
          <w:sz w:val="28"/>
          <w:szCs w:val="28"/>
        </w:rPr>
      </w:pPr>
    </w:p>
    <w:p w14:paraId="1646FECF" w14:textId="77777777" w:rsidR="00BB3235" w:rsidRDefault="00BB3235" w:rsidP="00BB3235">
      <w:pPr>
        <w:rPr>
          <w:rFonts w:eastAsia="Verdana" w:cs="Verdana"/>
          <w:sz w:val="28"/>
          <w:szCs w:val="28"/>
        </w:rPr>
      </w:pPr>
    </w:p>
    <w:p w14:paraId="6085058D" w14:textId="77777777" w:rsidR="00BB3235" w:rsidRPr="00BB3235" w:rsidRDefault="00BB3235" w:rsidP="00BB3235">
      <w:pPr>
        <w:rPr>
          <w:rFonts w:eastAsia="Verdana" w:cs="Verdana"/>
          <w:sz w:val="28"/>
          <w:szCs w:val="28"/>
        </w:rPr>
      </w:pPr>
    </w:p>
    <w:p w14:paraId="15084BA0" w14:textId="77777777" w:rsidR="00881C4B" w:rsidRPr="00AE0027" w:rsidRDefault="00881C4B" w:rsidP="00881C4B">
      <w:pPr>
        <w:spacing w:line="216" w:lineRule="auto"/>
        <w:ind w:left="360"/>
        <w:rPr>
          <w:sz w:val="28"/>
          <w:szCs w:val="28"/>
        </w:rPr>
      </w:pPr>
    </w:p>
    <w:tbl>
      <w:tblPr>
        <w:tblW w:w="1051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175"/>
        <w:gridCol w:w="12"/>
        <w:gridCol w:w="3858"/>
        <w:gridCol w:w="3330"/>
        <w:gridCol w:w="1150"/>
        <w:gridCol w:w="990"/>
      </w:tblGrid>
      <w:tr w:rsidR="00166122" w:rsidRPr="00CC1D5D" w14:paraId="48358B49" w14:textId="77777777" w:rsidTr="00ED60E2">
        <w:trPr>
          <w:jc w:val="center"/>
        </w:trPr>
        <w:tc>
          <w:tcPr>
            <w:tcW w:w="1175" w:type="dxa"/>
            <w:vAlign w:val="center"/>
          </w:tcPr>
          <w:p w14:paraId="75B8E3A5" w14:textId="77777777" w:rsidR="00166122" w:rsidRPr="003E6009" w:rsidRDefault="00166122" w:rsidP="00787BAD">
            <w:pPr>
              <w:ind w:right="-108"/>
              <w:jc w:val="center"/>
              <w:rPr>
                <w:b/>
                <w:smallCaps/>
              </w:rPr>
            </w:pPr>
            <w:r>
              <w:rPr>
                <w:b/>
                <w:smallCaps/>
              </w:rPr>
              <w:lastRenderedPageBreak/>
              <w:t>Module/</w:t>
            </w:r>
            <w:r w:rsidRPr="003E6009">
              <w:rPr>
                <w:b/>
                <w:smallCaps/>
              </w:rPr>
              <w:t>Week</w:t>
            </w:r>
          </w:p>
        </w:tc>
        <w:tc>
          <w:tcPr>
            <w:tcW w:w="3870" w:type="dxa"/>
            <w:gridSpan w:val="2"/>
            <w:vAlign w:val="center"/>
          </w:tcPr>
          <w:p w14:paraId="5102284D" w14:textId="77777777" w:rsidR="00166122" w:rsidRPr="003E6009" w:rsidRDefault="00166122" w:rsidP="00787BAD">
            <w:pPr>
              <w:jc w:val="center"/>
              <w:rPr>
                <w:b/>
                <w:smallCaps/>
              </w:rPr>
            </w:pPr>
            <w:r w:rsidRPr="003E6009">
              <w:rPr>
                <w:b/>
                <w:smallCaps/>
              </w:rPr>
              <w:t>Reading &amp; Study</w:t>
            </w:r>
          </w:p>
        </w:tc>
        <w:tc>
          <w:tcPr>
            <w:tcW w:w="3330" w:type="dxa"/>
            <w:vAlign w:val="center"/>
          </w:tcPr>
          <w:p w14:paraId="5AD0F973" w14:textId="77777777" w:rsidR="00166122" w:rsidRPr="003E6009" w:rsidRDefault="00166122" w:rsidP="00787BAD">
            <w:pPr>
              <w:jc w:val="center"/>
              <w:rPr>
                <w:b/>
                <w:smallCaps/>
              </w:rPr>
            </w:pPr>
            <w:r w:rsidRPr="003E6009">
              <w:rPr>
                <w:b/>
                <w:smallCaps/>
              </w:rPr>
              <w:t>Assignments</w:t>
            </w:r>
          </w:p>
        </w:tc>
        <w:tc>
          <w:tcPr>
            <w:tcW w:w="1150" w:type="dxa"/>
          </w:tcPr>
          <w:p w14:paraId="6ED198FB" w14:textId="77777777" w:rsidR="00166122" w:rsidRDefault="00166122" w:rsidP="00787BAD">
            <w:pPr>
              <w:jc w:val="center"/>
              <w:rPr>
                <w:b/>
                <w:smallCaps/>
              </w:rPr>
            </w:pPr>
            <w:r>
              <w:rPr>
                <w:b/>
                <w:smallCaps/>
              </w:rPr>
              <w:t>Due</w:t>
            </w:r>
          </w:p>
          <w:p w14:paraId="7FEC2825" w14:textId="260CB389" w:rsidR="0070700C" w:rsidRPr="003E6009" w:rsidRDefault="00ED60E2" w:rsidP="00787BAD">
            <w:pPr>
              <w:jc w:val="center"/>
              <w:rPr>
                <w:b/>
                <w:smallCaps/>
              </w:rPr>
            </w:pPr>
            <w:r>
              <w:t>11:59 pm</w:t>
            </w:r>
          </w:p>
        </w:tc>
        <w:tc>
          <w:tcPr>
            <w:tcW w:w="990" w:type="dxa"/>
            <w:tcMar>
              <w:top w:w="72" w:type="dxa"/>
              <w:left w:w="115" w:type="dxa"/>
              <w:bottom w:w="72" w:type="dxa"/>
              <w:right w:w="115" w:type="dxa"/>
            </w:tcMar>
            <w:vAlign w:val="center"/>
          </w:tcPr>
          <w:p w14:paraId="1DFE84B3" w14:textId="7062232B" w:rsidR="00166122" w:rsidRPr="003E6009" w:rsidRDefault="00166122" w:rsidP="00787BAD">
            <w:pPr>
              <w:jc w:val="center"/>
              <w:rPr>
                <w:b/>
                <w:smallCaps/>
              </w:rPr>
            </w:pPr>
            <w:r w:rsidRPr="003E6009">
              <w:rPr>
                <w:b/>
                <w:smallCaps/>
              </w:rPr>
              <w:t>Points</w:t>
            </w:r>
          </w:p>
        </w:tc>
      </w:tr>
      <w:tr w:rsidR="00166122" w:rsidRPr="00CC1D5D" w14:paraId="46C72108" w14:textId="77777777" w:rsidTr="00ED60E2">
        <w:trPr>
          <w:trHeight w:val="1248"/>
          <w:jc w:val="center"/>
        </w:trPr>
        <w:tc>
          <w:tcPr>
            <w:tcW w:w="1175" w:type="dxa"/>
            <w:vAlign w:val="center"/>
          </w:tcPr>
          <w:p w14:paraId="6E28B4F4" w14:textId="77777777" w:rsidR="00166122" w:rsidRDefault="00166122" w:rsidP="00787BAD">
            <w:pPr>
              <w:jc w:val="center"/>
              <w:rPr>
                <w:b/>
              </w:rPr>
            </w:pPr>
            <w:r w:rsidRPr="003E6009">
              <w:rPr>
                <w:b/>
              </w:rPr>
              <w:t>1</w:t>
            </w:r>
          </w:p>
          <w:p w14:paraId="492D5B91" w14:textId="666244D1" w:rsidR="00166122" w:rsidRPr="003E6009" w:rsidRDefault="008B34C6" w:rsidP="00787BAD">
            <w:pPr>
              <w:jc w:val="center"/>
              <w:rPr>
                <w:b/>
              </w:rPr>
            </w:pPr>
            <w:r>
              <w:rPr>
                <w:b/>
              </w:rPr>
              <w:t>12/15-20</w:t>
            </w:r>
          </w:p>
        </w:tc>
        <w:tc>
          <w:tcPr>
            <w:tcW w:w="3870" w:type="dxa"/>
            <w:gridSpan w:val="2"/>
            <w:vAlign w:val="center"/>
          </w:tcPr>
          <w:p w14:paraId="6C1EA0AA" w14:textId="61456AAB" w:rsidR="00166122" w:rsidRDefault="00166122" w:rsidP="00787BAD">
            <w:pPr>
              <w:jc w:val="center"/>
            </w:pPr>
            <w:r>
              <w:t>Chapters 1-4</w:t>
            </w:r>
          </w:p>
          <w:p w14:paraId="6E069589" w14:textId="3F19FC1C" w:rsidR="00166122" w:rsidRPr="003E6009" w:rsidRDefault="00166122" w:rsidP="00787BAD">
            <w:pPr>
              <w:jc w:val="center"/>
            </w:pPr>
          </w:p>
        </w:tc>
        <w:tc>
          <w:tcPr>
            <w:tcW w:w="3330" w:type="dxa"/>
            <w:tcMar>
              <w:top w:w="72" w:type="dxa"/>
              <w:left w:w="115" w:type="dxa"/>
              <w:bottom w:w="72" w:type="dxa"/>
              <w:right w:w="115" w:type="dxa"/>
            </w:tcMar>
            <w:vAlign w:val="center"/>
          </w:tcPr>
          <w:p w14:paraId="5AFDA58C" w14:textId="77777777" w:rsidR="00166122" w:rsidRDefault="00166122" w:rsidP="00787BAD">
            <w:pPr>
              <w:jc w:val="right"/>
            </w:pPr>
            <w:r>
              <w:t>Introduction Assignment</w:t>
            </w:r>
          </w:p>
          <w:p w14:paraId="4FC4D150" w14:textId="77777777" w:rsidR="00166122" w:rsidRDefault="00166122" w:rsidP="00787BAD">
            <w:pPr>
              <w:jc w:val="right"/>
            </w:pPr>
            <w:r>
              <w:t>DB 1</w:t>
            </w:r>
          </w:p>
          <w:p w14:paraId="4C9EC1A7" w14:textId="77777777" w:rsidR="00166122" w:rsidRDefault="00166122" w:rsidP="00787BAD">
            <w:pPr>
              <w:jc w:val="right"/>
            </w:pPr>
            <w:r>
              <w:t>Journal 1</w:t>
            </w:r>
          </w:p>
          <w:p w14:paraId="01780A79" w14:textId="67AEA760" w:rsidR="00166122" w:rsidRPr="003E6009" w:rsidRDefault="00166122" w:rsidP="00787BAD">
            <w:pPr>
              <w:jc w:val="right"/>
            </w:pPr>
            <w:r>
              <w:t>Chapters (1-4) Quiz</w:t>
            </w:r>
          </w:p>
        </w:tc>
        <w:tc>
          <w:tcPr>
            <w:tcW w:w="1150" w:type="dxa"/>
          </w:tcPr>
          <w:p w14:paraId="23462307" w14:textId="2D62D334" w:rsidR="00166122" w:rsidRDefault="00EE59E3" w:rsidP="003C2720">
            <w:pPr>
              <w:ind w:right="9"/>
              <w:jc w:val="center"/>
            </w:pPr>
            <w:r>
              <w:t>Sunday</w:t>
            </w:r>
          </w:p>
          <w:p w14:paraId="7B53D80D" w14:textId="5D725C06" w:rsidR="006853DE" w:rsidRDefault="006853DE" w:rsidP="003C2720">
            <w:pPr>
              <w:ind w:right="9"/>
              <w:jc w:val="center"/>
            </w:pPr>
          </w:p>
        </w:tc>
        <w:tc>
          <w:tcPr>
            <w:tcW w:w="990" w:type="dxa"/>
            <w:tcMar>
              <w:top w:w="72" w:type="dxa"/>
              <w:bottom w:w="72" w:type="dxa"/>
            </w:tcMar>
            <w:vAlign w:val="center"/>
          </w:tcPr>
          <w:p w14:paraId="75367F86" w14:textId="45E4F33A" w:rsidR="00166122" w:rsidRPr="003E6009" w:rsidRDefault="00166122" w:rsidP="00787BAD">
            <w:pPr>
              <w:ind w:right="9"/>
              <w:jc w:val="right"/>
            </w:pPr>
            <w:r>
              <w:t>175 pts</w:t>
            </w:r>
          </w:p>
        </w:tc>
      </w:tr>
      <w:tr w:rsidR="00166122" w:rsidRPr="00CC1D5D" w14:paraId="17CF4DC4" w14:textId="77777777" w:rsidTr="00ED60E2">
        <w:trPr>
          <w:trHeight w:val="825"/>
          <w:jc w:val="center"/>
        </w:trPr>
        <w:tc>
          <w:tcPr>
            <w:tcW w:w="1175" w:type="dxa"/>
            <w:vAlign w:val="center"/>
          </w:tcPr>
          <w:p w14:paraId="342131CF" w14:textId="77777777" w:rsidR="00166122" w:rsidRDefault="00166122" w:rsidP="00787BAD">
            <w:pPr>
              <w:jc w:val="center"/>
              <w:rPr>
                <w:b/>
              </w:rPr>
            </w:pPr>
            <w:r w:rsidRPr="003E6009">
              <w:rPr>
                <w:b/>
              </w:rPr>
              <w:t>2</w:t>
            </w:r>
          </w:p>
          <w:p w14:paraId="4B7A0E53" w14:textId="669E45BE" w:rsidR="00D56ED9" w:rsidRDefault="00D56ED9" w:rsidP="00787BAD">
            <w:pPr>
              <w:jc w:val="center"/>
              <w:rPr>
                <w:b/>
              </w:rPr>
            </w:pPr>
            <w:r>
              <w:rPr>
                <w:b/>
              </w:rPr>
              <w:t>12/21-27</w:t>
            </w:r>
          </w:p>
          <w:p w14:paraId="604AFDC1" w14:textId="77777777" w:rsidR="008B34C6" w:rsidRPr="003E6009" w:rsidRDefault="008B34C6" w:rsidP="00787BAD">
            <w:pPr>
              <w:jc w:val="center"/>
              <w:rPr>
                <w:b/>
              </w:rPr>
            </w:pPr>
          </w:p>
        </w:tc>
        <w:tc>
          <w:tcPr>
            <w:tcW w:w="3870" w:type="dxa"/>
            <w:gridSpan w:val="2"/>
            <w:vAlign w:val="center"/>
          </w:tcPr>
          <w:p w14:paraId="37F5CAC0" w14:textId="2FECAB46" w:rsidR="00166122" w:rsidRDefault="00166122" w:rsidP="00787BAD">
            <w:pPr>
              <w:jc w:val="center"/>
            </w:pPr>
            <w:r>
              <w:t>Chapter 5-8</w:t>
            </w:r>
          </w:p>
          <w:p w14:paraId="6B700855" w14:textId="25736590" w:rsidR="00166122" w:rsidRPr="003E6009" w:rsidRDefault="00166122" w:rsidP="00787BAD">
            <w:pPr>
              <w:jc w:val="center"/>
            </w:pPr>
          </w:p>
        </w:tc>
        <w:tc>
          <w:tcPr>
            <w:tcW w:w="3330" w:type="dxa"/>
            <w:tcMar>
              <w:top w:w="72" w:type="dxa"/>
              <w:left w:w="115" w:type="dxa"/>
              <w:bottom w:w="72" w:type="dxa"/>
              <w:right w:w="115" w:type="dxa"/>
            </w:tcMar>
            <w:vAlign w:val="center"/>
          </w:tcPr>
          <w:p w14:paraId="43FC83E3" w14:textId="162030D9" w:rsidR="00166122" w:rsidRDefault="00166122" w:rsidP="00787BAD">
            <w:pPr>
              <w:jc w:val="right"/>
            </w:pPr>
            <w:r>
              <w:t>DB 2</w:t>
            </w:r>
            <w:r w:rsidR="00D301CF">
              <w:t xml:space="preserve"> </w:t>
            </w:r>
          </w:p>
          <w:p w14:paraId="495C8198" w14:textId="77777777" w:rsidR="00166122" w:rsidRDefault="00166122" w:rsidP="00787BAD">
            <w:pPr>
              <w:jc w:val="right"/>
            </w:pPr>
            <w:r>
              <w:t>Journal 2</w:t>
            </w:r>
          </w:p>
          <w:p w14:paraId="6255132F" w14:textId="32EB6E0F" w:rsidR="00166122" w:rsidRPr="003E6009" w:rsidRDefault="00166122" w:rsidP="00787BAD">
            <w:pPr>
              <w:jc w:val="right"/>
            </w:pPr>
            <w:r>
              <w:t>Chapters (5-8) Quiz</w:t>
            </w:r>
          </w:p>
        </w:tc>
        <w:tc>
          <w:tcPr>
            <w:tcW w:w="1150" w:type="dxa"/>
          </w:tcPr>
          <w:p w14:paraId="01FBB280" w14:textId="6C92F743" w:rsidR="0070700C" w:rsidRDefault="0070700C" w:rsidP="0070700C">
            <w:pPr>
              <w:ind w:right="9"/>
              <w:jc w:val="center"/>
            </w:pPr>
            <w:r>
              <w:t>S</w:t>
            </w:r>
            <w:r w:rsidR="00EE59E3">
              <w:t>unday</w:t>
            </w:r>
          </w:p>
          <w:p w14:paraId="325C692E" w14:textId="7327BB2A" w:rsidR="00166122" w:rsidRDefault="00166122" w:rsidP="006853DE">
            <w:pPr>
              <w:ind w:right="9"/>
              <w:jc w:val="right"/>
            </w:pPr>
          </w:p>
        </w:tc>
        <w:tc>
          <w:tcPr>
            <w:tcW w:w="990" w:type="dxa"/>
            <w:tcMar>
              <w:top w:w="72" w:type="dxa"/>
              <w:bottom w:w="72" w:type="dxa"/>
            </w:tcMar>
            <w:vAlign w:val="center"/>
          </w:tcPr>
          <w:p w14:paraId="74CDD773" w14:textId="384B0DC7" w:rsidR="00166122" w:rsidRPr="003E6009" w:rsidRDefault="00166122" w:rsidP="00787BAD">
            <w:pPr>
              <w:ind w:right="9"/>
              <w:jc w:val="right"/>
            </w:pPr>
            <w:r>
              <w:t>150 pts</w:t>
            </w:r>
          </w:p>
        </w:tc>
      </w:tr>
      <w:tr w:rsidR="00166122" w:rsidRPr="00CC1D5D" w14:paraId="043EE8D7" w14:textId="77777777" w:rsidTr="00ED60E2">
        <w:trPr>
          <w:trHeight w:val="825"/>
          <w:jc w:val="center"/>
        </w:trPr>
        <w:tc>
          <w:tcPr>
            <w:tcW w:w="1175" w:type="dxa"/>
            <w:vAlign w:val="center"/>
          </w:tcPr>
          <w:p w14:paraId="69904AA8" w14:textId="77777777" w:rsidR="00166122" w:rsidRDefault="00166122" w:rsidP="00787BAD">
            <w:pPr>
              <w:jc w:val="center"/>
              <w:rPr>
                <w:b/>
              </w:rPr>
            </w:pPr>
            <w:r w:rsidRPr="003E6009">
              <w:rPr>
                <w:b/>
              </w:rPr>
              <w:t>3</w:t>
            </w:r>
          </w:p>
          <w:p w14:paraId="06E71CC4" w14:textId="5BEE45CF" w:rsidR="008B34C6" w:rsidRPr="003E6009" w:rsidRDefault="00D56ED9" w:rsidP="00787BAD">
            <w:pPr>
              <w:jc w:val="center"/>
              <w:rPr>
                <w:b/>
              </w:rPr>
            </w:pPr>
            <w:r>
              <w:rPr>
                <w:b/>
              </w:rPr>
              <w:t>12/28-1/4</w:t>
            </w:r>
          </w:p>
        </w:tc>
        <w:tc>
          <w:tcPr>
            <w:tcW w:w="3870" w:type="dxa"/>
            <w:gridSpan w:val="2"/>
            <w:vAlign w:val="center"/>
          </w:tcPr>
          <w:p w14:paraId="6B474665" w14:textId="3FDBD47C" w:rsidR="00166122" w:rsidRDefault="00166122" w:rsidP="00787BAD">
            <w:pPr>
              <w:jc w:val="center"/>
            </w:pPr>
            <w:r>
              <w:t>Chapters 9-11 and 13-14</w:t>
            </w:r>
          </w:p>
          <w:p w14:paraId="28647D90" w14:textId="6F73779B" w:rsidR="00166122" w:rsidRPr="003E6009" w:rsidRDefault="00166122" w:rsidP="00787BAD">
            <w:pPr>
              <w:jc w:val="center"/>
            </w:pPr>
          </w:p>
        </w:tc>
        <w:tc>
          <w:tcPr>
            <w:tcW w:w="3330" w:type="dxa"/>
            <w:tcMar>
              <w:top w:w="72" w:type="dxa"/>
              <w:left w:w="115" w:type="dxa"/>
              <w:bottom w:w="72" w:type="dxa"/>
              <w:right w:w="115" w:type="dxa"/>
            </w:tcMar>
            <w:vAlign w:val="center"/>
          </w:tcPr>
          <w:p w14:paraId="3231D44E" w14:textId="77777777" w:rsidR="00166122" w:rsidRDefault="00166122" w:rsidP="00787BAD">
            <w:pPr>
              <w:jc w:val="right"/>
            </w:pPr>
            <w:r>
              <w:t>DB 3</w:t>
            </w:r>
          </w:p>
          <w:p w14:paraId="3CAA89C1" w14:textId="77777777" w:rsidR="00166122" w:rsidRDefault="00166122" w:rsidP="00787BAD">
            <w:pPr>
              <w:jc w:val="right"/>
            </w:pPr>
            <w:r>
              <w:t>Journal 3</w:t>
            </w:r>
          </w:p>
          <w:p w14:paraId="5CFC674A" w14:textId="77777777" w:rsidR="00166122" w:rsidRDefault="00166122" w:rsidP="00787BAD">
            <w:pPr>
              <w:jc w:val="right"/>
            </w:pPr>
            <w:r>
              <w:t>Chapters (9-11;13-14) Quiz</w:t>
            </w:r>
          </w:p>
          <w:p w14:paraId="6D0DFFA8" w14:textId="2AEC7256" w:rsidR="00166122" w:rsidRPr="003E6009" w:rsidRDefault="00166122" w:rsidP="00787BAD">
            <w:pPr>
              <w:jc w:val="right"/>
            </w:pPr>
            <w:r>
              <w:t>Reflection Activity</w:t>
            </w:r>
          </w:p>
        </w:tc>
        <w:tc>
          <w:tcPr>
            <w:tcW w:w="1150" w:type="dxa"/>
          </w:tcPr>
          <w:p w14:paraId="74D681FC" w14:textId="3AE459E4" w:rsidR="006853DE" w:rsidRDefault="006853DE" w:rsidP="006853DE">
            <w:pPr>
              <w:ind w:right="9"/>
              <w:jc w:val="center"/>
            </w:pPr>
            <w:r>
              <w:t>S</w:t>
            </w:r>
            <w:r w:rsidR="00EE59E3">
              <w:t>unday</w:t>
            </w:r>
          </w:p>
          <w:p w14:paraId="35A0FB88" w14:textId="564437C3" w:rsidR="00166122" w:rsidRDefault="00166122" w:rsidP="006853DE">
            <w:pPr>
              <w:ind w:right="9"/>
              <w:jc w:val="right"/>
            </w:pPr>
          </w:p>
        </w:tc>
        <w:tc>
          <w:tcPr>
            <w:tcW w:w="990" w:type="dxa"/>
            <w:tcMar>
              <w:top w:w="72" w:type="dxa"/>
              <w:bottom w:w="72" w:type="dxa"/>
            </w:tcMar>
            <w:vAlign w:val="center"/>
          </w:tcPr>
          <w:p w14:paraId="4D15AEAA" w14:textId="261CB037" w:rsidR="00166122" w:rsidRDefault="00166122" w:rsidP="00787BAD">
            <w:pPr>
              <w:ind w:right="9"/>
              <w:jc w:val="right"/>
            </w:pPr>
          </w:p>
          <w:p w14:paraId="53DA997B" w14:textId="33747077" w:rsidR="00166122" w:rsidRPr="003E6009" w:rsidRDefault="00166122" w:rsidP="00787BAD">
            <w:pPr>
              <w:ind w:right="9"/>
              <w:jc w:val="right"/>
            </w:pPr>
            <w:r>
              <w:t>175 pts</w:t>
            </w:r>
          </w:p>
        </w:tc>
      </w:tr>
      <w:tr w:rsidR="00166122" w:rsidRPr="00CC1D5D" w14:paraId="14DE6A67" w14:textId="77777777" w:rsidTr="00ED60E2">
        <w:trPr>
          <w:trHeight w:val="825"/>
          <w:jc w:val="center"/>
        </w:trPr>
        <w:tc>
          <w:tcPr>
            <w:tcW w:w="1187" w:type="dxa"/>
            <w:gridSpan w:val="2"/>
            <w:vAlign w:val="center"/>
          </w:tcPr>
          <w:p w14:paraId="4334C796" w14:textId="7A3F4AA5" w:rsidR="00166122" w:rsidRPr="003E6009" w:rsidRDefault="00166122" w:rsidP="00787BAD">
            <w:pPr>
              <w:jc w:val="center"/>
              <w:rPr>
                <w:b/>
              </w:rPr>
            </w:pPr>
            <w:r w:rsidRPr="003E6009">
              <w:rPr>
                <w:b/>
                <w:smallCaps/>
              </w:rPr>
              <w:t>Total</w:t>
            </w:r>
          </w:p>
        </w:tc>
        <w:tc>
          <w:tcPr>
            <w:tcW w:w="3858" w:type="dxa"/>
            <w:vAlign w:val="center"/>
          </w:tcPr>
          <w:p w14:paraId="5AD9A314" w14:textId="6C4D54BA" w:rsidR="00166122" w:rsidRPr="003E6009" w:rsidRDefault="00166122" w:rsidP="00787BAD">
            <w:pPr>
              <w:jc w:val="center"/>
              <w:rPr>
                <w:highlight w:val="yellow"/>
              </w:rPr>
            </w:pPr>
          </w:p>
        </w:tc>
        <w:tc>
          <w:tcPr>
            <w:tcW w:w="3330" w:type="dxa"/>
            <w:tcMar>
              <w:top w:w="72" w:type="dxa"/>
              <w:left w:w="115" w:type="dxa"/>
              <w:bottom w:w="72" w:type="dxa"/>
              <w:right w:w="115" w:type="dxa"/>
            </w:tcMar>
          </w:tcPr>
          <w:p w14:paraId="6A520B15" w14:textId="7C996168" w:rsidR="00166122" w:rsidRPr="003E6009" w:rsidRDefault="00166122" w:rsidP="00787BAD">
            <w:pPr>
              <w:jc w:val="right"/>
            </w:pPr>
          </w:p>
        </w:tc>
        <w:tc>
          <w:tcPr>
            <w:tcW w:w="1150" w:type="dxa"/>
          </w:tcPr>
          <w:p w14:paraId="072A1681" w14:textId="77777777" w:rsidR="00166122" w:rsidRDefault="00166122" w:rsidP="00787BAD">
            <w:pPr>
              <w:ind w:right="9"/>
              <w:jc w:val="right"/>
            </w:pPr>
          </w:p>
        </w:tc>
        <w:tc>
          <w:tcPr>
            <w:tcW w:w="990" w:type="dxa"/>
            <w:tcMar>
              <w:top w:w="72" w:type="dxa"/>
              <w:bottom w:w="72" w:type="dxa"/>
            </w:tcMar>
            <w:vAlign w:val="center"/>
          </w:tcPr>
          <w:p w14:paraId="68801625" w14:textId="5DA11185" w:rsidR="00166122" w:rsidRPr="003E6009" w:rsidRDefault="00166122" w:rsidP="00787BAD">
            <w:pPr>
              <w:ind w:right="9"/>
              <w:jc w:val="right"/>
            </w:pPr>
            <w:r>
              <w:t>500 pts</w:t>
            </w:r>
          </w:p>
        </w:tc>
      </w:tr>
      <w:tr w:rsidR="00166122" w:rsidRPr="00CC1D5D" w14:paraId="69BF2F44" w14:textId="77777777" w:rsidTr="00ED60E2">
        <w:trPr>
          <w:trHeight w:val="312"/>
          <w:jc w:val="center"/>
        </w:trPr>
        <w:tc>
          <w:tcPr>
            <w:tcW w:w="8375" w:type="dxa"/>
            <w:gridSpan w:val="4"/>
            <w:vAlign w:val="center"/>
          </w:tcPr>
          <w:p w14:paraId="33A4A68B" w14:textId="66A4E7CF" w:rsidR="00166122" w:rsidRPr="003E6009" w:rsidRDefault="00166122" w:rsidP="00787BAD">
            <w:pPr>
              <w:jc w:val="right"/>
            </w:pPr>
            <w:r w:rsidRPr="003E6009">
              <w:t>DB = Discussion Board</w:t>
            </w:r>
          </w:p>
        </w:tc>
        <w:tc>
          <w:tcPr>
            <w:tcW w:w="1150" w:type="dxa"/>
          </w:tcPr>
          <w:p w14:paraId="59D4AB4C" w14:textId="77777777" w:rsidR="00166122" w:rsidRPr="003E6009" w:rsidRDefault="00166122" w:rsidP="00787BAD">
            <w:pPr>
              <w:ind w:right="9"/>
              <w:jc w:val="right"/>
            </w:pPr>
          </w:p>
        </w:tc>
        <w:tc>
          <w:tcPr>
            <w:tcW w:w="990" w:type="dxa"/>
            <w:tcMar>
              <w:top w:w="72" w:type="dxa"/>
              <w:bottom w:w="72" w:type="dxa"/>
            </w:tcMar>
            <w:vAlign w:val="center"/>
          </w:tcPr>
          <w:p w14:paraId="4E95F404" w14:textId="6D25AFC3" w:rsidR="00166122" w:rsidRPr="003E6009" w:rsidRDefault="00166122" w:rsidP="00787BAD">
            <w:pPr>
              <w:ind w:right="9"/>
              <w:jc w:val="right"/>
            </w:pPr>
          </w:p>
        </w:tc>
      </w:tr>
    </w:tbl>
    <w:p w14:paraId="66854088" w14:textId="2396AE2E" w:rsidR="00BB3235" w:rsidRPr="003E6009" w:rsidRDefault="00BB3235" w:rsidP="00BB3235">
      <w:pPr>
        <w:tabs>
          <w:tab w:val="left" w:pos="3600"/>
        </w:tabs>
      </w:pPr>
      <w:r>
        <w:tab/>
      </w:r>
    </w:p>
    <w:p w14:paraId="075088F4" w14:textId="77777777" w:rsidR="00BB3235" w:rsidRPr="003E6009" w:rsidRDefault="00BB3235" w:rsidP="00BB3235"/>
    <w:p w14:paraId="37A2B602" w14:textId="0D622BF9" w:rsidR="00BB3235" w:rsidRPr="00852A6F" w:rsidRDefault="00BB3235" w:rsidP="00BB3235">
      <w:pPr>
        <w:ind w:left="900" w:hanging="900"/>
        <w:rPr>
          <w:rFonts w:eastAsia="Adobe Gothic Std B"/>
          <w:sz w:val="28"/>
          <w:szCs w:val="22"/>
        </w:rPr>
      </w:pPr>
      <w:r w:rsidRPr="003E6009">
        <w:rPr>
          <w:b/>
        </w:rPr>
        <w:t>NOTE</w:t>
      </w:r>
      <w:r w:rsidRPr="003E6009">
        <w:t>:</w:t>
      </w:r>
      <w:r w:rsidRPr="003E6009">
        <w:tab/>
      </w:r>
      <w:r w:rsidRPr="00852A6F">
        <w:rPr>
          <w:rFonts w:asciiTheme="majorBidi" w:hAnsiTheme="majorBidi" w:cstheme="majorBidi"/>
          <w:sz w:val="28"/>
          <w:szCs w:val="22"/>
        </w:rPr>
        <w:t xml:space="preserve">Each course module/week begins on Monday morning at 12:00 a.m. (ET) and ends on </w:t>
      </w:r>
      <w:r w:rsidR="00733D7B" w:rsidRPr="00852A6F">
        <w:rPr>
          <w:rFonts w:asciiTheme="majorBidi" w:hAnsiTheme="majorBidi" w:cstheme="majorBidi"/>
          <w:sz w:val="28"/>
          <w:szCs w:val="22"/>
        </w:rPr>
        <w:t>S</w:t>
      </w:r>
      <w:r w:rsidR="00EE59E3">
        <w:rPr>
          <w:rFonts w:asciiTheme="majorBidi" w:hAnsiTheme="majorBidi" w:cstheme="majorBidi"/>
          <w:sz w:val="28"/>
          <w:szCs w:val="22"/>
        </w:rPr>
        <w:t>unday</w:t>
      </w:r>
      <w:r w:rsidRPr="00852A6F">
        <w:rPr>
          <w:rFonts w:asciiTheme="majorBidi" w:hAnsiTheme="majorBidi" w:cstheme="majorBidi"/>
          <w:sz w:val="28"/>
          <w:szCs w:val="22"/>
        </w:rPr>
        <w:t xml:space="preserve"> at 11:59 </w:t>
      </w:r>
      <w:r w:rsidR="00D45832">
        <w:rPr>
          <w:rFonts w:asciiTheme="majorBidi" w:hAnsiTheme="majorBidi" w:cstheme="majorBidi"/>
          <w:sz w:val="28"/>
          <w:szCs w:val="22"/>
        </w:rPr>
        <w:t>p.m. (CST).</w:t>
      </w:r>
      <w:r w:rsidRPr="00852A6F">
        <w:rPr>
          <w:rFonts w:asciiTheme="majorBidi" w:hAnsiTheme="majorBidi" w:cstheme="majorBidi"/>
          <w:sz w:val="28"/>
          <w:szCs w:val="22"/>
        </w:rPr>
        <w:t xml:space="preserve"> The final module/week ends at 11:59 p.m. (</w:t>
      </w:r>
      <w:r w:rsidR="00D45832">
        <w:rPr>
          <w:rFonts w:asciiTheme="majorBidi" w:hAnsiTheme="majorBidi" w:cstheme="majorBidi"/>
          <w:sz w:val="28"/>
          <w:szCs w:val="22"/>
        </w:rPr>
        <w:t>CST</w:t>
      </w:r>
      <w:r w:rsidRPr="00852A6F">
        <w:rPr>
          <w:rFonts w:asciiTheme="majorBidi" w:hAnsiTheme="majorBidi" w:cstheme="majorBidi"/>
          <w:sz w:val="28"/>
          <w:szCs w:val="22"/>
        </w:rPr>
        <w:t xml:space="preserve">) on </w:t>
      </w:r>
      <w:r w:rsidR="004A5F20">
        <w:rPr>
          <w:rFonts w:asciiTheme="majorBidi" w:hAnsiTheme="majorBidi" w:cstheme="majorBidi"/>
          <w:b/>
          <w:sz w:val="28"/>
          <w:szCs w:val="22"/>
        </w:rPr>
        <w:t>Sunday</w:t>
      </w:r>
      <w:r w:rsidRPr="00852A6F">
        <w:rPr>
          <w:rFonts w:asciiTheme="majorBidi" w:hAnsiTheme="majorBidi" w:cstheme="majorBidi"/>
          <w:sz w:val="28"/>
          <w:szCs w:val="22"/>
        </w:rPr>
        <w:t>.</w:t>
      </w:r>
    </w:p>
    <w:p w14:paraId="782D3B7F" w14:textId="77777777" w:rsidR="00BB3235" w:rsidRDefault="00BB3235" w:rsidP="00BB3235"/>
    <w:p w14:paraId="6B58616A" w14:textId="28DF4618" w:rsidR="00881C4B" w:rsidRPr="00ED60E2" w:rsidRDefault="00881C4B" w:rsidP="00733D7B">
      <w:pPr>
        <w:pStyle w:val="ListParagraph"/>
        <w:numPr>
          <w:ilvl w:val="1"/>
          <w:numId w:val="15"/>
        </w:numPr>
        <w:rPr>
          <w:sz w:val="28"/>
          <w:szCs w:val="22"/>
        </w:rPr>
      </w:pPr>
      <w:r w:rsidRPr="00ED60E2">
        <w:rPr>
          <w:sz w:val="28"/>
          <w:szCs w:val="22"/>
        </w:rPr>
        <w:t>Quizzes must be completed weekly (by S</w:t>
      </w:r>
      <w:r w:rsidR="00EE59E3">
        <w:rPr>
          <w:sz w:val="28"/>
          <w:szCs w:val="22"/>
        </w:rPr>
        <w:t>unday</w:t>
      </w:r>
      <w:r w:rsidRPr="00ED60E2">
        <w:rPr>
          <w:sz w:val="28"/>
          <w:szCs w:val="22"/>
        </w:rPr>
        <w:t xml:space="preserve"> at </w:t>
      </w:r>
      <w:r w:rsidR="00ED60E2">
        <w:rPr>
          <w:sz w:val="28"/>
          <w:szCs w:val="22"/>
        </w:rPr>
        <w:t>11:59 pm</w:t>
      </w:r>
      <w:r w:rsidRPr="00ED60E2">
        <w:rPr>
          <w:sz w:val="28"/>
          <w:szCs w:val="22"/>
        </w:rPr>
        <w:t>)</w:t>
      </w:r>
    </w:p>
    <w:p w14:paraId="389E112D" w14:textId="191639B8" w:rsidR="00881C4B" w:rsidRPr="00ED60E2" w:rsidRDefault="00881C4B" w:rsidP="00733D7B">
      <w:pPr>
        <w:pStyle w:val="ListParagraph"/>
        <w:numPr>
          <w:ilvl w:val="1"/>
          <w:numId w:val="15"/>
        </w:numPr>
        <w:rPr>
          <w:sz w:val="28"/>
          <w:szCs w:val="22"/>
        </w:rPr>
      </w:pPr>
      <w:r w:rsidRPr="00ED60E2">
        <w:rPr>
          <w:sz w:val="28"/>
          <w:szCs w:val="22"/>
        </w:rPr>
        <w:t xml:space="preserve">Discussion Boards initial post must be completed by </w:t>
      </w:r>
      <w:r w:rsidR="002748E5">
        <w:rPr>
          <w:b/>
          <w:bCs/>
          <w:sz w:val="28"/>
          <w:szCs w:val="22"/>
        </w:rPr>
        <w:t>Friday</w:t>
      </w:r>
      <w:r w:rsidR="00733D7B" w:rsidRPr="00ED60E2">
        <w:rPr>
          <w:sz w:val="28"/>
          <w:szCs w:val="22"/>
        </w:rPr>
        <w:t>,</w:t>
      </w:r>
      <w:r w:rsidRPr="00ED60E2">
        <w:rPr>
          <w:sz w:val="28"/>
          <w:szCs w:val="22"/>
        </w:rPr>
        <w:t xml:space="preserve"> and replies must be completed weekly by S</w:t>
      </w:r>
      <w:r w:rsidR="00E17981">
        <w:rPr>
          <w:sz w:val="28"/>
          <w:szCs w:val="22"/>
        </w:rPr>
        <w:t>unday</w:t>
      </w:r>
      <w:r w:rsidR="00733D7B" w:rsidRPr="00ED60E2">
        <w:rPr>
          <w:sz w:val="28"/>
          <w:szCs w:val="22"/>
        </w:rPr>
        <w:t>,</w:t>
      </w:r>
      <w:r w:rsidRPr="00ED60E2">
        <w:rPr>
          <w:sz w:val="28"/>
          <w:szCs w:val="22"/>
        </w:rPr>
        <w:t xml:space="preserve"> </w:t>
      </w:r>
      <w:r w:rsidR="00733D7B" w:rsidRPr="00ED60E2">
        <w:rPr>
          <w:sz w:val="28"/>
          <w:szCs w:val="22"/>
        </w:rPr>
        <w:t>11:59 pm.</w:t>
      </w:r>
    </w:p>
    <w:p w14:paraId="2305B3F5" w14:textId="33C556E7" w:rsidR="00881C4B" w:rsidRPr="00ED60E2" w:rsidRDefault="00881C4B" w:rsidP="00733D7B">
      <w:pPr>
        <w:pStyle w:val="ListParagraph"/>
        <w:numPr>
          <w:ilvl w:val="1"/>
          <w:numId w:val="15"/>
        </w:numPr>
        <w:rPr>
          <w:sz w:val="28"/>
          <w:szCs w:val="22"/>
        </w:rPr>
      </w:pPr>
      <w:r w:rsidRPr="00ED60E2">
        <w:rPr>
          <w:sz w:val="28"/>
          <w:szCs w:val="22"/>
        </w:rPr>
        <w:t>Journals are to be completed and uploaded weekly (S</w:t>
      </w:r>
      <w:r w:rsidR="00E17981">
        <w:rPr>
          <w:sz w:val="28"/>
          <w:szCs w:val="22"/>
        </w:rPr>
        <w:t>unday</w:t>
      </w:r>
      <w:r w:rsidRPr="00ED60E2">
        <w:rPr>
          <w:sz w:val="28"/>
          <w:szCs w:val="22"/>
        </w:rPr>
        <w:t xml:space="preserve"> @ 11:59 pm) – You CAN complete quizzes and submit journals in advance.</w:t>
      </w:r>
    </w:p>
    <w:p w14:paraId="137DACB6" w14:textId="77777777" w:rsidR="00881C4B" w:rsidRPr="00F268A9" w:rsidRDefault="00881C4B" w:rsidP="00881C4B">
      <w:pPr>
        <w:pStyle w:val="Heading1"/>
        <w:rPr>
          <w:rFonts w:asciiTheme="minorHAnsi" w:hAnsiTheme="minorHAnsi"/>
          <w:b/>
          <w:bCs/>
          <w:color w:val="000000" w:themeColor="text1"/>
          <w:sz w:val="28"/>
          <w:szCs w:val="28"/>
        </w:rPr>
      </w:pPr>
      <w:r w:rsidRPr="00F268A9">
        <w:rPr>
          <w:rFonts w:asciiTheme="minorHAnsi" w:hAnsiTheme="minorHAnsi"/>
          <w:b/>
          <w:bCs/>
          <w:color w:val="000000" w:themeColor="text1"/>
          <w:sz w:val="28"/>
          <w:szCs w:val="28"/>
        </w:rPr>
        <w:t>Note:</w:t>
      </w:r>
    </w:p>
    <w:p w14:paraId="575786E6" w14:textId="77777777" w:rsidR="00881C4B" w:rsidRPr="001948B7" w:rsidRDefault="00881C4B" w:rsidP="00881C4B">
      <w:pPr>
        <w:rPr>
          <w:rFonts w:asciiTheme="minorHAnsi" w:hAnsiTheme="minorHAnsi"/>
          <w:color w:val="000000" w:themeColor="text1"/>
          <w:sz w:val="28"/>
          <w:szCs w:val="28"/>
        </w:rPr>
      </w:pPr>
      <w:r w:rsidRPr="001948B7">
        <w:rPr>
          <w:rFonts w:asciiTheme="minorHAnsi" w:hAnsiTheme="minorHAnsi"/>
          <w:color w:val="000000" w:themeColor="text1"/>
          <w:sz w:val="28"/>
          <w:szCs w:val="28"/>
        </w:rPr>
        <w:t xml:space="preserve">At the end of the course, you will be asked to fill </w:t>
      </w:r>
      <w:r>
        <w:rPr>
          <w:rFonts w:asciiTheme="minorHAnsi" w:hAnsiTheme="minorHAnsi"/>
          <w:color w:val="000000" w:themeColor="text1"/>
          <w:sz w:val="28"/>
          <w:szCs w:val="28"/>
        </w:rPr>
        <w:t xml:space="preserve">out </w:t>
      </w:r>
      <w:r w:rsidRPr="001948B7">
        <w:rPr>
          <w:rFonts w:asciiTheme="minorHAnsi" w:hAnsiTheme="minorHAnsi"/>
          <w:color w:val="000000" w:themeColor="text1"/>
          <w:sz w:val="28"/>
          <w:szCs w:val="28"/>
        </w:rPr>
        <w:t>an evaluation. The evaluation will allow you to express your opinion about the course and the instructor. The evaluation is confidential. I will not have access to the information until after grades are posted. Please give the matter careful consideration because your opinion affects the course.</w:t>
      </w:r>
    </w:p>
    <w:p w14:paraId="53DF1C04" w14:textId="77777777" w:rsidR="00881C4B" w:rsidRPr="001948B7" w:rsidRDefault="00881C4B" w:rsidP="00881C4B">
      <w:pPr>
        <w:rPr>
          <w:rFonts w:asciiTheme="minorHAnsi" w:hAnsiTheme="minorHAnsi"/>
          <w:color w:val="000000" w:themeColor="text1"/>
          <w:sz w:val="28"/>
          <w:szCs w:val="28"/>
        </w:rPr>
      </w:pPr>
    </w:p>
    <w:p w14:paraId="3142A5F6" w14:textId="77777777" w:rsidR="00881C4B" w:rsidRPr="001948B7" w:rsidRDefault="00881C4B" w:rsidP="00881C4B">
      <w:pPr>
        <w:rPr>
          <w:rFonts w:asciiTheme="minorHAnsi" w:hAnsiTheme="minorHAnsi"/>
          <w:color w:val="000000" w:themeColor="text1"/>
          <w:sz w:val="28"/>
          <w:szCs w:val="28"/>
        </w:rPr>
      </w:pPr>
    </w:p>
    <w:p w14:paraId="64E5A668" w14:textId="77777777" w:rsidR="00881C4B" w:rsidRPr="001948B7" w:rsidRDefault="00881C4B" w:rsidP="00881C4B">
      <w:pPr>
        <w:rPr>
          <w:rFonts w:asciiTheme="minorHAnsi" w:hAnsiTheme="minorHAnsi"/>
          <w:color w:val="000000" w:themeColor="text1"/>
          <w:sz w:val="28"/>
          <w:szCs w:val="28"/>
        </w:rPr>
      </w:pPr>
      <w:r w:rsidRPr="001948B7">
        <w:rPr>
          <w:rFonts w:asciiTheme="minorHAnsi" w:hAnsiTheme="minorHAnsi"/>
          <w:b/>
          <w:bCs/>
          <w:color w:val="000000" w:themeColor="text1"/>
          <w:sz w:val="28"/>
          <w:szCs w:val="28"/>
        </w:rPr>
        <w:lastRenderedPageBreak/>
        <w:t xml:space="preserve">Grade Disagreement: </w:t>
      </w:r>
      <w:r w:rsidRPr="001948B7">
        <w:rPr>
          <w:rFonts w:asciiTheme="minorHAnsi" w:hAnsiTheme="minorHAnsi"/>
          <w:color w:val="000000" w:themeColor="text1"/>
          <w:sz w:val="28"/>
          <w:szCs w:val="28"/>
        </w:rPr>
        <w:t>If a student disagrees with a grade given on an assignment, s/he must prepare a written argument that provides a clear explanation of why the student disagrees along with evidence illustrating the validity of the claim. The written argument must be turned within seven days following the distribution of the grade. Careful consideration will be given to each case.</w:t>
      </w:r>
    </w:p>
    <w:p w14:paraId="4D45D21C" w14:textId="77777777" w:rsidR="00881C4B" w:rsidRPr="00F268A9" w:rsidRDefault="00881C4B" w:rsidP="00881C4B">
      <w:pPr>
        <w:spacing w:before="100" w:beforeAutospacing="1" w:after="100" w:afterAutospacing="1"/>
        <w:jc w:val="center"/>
        <w:rPr>
          <w:rFonts w:asciiTheme="minorHAnsi" w:hAnsiTheme="minorHAnsi"/>
          <w:b/>
          <w:bCs/>
          <w:color w:val="000000" w:themeColor="text1"/>
          <w:sz w:val="28"/>
          <w:szCs w:val="28"/>
        </w:rPr>
      </w:pPr>
      <w:r w:rsidRPr="00F268A9">
        <w:rPr>
          <w:rFonts w:asciiTheme="minorHAnsi" w:hAnsiTheme="minorHAnsi"/>
          <w:b/>
          <w:bCs/>
          <w:color w:val="000000" w:themeColor="text1"/>
          <w:sz w:val="28"/>
          <w:szCs w:val="28"/>
        </w:rPr>
        <w:t>*What to expect in an online course</w:t>
      </w:r>
    </w:p>
    <w:p w14:paraId="0A9A67C6" w14:textId="77777777" w:rsidR="00881C4B" w:rsidRPr="001948B7" w:rsidRDefault="00881C4B" w:rsidP="00881C4B">
      <w:pPr>
        <w:numPr>
          <w:ilvl w:val="0"/>
          <w:numId w:val="6"/>
        </w:numPr>
        <w:spacing w:before="100" w:beforeAutospacing="1" w:after="100" w:afterAutospacing="1"/>
        <w:rPr>
          <w:rFonts w:asciiTheme="minorHAnsi" w:hAnsiTheme="minorHAnsi"/>
          <w:color w:val="000000" w:themeColor="text1"/>
          <w:sz w:val="28"/>
          <w:szCs w:val="28"/>
        </w:rPr>
      </w:pPr>
      <w:r w:rsidRPr="001948B7">
        <w:rPr>
          <w:rFonts w:asciiTheme="minorHAnsi" w:hAnsiTheme="minorHAnsi"/>
          <w:b/>
          <w:color w:val="000000" w:themeColor="text1"/>
          <w:sz w:val="28"/>
          <w:szCs w:val="28"/>
        </w:rPr>
        <w:t>Expect</w:t>
      </w:r>
      <w:r w:rsidRPr="001948B7">
        <w:rPr>
          <w:rFonts w:asciiTheme="minorHAnsi" w:hAnsiTheme="minorHAnsi"/>
          <w:color w:val="000000" w:themeColor="text1"/>
          <w:sz w:val="28"/>
          <w:szCs w:val="28"/>
        </w:rPr>
        <w:t xml:space="preserve"> to learn the same material that you would in a full-time face-to-face (F2F) class. </w:t>
      </w:r>
    </w:p>
    <w:p w14:paraId="608BC41C" w14:textId="143C7084" w:rsidR="00881C4B" w:rsidRPr="001948B7" w:rsidRDefault="00881C4B" w:rsidP="00881C4B">
      <w:pPr>
        <w:numPr>
          <w:ilvl w:val="0"/>
          <w:numId w:val="6"/>
        </w:numPr>
        <w:spacing w:before="100" w:beforeAutospacing="1" w:after="100" w:afterAutospacing="1"/>
        <w:rPr>
          <w:rFonts w:asciiTheme="minorHAnsi" w:hAnsiTheme="minorHAnsi"/>
          <w:color w:val="000000" w:themeColor="text1"/>
          <w:sz w:val="28"/>
          <w:szCs w:val="28"/>
        </w:rPr>
      </w:pPr>
      <w:r w:rsidRPr="001948B7">
        <w:rPr>
          <w:rFonts w:asciiTheme="minorHAnsi" w:hAnsiTheme="minorHAnsi"/>
          <w:b/>
          <w:color w:val="000000" w:themeColor="text1"/>
          <w:sz w:val="28"/>
          <w:szCs w:val="28"/>
        </w:rPr>
        <w:t>Expect</w:t>
      </w:r>
      <w:r w:rsidRPr="001948B7">
        <w:rPr>
          <w:rFonts w:asciiTheme="minorHAnsi" w:hAnsiTheme="minorHAnsi"/>
          <w:color w:val="000000" w:themeColor="text1"/>
          <w:sz w:val="28"/>
          <w:szCs w:val="28"/>
        </w:rPr>
        <w:t xml:space="preserve"> to receive a </w:t>
      </w:r>
      <w:r w:rsidR="00FC3C78">
        <w:rPr>
          <w:rFonts w:asciiTheme="minorHAnsi" w:hAnsiTheme="minorHAnsi"/>
          <w:color w:val="000000" w:themeColor="text1"/>
          <w:sz w:val="28"/>
          <w:szCs w:val="28"/>
        </w:rPr>
        <w:t>complete</w:t>
      </w:r>
      <w:r w:rsidRPr="001948B7">
        <w:rPr>
          <w:rFonts w:asciiTheme="minorHAnsi" w:hAnsiTheme="minorHAnsi"/>
          <w:color w:val="000000" w:themeColor="text1"/>
          <w:sz w:val="28"/>
          <w:szCs w:val="28"/>
        </w:rPr>
        <w:t xml:space="preserve"> syllabus at the start of the class that includes any orientation, quiz, exam, and assignment due dates</w:t>
      </w:r>
    </w:p>
    <w:p w14:paraId="6CEF5450" w14:textId="04ED9A79" w:rsidR="00881C4B" w:rsidRPr="001948B7" w:rsidRDefault="00881C4B" w:rsidP="00881C4B">
      <w:pPr>
        <w:numPr>
          <w:ilvl w:val="0"/>
          <w:numId w:val="6"/>
        </w:numPr>
        <w:spacing w:before="100" w:beforeAutospacing="1" w:after="100" w:afterAutospacing="1"/>
        <w:rPr>
          <w:rFonts w:asciiTheme="minorHAnsi" w:hAnsiTheme="minorHAnsi"/>
          <w:color w:val="000000" w:themeColor="text1"/>
          <w:sz w:val="28"/>
          <w:szCs w:val="28"/>
        </w:rPr>
      </w:pPr>
      <w:r w:rsidRPr="001948B7">
        <w:rPr>
          <w:rFonts w:asciiTheme="minorHAnsi" w:hAnsiTheme="minorHAnsi"/>
          <w:b/>
          <w:color w:val="000000" w:themeColor="text1"/>
          <w:sz w:val="28"/>
          <w:szCs w:val="28"/>
        </w:rPr>
        <w:t>Expect</w:t>
      </w:r>
      <w:r w:rsidRPr="001948B7">
        <w:rPr>
          <w:rFonts w:asciiTheme="minorHAnsi" w:hAnsiTheme="minorHAnsi"/>
          <w:color w:val="000000" w:themeColor="text1"/>
          <w:sz w:val="28"/>
          <w:szCs w:val="28"/>
        </w:rPr>
        <w:t xml:space="preserve"> to have clear instructions for each phase of the course: what to read, what to do, what to turn in</w:t>
      </w:r>
      <w:r w:rsidR="00FC3C78">
        <w:rPr>
          <w:rFonts w:asciiTheme="minorHAnsi" w:hAnsiTheme="minorHAnsi"/>
          <w:color w:val="000000" w:themeColor="text1"/>
          <w:sz w:val="28"/>
          <w:szCs w:val="28"/>
        </w:rPr>
        <w:t>,</w:t>
      </w:r>
      <w:r w:rsidRPr="001948B7">
        <w:rPr>
          <w:rFonts w:asciiTheme="minorHAnsi" w:hAnsiTheme="minorHAnsi"/>
          <w:color w:val="000000" w:themeColor="text1"/>
          <w:sz w:val="28"/>
          <w:szCs w:val="28"/>
        </w:rPr>
        <w:t xml:space="preserve"> and how to submit it.</w:t>
      </w:r>
    </w:p>
    <w:p w14:paraId="348281B7" w14:textId="4D777534" w:rsidR="00881C4B" w:rsidRPr="001948B7" w:rsidRDefault="00881C4B" w:rsidP="00881C4B">
      <w:pPr>
        <w:numPr>
          <w:ilvl w:val="0"/>
          <w:numId w:val="6"/>
        </w:numPr>
        <w:spacing w:before="100" w:beforeAutospacing="1" w:after="100" w:afterAutospacing="1"/>
        <w:rPr>
          <w:rFonts w:asciiTheme="minorHAnsi" w:hAnsiTheme="minorHAnsi"/>
          <w:color w:val="000000" w:themeColor="text1"/>
          <w:sz w:val="28"/>
          <w:szCs w:val="28"/>
        </w:rPr>
      </w:pPr>
      <w:r w:rsidRPr="001948B7">
        <w:rPr>
          <w:rFonts w:asciiTheme="minorHAnsi" w:hAnsiTheme="minorHAnsi"/>
          <w:b/>
          <w:color w:val="000000" w:themeColor="text1"/>
          <w:sz w:val="28"/>
          <w:szCs w:val="28"/>
        </w:rPr>
        <w:t>Expect</w:t>
      </w:r>
      <w:r w:rsidRPr="001948B7">
        <w:rPr>
          <w:rFonts w:asciiTheme="minorHAnsi" w:hAnsiTheme="minorHAnsi"/>
          <w:color w:val="000000" w:themeColor="text1"/>
          <w:sz w:val="28"/>
          <w:szCs w:val="28"/>
        </w:rPr>
        <w:t xml:space="preserve"> to spend on average 6 hours per week per course unit. Just because classroom time is </w:t>
      </w:r>
      <w:r w:rsidR="00FC3C78">
        <w:rPr>
          <w:rFonts w:asciiTheme="minorHAnsi" w:hAnsiTheme="minorHAnsi"/>
          <w:color w:val="000000" w:themeColor="text1"/>
          <w:sz w:val="28"/>
          <w:szCs w:val="28"/>
        </w:rPr>
        <w:t>significantly</w:t>
      </w:r>
      <w:r w:rsidRPr="001948B7">
        <w:rPr>
          <w:rFonts w:asciiTheme="minorHAnsi" w:hAnsiTheme="minorHAnsi"/>
          <w:color w:val="000000" w:themeColor="text1"/>
          <w:sz w:val="28"/>
          <w:szCs w:val="28"/>
        </w:rPr>
        <w:t xml:space="preserve"> reduced, it does not mean that learning time is similarly reduced. It will generally increase depending on your reading and writing skills.</w:t>
      </w:r>
    </w:p>
    <w:p w14:paraId="0DB71EAD" w14:textId="77777777" w:rsidR="00881C4B" w:rsidRPr="001948B7" w:rsidRDefault="00881C4B" w:rsidP="00881C4B">
      <w:pPr>
        <w:numPr>
          <w:ilvl w:val="0"/>
          <w:numId w:val="6"/>
        </w:numPr>
        <w:spacing w:before="100" w:beforeAutospacing="1" w:after="100" w:afterAutospacing="1"/>
        <w:rPr>
          <w:rFonts w:asciiTheme="minorHAnsi" w:hAnsiTheme="minorHAnsi"/>
          <w:color w:val="000000" w:themeColor="text1"/>
          <w:sz w:val="28"/>
          <w:szCs w:val="28"/>
        </w:rPr>
      </w:pPr>
      <w:proofErr w:type="gramStart"/>
      <w:r w:rsidRPr="001948B7">
        <w:rPr>
          <w:rFonts w:asciiTheme="minorHAnsi" w:hAnsiTheme="minorHAnsi"/>
          <w:b/>
          <w:color w:val="000000" w:themeColor="text1"/>
          <w:sz w:val="28"/>
          <w:szCs w:val="28"/>
        </w:rPr>
        <w:t>Expect</w:t>
      </w:r>
      <w:proofErr w:type="gramEnd"/>
      <w:r w:rsidRPr="001948B7">
        <w:rPr>
          <w:rFonts w:asciiTheme="minorHAnsi" w:hAnsiTheme="minorHAnsi"/>
          <w:color w:val="000000" w:themeColor="text1"/>
          <w:sz w:val="28"/>
          <w:szCs w:val="28"/>
        </w:rPr>
        <w:t xml:space="preserve"> to have assistance from your instructor. Distance Learning does not mean that you are on your own. Your instructor is available to assist and guide you in your learning and answer your questions throughout the course. </w:t>
      </w:r>
    </w:p>
    <w:p w14:paraId="45209A7B" w14:textId="77777777" w:rsidR="00881C4B" w:rsidRPr="001948B7" w:rsidRDefault="00881C4B" w:rsidP="00881C4B">
      <w:pPr>
        <w:numPr>
          <w:ilvl w:val="0"/>
          <w:numId w:val="6"/>
        </w:numPr>
        <w:spacing w:before="100" w:beforeAutospacing="1" w:after="100" w:afterAutospacing="1"/>
        <w:rPr>
          <w:rFonts w:asciiTheme="minorHAnsi" w:hAnsiTheme="minorHAnsi"/>
          <w:color w:val="000000" w:themeColor="text1"/>
          <w:sz w:val="28"/>
          <w:szCs w:val="28"/>
        </w:rPr>
      </w:pPr>
      <w:r w:rsidRPr="001948B7">
        <w:rPr>
          <w:rFonts w:asciiTheme="minorHAnsi" w:hAnsiTheme="minorHAnsi"/>
          <w:b/>
          <w:color w:val="000000" w:themeColor="text1"/>
          <w:sz w:val="28"/>
          <w:szCs w:val="28"/>
        </w:rPr>
        <w:t>Expect</w:t>
      </w:r>
      <w:r w:rsidRPr="001948B7">
        <w:rPr>
          <w:rFonts w:asciiTheme="minorHAnsi" w:hAnsiTheme="minorHAnsi"/>
          <w:color w:val="000000" w:themeColor="text1"/>
          <w:sz w:val="28"/>
          <w:szCs w:val="28"/>
        </w:rPr>
        <w:t xml:space="preserve"> to receive information and feedback from your instructor weekly.</w:t>
      </w:r>
    </w:p>
    <w:p w14:paraId="67196D59" w14:textId="77777777" w:rsidR="00881C4B" w:rsidRPr="001948B7" w:rsidRDefault="00881C4B" w:rsidP="00881C4B">
      <w:pPr>
        <w:rPr>
          <w:rFonts w:asciiTheme="minorHAnsi" w:hAnsiTheme="minorHAnsi"/>
          <w:b/>
          <w:color w:val="000000" w:themeColor="text1"/>
          <w:sz w:val="28"/>
          <w:szCs w:val="28"/>
        </w:rPr>
      </w:pPr>
      <w:r w:rsidRPr="001948B7">
        <w:rPr>
          <w:rFonts w:asciiTheme="minorHAnsi" w:hAnsiTheme="minorHAnsi"/>
          <w:b/>
          <w:color w:val="000000" w:themeColor="text1"/>
          <w:sz w:val="28"/>
          <w:szCs w:val="28"/>
        </w:rPr>
        <w:t xml:space="preserve">DO's </w:t>
      </w:r>
    </w:p>
    <w:p w14:paraId="5584E93D" w14:textId="4889AB2A" w:rsidR="00881C4B" w:rsidRPr="001948B7" w:rsidRDefault="00881C4B" w:rsidP="00881C4B">
      <w:pPr>
        <w:rPr>
          <w:rFonts w:asciiTheme="minorHAnsi" w:hAnsiTheme="minorHAnsi"/>
          <w:color w:val="000000" w:themeColor="text1"/>
          <w:sz w:val="28"/>
          <w:szCs w:val="28"/>
        </w:rPr>
      </w:pPr>
      <w:r w:rsidRPr="001948B7">
        <w:rPr>
          <w:rFonts w:asciiTheme="minorHAnsi" w:hAnsiTheme="minorHAnsi"/>
          <w:b/>
          <w:color w:val="000000" w:themeColor="text1"/>
          <w:sz w:val="28"/>
          <w:szCs w:val="28"/>
        </w:rPr>
        <w:t>Do manage your time.</w:t>
      </w:r>
      <w:r w:rsidRPr="001948B7">
        <w:rPr>
          <w:rFonts w:asciiTheme="minorHAnsi" w:hAnsiTheme="minorHAnsi"/>
          <w:color w:val="000000" w:themeColor="text1"/>
          <w:sz w:val="28"/>
          <w:szCs w:val="28"/>
        </w:rPr>
        <w:t xml:space="preserve"> You will need to stay on top of your assignments and keep current with any interaction required in your classes. You'll find that managing your time wisely will be critical in a Distance Learning class. </w:t>
      </w:r>
      <w:r w:rsidR="00FC3C78" w:rsidRPr="001948B7">
        <w:rPr>
          <w:rFonts w:asciiTheme="minorHAnsi" w:hAnsiTheme="minorHAnsi"/>
          <w:color w:val="000000" w:themeColor="text1"/>
          <w:sz w:val="28"/>
          <w:szCs w:val="28"/>
        </w:rPr>
        <w:t>But</w:t>
      </w:r>
      <w:r w:rsidRPr="001948B7">
        <w:rPr>
          <w:rFonts w:asciiTheme="minorHAnsi" w:hAnsiTheme="minorHAnsi"/>
          <w:color w:val="000000" w:themeColor="text1"/>
          <w:sz w:val="28"/>
          <w:szCs w:val="28"/>
        </w:rPr>
        <w:t xml:space="preserve"> be aware that it is very easy to spend either far too little time</w:t>
      </w:r>
      <w:r w:rsidR="00FC3C78" w:rsidRPr="001948B7">
        <w:rPr>
          <w:rFonts w:asciiTheme="minorHAnsi" w:hAnsiTheme="minorHAnsi"/>
          <w:color w:val="000000" w:themeColor="text1"/>
          <w:sz w:val="28"/>
          <w:szCs w:val="28"/>
        </w:rPr>
        <w:t xml:space="preserve"> on your class, or far too much time</w:t>
      </w:r>
      <w:r w:rsidRPr="001948B7">
        <w:rPr>
          <w:rFonts w:asciiTheme="minorHAnsi" w:hAnsiTheme="minorHAnsi"/>
          <w:color w:val="000000" w:themeColor="text1"/>
          <w:sz w:val="28"/>
          <w:szCs w:val="28"/>
        </w:rPr>
        <w:t xml:space="preserve">. </w:t>
      </w:r>
    </w:p>
    <w:p w14:paraId="66F4B74D" w14:textId="1F399ADF" w:rsidR="00881C4B" w:rsidRPr="001948B7" w:rsidRDefault="00FC3C78" w:rsidP="00881C4B">
      <w:pPr>
        <w:rPr>
          <w:rFonts w:asciiTheme="minorHAnsi" w:hAnsiTheme="minorHAnsi"/>
          <w:color w:val="000000" w:themeColor="text1"/>
          <w:sz w:val="28"/>
          <w:szCs w:val="28"/>
        </w:rPr>
      </w:pPr>
      <w:r>
        <w:rPr>
          <w:rFonts w:asciiTheme="minorHAnsi" w:hAnsiTheme="minorHAnsi"/>
          <w:b/>
          <w:color w:val="000000" w:themeColor="text1"/>
          <w:sz w:val="28"/>
          <w:szCs w:val="28"/>
        </w:rPr>
        <w:t>Begin your work as soon as the semester starts and pay close attention to any schedules or guidelines provided by your instructor</w:t>
      </w:r>
      <w:r w:rsidR="00881C4B" w:rsidRPr="001948B7">
        <w:rPr>
          <w:rFonts w:asciiTheme="minorHAnsi" w:hAnsiTheme="minorHAnsi"/>
          <w:color w:val="000000" w:themeColor="text1"/>
          <w:sz w:val="28"/>
          <w:szCs w:val="28"/>
        </w:rPr>
        <w:t xml:space="preserve">. They will help you </w:t>
      </w:r>
      <w:r>
        <w:rPr>
          <w:rFonts w:asciiTheme="minorHAnsi" w:hAnsiTheme="minorHAnsi"/>
          <w:color w:val="000000" w:themeColor="text1"/>
          <w:sz w:val="28"/>
          <w:szCs w:val="28"/>
        </w:rPr>
        <w:t>stay</w:t>
      </w:r>
      <w:r w:rsidR="00881C4B" w:rsidRPr="001948B7">
        <w:rPr>
          <w:rFonts w:asciiTheme="minorHAnsi" w:hAnsiTheme="minorHAnsi"/>
          <w:color w:val="000000" w:themeColor="text1"/>
          <w:sz w:val="28"/>
          <w:szCs w:val="28"/>
        </w:rPr>
        <w:t xml:space="preserve"> on-task and on-time. Since assignments can be </w:t>
      </w:r>
      <w:r w:rsidRPr="001948B7">
        <w:rPr>
          <w:rFonts w:asciiTheme="minorHAnsi" w:hAnsiTheme="minorHAnsi"/>
          <w:color w:val="000000" w:themeColor="text1"/>
          <w:sz w:val="28"/>
          <w:szCs w:val="28"/>
        </w:rPr>
        <w:t>completed</w:t>
      </w:r>
      <w:r w:rsidR="00881C4B" w:rsidRPr="001948B7">
        <w:rPr>
          <w:rFonts w:asciiTheme="minorHAnsi" w:hAnsiTheme="minorHAnsi"/>
          <w:color w:val="000000" w:themeColor="text1"/>
          <w:sz w:val="28"/>
          <w:szCs w:val="28"/>
        </w:rPr>
        <w:t xml:space="preserve"> virtually anywhere in the world, at least </w:t>
      </w:r>
      <w:r w:rsidR="00881C4B" w:rsidRPr="001948B7">
        <w:rPr>
          <w:rFonts w:asciiTheme="minorHAnsi" w:hAnsiTheme="minorHAnsi"/>
          <w:color w:val="000000" w:themeColor="text1"/>
          <w:sz w:val="28"/>
          <w:szCs w:val="28"/>
        </w:rPr>
        <w:lastRenderedPageBreak/>
        <w:t xml:space="preserve">anyplace you can find a computer with an Internet connection, there are very few excuses for late work. Plan. </w:t>
      </w:r>
    </w:p>
    <w:p w14:paraId="552905A0" w14:textId="77777777" w:rsidR="00881C4B" w:rsidRPr="001948B7" w:rsidRDefault="00881C4B" w:rsidP="00881C4B">
      <w:pPr>
        <w:rPr>
          <w:rFonts w:asciiTheme="minorHAnsi" w:hAnsiTheme="minorHAnsi"/>
          <w:color w:val="000000" w:themeColor="text1"/>
          <w:sz w:val="28"/>
          <w:szCs w:val="28"/>
        </w:rPr>
      </w:pPr>
      <w:r w:rsidRPr="001948B7">
        <w:rPr>
          <w:rFonts w:asciiTheme="minorHAnsi" w:hAnsiTheme="minorHAnsi"/>
          <w:b/>
          <w:color w:val="000000" w:themeColor="text1"/>
          <w:sz w:val="28"/>
          <w:szCs w:val="28"/>
        </w:rPr>
        <w:t>Do ask for help</w:t>
      </w:r>
      <w:r w:rsidRPr="001948B7">
        <w:rPr>
          <w:rFonts w:asciiTheme="minorHAnsi" w:hAnsiTheme="minorHAnsi"/>
          <w:color w:val="000000" w:themeColor="text1"/>
          <w:sz w:val="28"/>
          <w:szCs w:val="28"/>
        </w:rPr>
        <w:t xml:space="preserve"> if something isn't going right or if you don't understand something. Even though you do not see your instructor on a regular face-to-face basis, you are entitled to regular contact with him/her. Most instructors have regular face-to-face office hours as well as online office hours. </w:t>
      </w:r>
    </w:p>
    <w:p w14:paraId="21C9A03F" w14:textId="2F6312CE" w:rsidR="00881C4B" w:rsidRPr="001948B7" w:rsidRDefault="00881C4B" w:rsidP="00881C4B">
      <w:pPr>
        <w:rPr>
          <w:rFonts w:asciiTheme="minorHAnsi" w:hAnsiTheme="minorHAnsi"/>
          <w:color w:val="000000" w:themeColor="text1"/>
          <w:sz w:val="28"/>
          <w:szCs w:val="28"/>
        </w:rPr>
      </w:pPr>
      <w:r w:rsidRPr="001948B7">
        <w:rPr>
          <w:rFonts w:asciiTheme="minorHAnsi" w:hAnsiTheme="minorHAnsi"/>
          <w:b/>
          <w:color w:val="000000" w:themeColor="text1"/>
          <w:sz w:val="28"/>
          <w:szCs w:val="28"/>
        </w:rPr>
        <w:t>Do take the time to learn more about your online learning space</w:t>
      </w:r>
      <w:r w:rsidRPr="001948B7">
        <w:rPr>
          <w:rFonts w:asciiTheme="minorHAnsi" w:hAnsiTheme="minorHAnsi"/>
          <w:color w:val="000000" w:themeColor="text1"/>
          <w:sz w:val="28"/>
          <w:szCs w:val="28"/>
        </w:rPr>
        <w:t xml:space="preserve"> (if used), such as Blackboard. Learn how to navigate </w:t>
      </w:r>
      <w:r w:rsidR="000601C8">
        <w:rPr>
          <w:rFonts w:asciiTheme="minorHAnsi" w:hAnsiTheme="minorHAnsi"/>
          <w:color w:val="000000" w:themeColor="text1"/>
          <w:sz w:val="28"/>
          <w:szCs w:val="28"/>
        </w:rPr>
        <w:t xml:space="preserve">the course and effectively use the </w:t>
      </w:r>
      <w:r w:rsidRPr="001948B7">
        <w:rPr>
          <w:rFonts w:asciiTheme="minorHAnsi" w:hAnsiTheme="minorHAnsi"/>
          <w:color w:val="000000" w:themeColor="text1"/>
          <w:sz w:val="28"/>
          <w:szCs w:val="28"/>
        </w:rPr>
        <w:t xml:space="preserve">tools your instructor has included. Find out what everything is for. Review any help files you find along the way. </w:t>
      </w:r>
    </w:p>
    <w:p w14:paraId="4F15518D" w14:textId="01EFB990" w:rsidR="00881C4B" w:rsidRPr="001948B7" w:rsidRDefault="00881C4B" w:rsidP="00881C4B">
      <w:pPr>
        <w:rPr>
          <w:rFonts w:asciiTheme="minorHAnsi" w:hAnsiTheme="minorHAnsi"/>
          <w:color w:val="000000" w:themeColor="text1"/>
          <w:sz w:val="28"/>
          <w:szCs w:val="28"/>
        </w:rPr>
      </w:pPr>
      <w:r w:rsidRPr="001948B7">
        <w:rPr>
          <w:rFonts w:asciiTheme="minorHAnsi" w:hAnsiTheme="minorHAnsi"/>
          <w:b/>
          <w:color w:val="000000" w:themeColor="text1"/>
          <w:sz w:val="28"/>
          <w:szCs w:val="28"/>
        </w:rPr>
        <w:t>Do expect the first week or two of your online class to be an adjustment period</w:t>
      </w:r>
      <w:r w:rsidRPr="001948B7">
        <w:rPr>
          <w:rFonts w:asciiTheme="minorHAnsi" w:hAnsiTheme="minorHAnsi"/>
          <w:color w:val="000000" w:themeColor="text1"/>
          <w:sz w:val="28"/>
          <w:szCs w:val="28"/>
        </w:rPr>
        <w:t xml:space="preserve">. By the third week, you should feel much more comfortable with the program. Any technical problems should be </w:t>
      </w:r>
      <w:r w:rsidR="000601C8">
        <w:rPr>
          <w:rFonts w:asciiTheme="minorHAnsi" w:hAnsiTheme="minorHAnsi"/>
          <w:color w:val="000000" w:themeColor="text1"/>
          <w:sz w:val="28"/>
          <w:szCs w:val="28"/>
        </w:rPr>
        <w:t>resolved, allowing the rhythm of your class to</w:t>
      </w:r>
      <w:r w:rsidRPr="001948B7">
        <w:rPr>
          <w:rFonts w:asciiTheme="minorHAnsi" w:hAnsiTheme="minorHAnsi"/>
          <w:color w:val="000000" w:themeColor="text1"/>
          <w:sz w:val="28"/>
          <w:szCs w:val="28"/>
        </w:rPr>
        <w:t xml:space="preserve"> take over. </w:t>
      </w:r>
    </w:p>
    <w:p w14:paraId="7FE65EB1" w14:textId="77777777" w:rsidR="00881C4B" w:rsidRPr="001948B7" w:rsidRDefault="00881C4B" w:rsidP="00881C4B">
      <w:pPr>
        <w:spacing w:before="100" w:beforeAutospacing="1" w:after="100" w:afterAutospacing="1"/>
        <w:jc w:val="both"/>
        <w:rPr>
          <w:rFonts w:asciiTheme="minorHAnsi" w:hAnsiTheme="minorHAnsi"/>
          <w:color w:val="000000" w:themeColor="text1"/>
          <w:sz w:val="28"/>
          <w:szCs w:val="28"/>
        </w:rPr>
      </w:pPr>
      <w:r w:rsidRPr="001948B7">
        <w:rPr>
          <w:rFonts w:asciiTheme="minorHAnsi" w:hAnsiTheme="minorHAnsi"/>
          <w:color w:val="000000" w:themeColor="text1"/>
          <w:sz w:val="28"/>
          <w:szCs w:val="28"/>
        </w:rPr>
        <w:t>*Information adapted and modified from Sacramento City College.</w:t>
      </w:r>
    </w:p>
    <w:p w14:paraId="43CBAFA6" w14:textId="77777777" w:rsidR="00881C4B" w:rsidRPr="001948B7" w:rsidRDefault="00881C4B" w:rsidP="00881C4B">
      <w:pPr>
        <w:pStyle w:val="Subtitle"/>
        <w:rPr>
          <w:rFonts w:asciiTheme="minorHAnsi" w:hAnsiTheme="minorHAnsi"/>
          <w:b/>
          <w:color w:val="000000" w:themeColor="text1"/>
        </w:rPr>
      </w:pPr>
    </w:p>
    <w:p w14:paraId="781E5D2D" w14:textId="77777777" w:rsidR="00881C4B" w:rsidRPr="001948B7" w:rsidRDefault="00881C4B" w:rsidP="00881C4B">
      <w:pPr>
        <w:rPr>
          <w:rFonts w:asciiTheme="minorHAnsi" w:hAnsiTheme="minorHAnsi"/>
          <w:color w:val="000000" w:themeColor="text1"/>
          <w:sz w:val="28"/>
          <w:szCs w:val="28"/>
        </w:rPr>
      </w:pPr>
    </w:p>
    <w:p w14:paraId="3FE97A70" w14:textId="77777777" w:rsidR="00881C4B" w:rsidRPr="001948B7" w:rsidRDefault="00881C4B" w:rsidP="00881C4B">
      <w:pPr>
        <w:rPr>
          <w:rFonts w:asciiTheme="minorHAnsi" w:hAnsiTheme="minorHAnsi"/>
          <w:color w:val="000000" w:themeColor="text1"/>
          <w:sz w:val="28"/>
          <w:szCs w:val="28"/>
        </w:rPr>
      </w:pPr>
    </w:p>
    <w:p w14:paraId="7B0AF486" w14:textId="77777777" w:rsidR="00881C4B" w:rsidRPr="001948B7" w:rsidRDefault="00881C4B" w:rsidP="00881C4B">
      <w:pPr>
        <w:rPr>
          <w:rFonts w:asciiTheme="minorHAnsi" w:hAnsiTheme="minorHAnsi"/>
          <w:color w:val="000000" w:themeColor="text1"/>
          <w:sz w:val="28"/>
          <w:szCs w:val="28"/>
        </w:rPr>
      </w:pPr>
    </w:p>
    <w:p w14:paraId="6E53B0B6" w14:textId="77777777" w:rsidR="00881C4B" w:rsidRPr="001948B7" w:rsidRDefault="00881C4B" w:rsidP="00881C4B">
      <w:pPr>
        <w:rPr>
          <w:rFonts w:asciiTheme="minorHAnsi" w:hAnsiTheme="minorHAnsi"/>
          <w:color w:val="000000" w:themeColor="text1"/>
          <w:sz w:val="28"/>
          <w:szCs w:val="28"/>
        </w:rPr>
      </w:pPr>
    </w:p>
    <w:p w14:paraId="1BAF3606" w14:textId="77777777" w:rsidR="00881C4B" w:rsidRPr="001948B7" w:rsidRDefault="00881C4B" w:rsidP="00881C4B">
      <w:pPr>
        <w:rPr>
          <w:rFonts w:asciiTheme="minorHAnsi" w:hAnsiTheme="minorHAnsi"/>
          <w:color w:val="000000" w:themeColor="text1"/>
          <w:sz w:val="28"/>
          <w:szCs w:val="28"/>
        </w:rPr>
      </w:pPr>
    </w:p>
    <w:p w14:paraId="31E295F6" w14:textId="77777777" w:rsidR="00EE7CAB" w:rsidRDefault="00EE7CAB"/>
    <w:sectPr w:rsidR="00EE7CAB" w:rsidSect="00881C4B">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dobe Gothic Std B">
    <w:panose1 w:val="00000000000000000000"/>
    <w:charset w:val="80"/>
    <w:family w:val="swiss"/>
    <w:notTrueType/>
    <w:pitch w:val="variable"/>
    <w:sig w:usb0="00000203" w:usb1="29D72C10" w:usb2="00000010" w:usb3="00000000" w:csb0="002A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E2693"/>
    <w:multiLevelType w:val="multilevel"/>
    <w:tmpl w:val="00E6EA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626637"/>
    <w:multiLevelType w:val="hybridMultilevel"/>
    <w:tmpl w:val="FC6AF5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95E4879"/>
    <w:multiLevelType w:val="hybridMultilevel"/>
    <w:tmpl w:val="FF643396"/>
    <w:lvl w:ilvl="0" w:tplc="83E6AA66">
      <w:start w:val="1"/>
      <w:numFmt w:val="bullet"/>
      <w:lvlText w:val=""/>
      <w:lvlJc w:val="left"/>
      <w:pPr>
        <w:ind w:left="720" w:hanging="360"/>
      </w:pPr>
      <w:rPr>
        <w:rFonts w:ascii="Symbol" w:hAnsi="Symbol" w:hint="default"/>
      </w:rPr>
    </w:lvl>
    <w:lvl w:ilvl="1" w:tplc="B65C677E">
      <w:start w:val="1"/>
      <w:numFmt w:val="bullet"/>
      <w:lvlText w:val="o"/>
      <w:lvlJc w:val="left"/>
      <w:pPr>
        <w:ind w:left="1440" w:hanging="360"/>
      </w:pPr>
      <w:rPr>
        <w:rFonts w:ascii="Courier New" w:hAnsi="Courier New" w:hint="default"/>
      </w:rPr>
    </w:lvl>
    <w:lvl w:ilvl="2" w:tplc="E7EA7E26">
      <w:start w:val="1"/>
      <w:numFmt w:val="bullet"/>
      <w:lvlText w:val=""/>
      <w:lvlJc w:val="left"/>
      <w:pPr>
        <w:ind w:left="2160" w:hanging="360"/>
      </w:pPr>
      <w:rPr>
        <w:rFonts w:ascii="Wingdings" w:hAnsi="Wingdings" w:hint="default"/>
      </w:rPr>
    </w:lvl>
    <w:lvl w:ilvl="3" w:tplc="02AAA10A">
      <w:start w:val="1"/>
      <w:numFmt w:val="bullet"/>
      <w:lvlText w:val=""/>
      <w:lvlJc w:val="left"/>
      <w:pPr>
        <w:ind w:left="2880" w:hanging="360"/>
      </w:pPr>
      <w:rPr>
        <w:rFonts w:ascii="Symbol" w:hAnsi="Symbol" w:hint="default"/>
      </w:rPr>
    </w:lvl>
    <w:lvl w:ilvl="4" w:tplc="83280328">
      <w:start w:val="1"/>
      <w:numFmt w:val="bullet"/>
      <w:lvlText w:val="o"/>
      <w:lvlJc w:val="left"/>
      <w:pPr>
        <w:ind w:left="3600" w:hanging="360"/>
      </w:pPr>
      <w:rPr>
        <w:rFonts w:ascii="Courier New" w:hAnsi="Courier New" w:hint="default"/>
      </w:rPr>
    </w:lvl>
    <w:lvl w:ilvl="5" w:tplc="8626DAC6">
      <w:start w:val="1"/>
      <w:numFmt w:val="bullet"/>
      <w:lvlText w:val=""/>
      <w:lvlJc w:val="left"/>
      <w:pPr>
        <w:ind w:left="4320" w:hanging="360"/>
      </w:pPr>
      <w:rPr>
        <w:rFonts w:ascii="Wingdings" w:hAnsi="Wingdings" w:hint="default"/>
      </w:rPr>
    </w:lvl>
    <w:lvl w:ilvl="6" w:tplc="72ACAA16">
      <w:start w:val="1"/>
      <w:numFmt w:val="bullet"/>
      <w:lvlText w:val=""/>
      <w:lvlJc w:val="left"/>
      <w:pPr>
        <w:ind w:left="5040" w:hanging="360"/>
      </w:pPr>
      <w:rPr>
        <w:rFonts w:ascii="Symbol" w:hAnsi="Symbol" w:hint="default"/>
      </w:rPr>
    </w:lvl>
    <w:lvl w:ilvl="7" w:tplc="882A5B0C">
      <w:start w:val="1"/>
      <w:numFmt w:val="bullet"/>
      <w:lvlText w:val="o"/>
      <w:lvlJc w:val="left"/>
      <w:pPr>
        <w:ind w:left="5760" w:hanging="360"/>
      </w:pPr>
      <w:rPr>
        <w:rFonts w:ascii="Courier New" w:hAnsi="Courier New" w:hint="default"/>
      </w:rPr>
    </w:lvl>
    <w:lvl w:ilvl="8" w:tplc="648E0FCE">
      <w:start w:val="1"/>
      <w:numFmt w:val="bullet"/>
      <w:lvlText w:val=""/>
      <w:lvlJc w:val="left"/>
      <w:pPr>
        <w:ind w:left="6480" w:hanging="360"/>
      </w:pPr>
      <w:rPr>
        <w:rFonts w:ascii="Wingdings" w:hAnsi="Wingdings" w:hint="default"/>
      </w:rPr>
    </w:lvl>
  </w:abstractNum>
  <w:abstractNum w:abstractNumId="3" w15:restartNumberingAfterBreak="0">
    <w:nsid w:val="2F947BAA"/>
    <w:multiLevelType w:val="hybridMultilevel"/>
    <w:tmpl w:val="F66E92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B41F65"/>
    <w:multiLevelType w:val="hybridMultilevel"/>
    <w:tmpl w:val="4FEC74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4F96A2A"/>
    <w:multiLevelType w:val="hybridMultilevel"/>
    <w:tmpl w:val="5434E1DE"/>
    <w:lvl w:ilvl="0" w:tplc="0409000F">
      <w:start w:val="1"/>
      <w:numFmt w:val="decimal"/>
      <w:lvlText w:val="%1."/>
      <w:lvlJc w:val="left"/>
      <w:pPr>
        <w:ind w:left="720" w:hanging="360"/>
      </w:pPr>
      <w:rPr>
        <w:rFonts w:hint="default"/>
      </w:rPr>
    </w:lvl>
    <w:lvl w:ilvl="1" w:tplc="7BD4FDEA">
      <w:start w:val="1"/>
      <w:numFmt w:val="bullet"/>
      <w:lvlText w:val=""/>
      <w:lvlJc w:val="left"/>
      <w:pPr>
        <w:ind w:left="117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1A646F"/>
    <w:multiLevelType w:val="multilevel"/>
    <w:tmpl w:val="B0D69A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CA4AC2"/>
    <w:multiLevelType w:val="hybridMultilevel"/>
    <w:tmpl w:val="4D564F56"/>
    <w:lvl w:ilvl="0" w:tplc="0409000F">
      <w:start w:val="1"/>
      <w:numFmt w:val="decimal"/>
      <w:lvlText w:val="%1."/>
      <w:lvlJc w:val="left"/>
      <w:pPr>
        <w:ind w:left="720" w:hanging="360"/>
      </w:pPr>
      <w:rPr>
        <w:rFonts w:hint="default"/>
      </w:rPr>
    </w:lvl>
    <w:lvl w:ilvl="1" w:tplc="04090001">
      <w:start w:val="1"/>
      <w:numFmt w:val="bullet"/>
      <w:lvlText w:val=""/>
      <w:lvlJc w:val="left"/>
      <w:pPr>
        <w:ind w:left="117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EE29ED"/>
    <w:multiLevelType w:val="hybridMultilevel"/>
    <w:tmpl w:val="EEB437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C8B77D1"/>
    <w:multiLevelType w:val="hybridMultilevel"/>
    <w:tmpl w:val="B58AF5B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66772A64"/>
    <w:multiLevelType w:val="singleLevel"/>
    <w:tmpl w:val="72AA6F20"/>
    <w:lvl w:ilvl="0">
      <w:start w:val="1"/>
      <w:numFmt w:val="decimal"/>
      <w:lvlText w:val="%1."/>
      <w:legacy w:legacy="1" w:legacySpace="0" w:legacyIndent="360"/>
      <w:lvlJc w:val="left"/>
      <w:rPr>
        <w:rFonts w:ascii="Arial" w:hAnsi="Arial" w:cs="Arial" w:hint="default"/>
      </w:rPr>
    </w:lvl>
  </w:abstractNum>
  <w:abstractNum w:abstractNumId="11" w15:restartNumberingAfterBreak="0">
    <w:nsid w:val="66A75C59"/>
    <w:multiLevelType w:val="hybridMultilevel"/>
    <w:tmpl w:val="36DAAB66"/>
    <w:lvl w:ilvl="0" w:tplc="1228F8EA">
      <w:start w:val="1"/>
      <w:numFmt w:val="bullet"/>
      <w:lvlText w:val=""/>
      <w:lvlJc w:val="left"/>
      <w:pPr>
        <w:ind w:left="720" w:hanging="360"/>
      </w:pPr>
      <w:rPr>
        <w:rFonts w:ascii="Symbol" w:hAnsi="Symbol" w:hint="default"/>
      </w:rPr>
    </w:lvl>
    <w:lvl w:ilvl="1" w:tplc="C68A2778">
      <w:start w:val="1"/>
      <w:numFmt w:val="bullet"/>
      <w:lvlText w:val="o"/>
      <w:lvlJc w:val="left"/>
      <w:pPr>
        <w:ind w:left="1440" w:hanging="360"/>
      </w:pPr>
      <w:rPr>
        <w:rFonts w:ascii="Courier New" w:hAnsi="Courier New" w:hint="default"/>
      </w:rPr>
    </w:lvl>
    <w:lvl w:ilvl="2" w:tplc="8C2298AC">
      <w:start w:val="1"/>
      <w:numFmt w:val="bullet"/>
      <w:lvlText w:val=""/>
      <w:lvlJc w:val="left"/>
      <w:pPr>
        <w:ind w:left="2160" w:hanging="360"/>
      </w:pPr>
      <w:rPr>
        <w:rFonts w:ascii="Wingdings" w:hAnsi="Wingdings" w:hint="default"/>
      </w:rPr>
    </w:lvl>
    <w:lvl w:ilvl="3" w:tplc="827073D4">
      <w:start w:val="1"/>
      <w:numFmt w:val="bullet"/>
      <w:lvlText w:val=""/>
      <w:lvlJc w:val="left"/>
      <w:pPr>
        <w:ind w:left="2880" w:hanging="360"/>
      </w:pPr>
      <w:rPr>
        <w:rFonts w:ascii="Symbol" w:hAnsi="Symbol" w:hint="default"/>
      </w:rPr>
    </w:lvl>
    <w:lvl w:ilvl="4" w:tplc="F166686A">
      <w:start w:val="1"/>
      <w:numFmt w:val="bullet"/>
      <w:lvlText w:val="o"/>
      <w:lvlJc w:val="left"/>
      <w:pPr>
        <w:ind w:left="3600" w:hanging="360"/>
      </w:pPr>
      <w:rPr>
        <w:rFonts w:ascii="Courier New" w:hAnsi="Courier New" w:hint="default"/>
      </w:rPr>
    </w:lvl>
    <w:lvl w:ilvl="5" w:tplc="024686A0">
      <w:start w:val="1"/>
      <w:numFmt w:val="bullet"/>
      <w:lvlText w:val=""/>
      <w:lvlJc w:val="left"/>
      <w:pPr>
        <w:ind w:left="4320" w:hanging="360"/>
      </w:pPr>
      <w:rPr>
        <w:rFonts w:ascii="Wingdings" w:hAnsi="Wingdings" w:hint="default"/>
      </w:rPr>
    </w:lvl>
    <w:lvl w:ilvl="6" w:tplc="29C02546">
      <w:start w:val="1"/>
      <w:numFmt w:val="bullet"/>
      <w:lvlText w:val=""/>
      <w:lvlJc w:val="left"/>
      <w:pPr>
        <w:ind w:left="5040" w:hanging="360"/>
      </w:pPr>
      <w:rPr>
        <w:rFonts w:ascii="Symbol" w:hAnsi="Symbol" w:hint="default"/>
      </w:rPr>
    </w:lvl>
    <w:lvl w:ilvl="7" w:tplc="6B3C7332">
      <w:start w:val="1"/>
      <w:numFmt w:val="bullet"/>
      <w:lvlText w:val="o"/>
      <w:lvlJc w:val="left"/>
      <w:pPr>
        <w:ind w:left="5760" w:hanging="360"/>
      </w:pPr>
      <w:rPr>
        <w:rFonts w:ascii="Courier New" w:hAnsi="Courier New" w:hint="default"/>
      </w:rPr>
    </w:lvl>
    <w:lvl w:ilvl="8" w:tplc="E01046DE">
      <w:start w:val="1"/>
      <w:numFmt w:val="bullet"/>
      <w:lvlText w:val=""/>
      <w:lvlJc w:val="left"/>
      <w:pPr>
        <w:ind w:left="6480" w:hanging="360"/>
      </w:pPr>
      <w:rPr>
        <w:rFonts w:ascii="Wingdings" w:hAnsi="Wingdings" w:hint="default"/>
      </w:rPr>
    </w:lvl>
  </w:abstractNum>
  <w:abstractNum w:abstractNumId="12" w15:restartNumberingAfterBreak="0">
    <w:nsid w:val="70EF47D8"/>
    <w:multiLevelType w:val="hybridMultilevel"/>
    <w:tmpl w:val="255468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F734334"/>
    <w:multiLevelType w:val="hybridMultilevel"/>
    <w:tmpl w:val="A9161B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91042840">
    <w:abstractNumId w:val="1"/>
  </w:num>
  <w:num w:numId="2" w16cid:durableId="1241016400">
    <w:abstractNumId w:val="12"/>
  </w:num>
  <w:num w:numId="3" w16cid:durableId="1517425394">
    <w:abstractNumId w:val="13"/>
  </w:num>
  <w:num w:numId="4" w16cid:durableId="1346712126">
    <w:abstractNumId w:val="4"/>
  </w:num>
  <w:num w:numId="5" w16cid:durableId="404380221">
    <w:abstractNumId w:val="0"/>
  </w:num>
  <w:num w:numId="6" w16cid:durableId="1675647472">
    <w:abstractNumId w:val="6"/>
  </w:num>
  <w:num w:numId="7" w16cid:durableId="628894927">
    <w:abstractNumId w:val="10"/>
  </w:num>
  <w:num w:numId="8" w16cid:durableId="477579076">
    <w:abstractNumId w:val="10"/>
    <w:lvlOverride w:ilvl="0">
      <w:lvl w:ilvl="0">
        <w:start w:val="2"/>
        <w:numFmt w:val="decimal"/>
        <w:lvlText w:val="%1."/>
        <w:legacy w:legacy="1" w:legacySpace="0" w:legacyIndent="360"/>
        <w:lvlJc w:val="left"/>
        <w:rPr>
          <w:rFonts w:ascii="Times New Roman" w:hAnsi="Times New Roman" w:cs="Times New Roman" w:hint="default"/>
        </w:rPr>
      </w:lvl>
    </w:lvlOverride>
  </w:num>
  <w:num w:numId="9" w16cid:durableId="1317801131">
    <w:abstractNumId w:val="7"/>
  </w:num>
  <w:num w:numId="10" w16cid:durableId="605388407">
    <w:abstractNumId w:val="5"/>
  </w:num>
  <w:num w:numId="11" w16cid:durableId="1368221262">
    <w:abstractNumId w:val="9"/>
  </w:num>
  <w:num w:numId="12" w16cid:durableId="1972707163">
    <w:abstractNumId w:val="2"/>
  </w:num>
  <w:num w:numId="13" w16cid:durableId="483358780">
    <w:abstractNumId w:val="11"/>
  </w:num>
  <w:num w:numId="14" w16cid:durableId="612438599">
    <w:abstractNumId w:val="8"/>
  </w:num>
  <w:num w:numId="15" w16cid:durableId="18288584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C4B"/>
    <w:rsid w:val="00045AD3"/>
    <w:rsid w:val="000601C8"/>
    <w:rsid w:val="00166122"/>
    <w:rsid w:val="00170A09"/>
    <w:rsid w:val="001841F1"/>
    <w:rsid w:val="002748E5"/>
    <w:rsid w:val="002D709F"/>
    <w:rsid w:val="0030466F"/>
    <w:rsid w:val="003346EF"/>
    <w:rsid w:val="00380D78"/>
    <w:rsid w:val="003C2720"/>
    <w:rsid w:val="00416F8E"/>
    <w:rsid w:val="004416ED"/>
    <w:rsid w:val="004A512F"/>
    <w:rsid w:val="004A5F20"/>
    <w:rsid w:val="004D6804"/>
    <w:rsid w:val="005A7481"/>
    <w:rsid w:val="005C5766"/>
    <w:rsid w:val="005E1BB4"/>
    <w:rsid w:val="005E2909"/>
    <w:rsid w:val="00631F19"/>
    <w:rsid w:val="0064721E"/>
    <w:rsid w:val="006853DE"/>
    <w:rsid w:val="0070700C"/>
    <w:rsid w:val="00733D7B"/>
    <w:rsid w:val="007E36BE"/>
    <w:rsid w:val="007F49B3"/>
    <w:rsid w:val="00847372"/>
    <w:rsid w:val="00852A6F"/>
    <w:rsid w:val="00881C4B"/>
    <w:rsid w:val="008B34C6"/>
    <w:rsid w:val="009260BE"/>
    <w:rsid w:val="009F0960"/>
    <w:rsid w:val="009F5820"/>
    <w:rsid w:val="00A240F7"/>
    <w:rsid w:val="00B33DB8"/>
    <w:rsid w:val="00B55760"/>
    <w:rsid w:val="00B9296E"/>
    <w:rsid w:val="00BB3235"/>
    <w:rsid w:val="00BE53F9"/>
    <w:rsid w:val="00CA53AE"/>
    <w:rsid w:val="00D301CF"/>
    <w:rsid w:val="00D45832"/>
    <w:rsid w:val="00D56ED9"/>
    <w:rsid w:val="00E17981"/>
    <w:rsid w:val="00E440B4"/>
    <w:rsid w:val="00E84421"/>
    <w:rsid w:val="00EB2A8E"/>
    <w:rsid w:val="00ED60E2"/>
    <w:rsid w:val="00EE59E3"/>
    <w:rsid w:val="00EE7CAB"/>
    <w:rsid w:val="00F268A9"/>
    <w:rsid w:val="00F423BC"/>
    <w:rsid w:val="00F479A9"/>
    <w:rsid w:val="00F926D0"/>
    <w:rsid w:val="00FC3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F027EF"/>
  <w15:chartTrackingRefBased/>
  <w15:docId w15:val="{7CF2F59B-46CF-4D24-8E03-0967F27CD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C4B"/>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qFormat/>
    <w:rsid w:val="00881C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881C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881C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881C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1C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1C4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1C4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1C4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1C4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1C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81C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881C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881C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1C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1C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1C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1C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1C4B"/>
    <w:rPr>
      <w:rFonts w:eastAsiaTheme="majorEastAsia" w:cstheme="majorBidi"/>
      <w:color w:val="272727" w:themeColor="text1" w:themeTint="D8"/>
    </w:rPr>
  </w:style>
  <w:style w:type="paragraph" w:styleId="Title">
    <w:name w:val="Title"/>
    <w:basedOn w:val="Normal"/>
    <w:next w:val="Normal"/>
    <w:link w:val="TitleChar"/>
    <w:uiPriority w:val="10"/>
    <w:qFormat/>
    <w:rsid w:val="00881C4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C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881C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881C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1C4B"/>
    <w:pPr>
      <w:spacing w:before="160"/>
      <w:jc w:val="center"/>
    </w:pPr>
    <w:rPr>
      <w:i/>
      <w:iCs/>
      <w:color w:val="404040" w:themeColor="text1" w:themeTint="BF"/>
    </w:rPr>
  </w:style>
  <w:style w:type="character" w:customStyle="1" w:styleId="QuoteChar">
    <w:name w:val="Quote Char"/>
    <w:basedOn w:val="DefaultParagraphFont"/>
    <w:link w:val="Quote"/>
    <w:uiPriority w:val="29"/>
    <w:rsid w:val="00881C4B"/>
    <w:rPr>
      <w:i/>
      <w:iCs/>
      <w:color w:val="404040" w:themeColor="text1" w:themeTint="BF"/>
    </w:rPr>
  </w:style>
  <w:style w:type="paragraph" w:styleId="ListParagraph">
    <w:name w:val="List Paragraph"/>
    <w:basedOn w:val="Normal"/>
    <w:uiPriority w:val="99"/>
    <w:qFormat/>
    <w:rsid w:val="00881C4B"/>
    <w:pPr>
      <w:ind w:left="720"/>
      <w:contextualSpacing/>
    </w:pPr>
  </w:style>
  <w:style w:type="character" w:styleId="IntenseEmphasis">
    <w:name w:val="Intense Emphasis"/>
    <w:basedOn w:val="DefaultParagraphFont"/>
    <w:uiPriority w:val="21"/>
    <w:qFormat/>
    <w:rsid w:val="00881C4B"/>
    <w:rPr>
      <w:i/>
      <w:iCs/>
      <w:color w:val="0F4761" w:themeColor="accent1" w:themeShade="BF"/>
    </w:rPr>
  </w:style>
  <w:style w:type="paragraph" w:styleId="IntenseQuote">
    <w:name w:val="Intense Quote"/>
    <w:basedOn w:val="Normal"/>
    <w:next w:val="Normal"/>
    <w:link w:val="IntenseQuoteChar"/>
    <w:uiPriority w:val="30"/>
    <w:qFormat/>
    <w:rsid w:val="00881C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1C4B"/>
    <w:rPr>
      <w:i/>
      <w:iCs/>
      <w:color w:val="0F4761" w:themeColor="accent1" w:themeShade="BF"/>
    </w:rPr>
  </w:style>
  <w:style w:type="character" w:styleId="IntenseReference">
    <w:name w:val="Intense Reference"/>
    <w:basedOn w:val="DefaultParagraphFont"/>
    <w:uiPriority w:val="32"/>
    <w:qFormat/>
    <w:rsid w:val="00881C4B"/>
    <w:rPr>
      <w:b/>
      <w:bCs/>
      <w:smallCaps/>
      <w:color w:val="0F4761" w:themeColor="accent1" w:themeShade="BF"/>
      <w:spacing w:val="5"/>
    </w:rPr>
  </w:style>
  <w:style w:type="paragraph" w:styleId="BodyTextIndent">
    <w:name w:val="Body Text Indent"/>
    <w:basedOn w:val="Normal"/>
    <w:link w:val="BodyTextIndentChar"/>
    <w:rsid w:val="00881C4B"/>
    <w:pPr>
      <w:ind w:left="720"/>
    </w:pPr>
  </w:style>
  <w:style w:type="character" w:customStyle="1" w:styleId="BodyTextIndentChar">
    <w:name w:val="Body Text Indent Char"/>
    <w:basedOn w:val="DefaultParagraphFont"/>
    <w:link w:val="BodyTextIndent"/>
    <w:rsid w:val="00881C4B"/>
    <w:rPr>
      <w:rFonts w:ascii="Times New Roman" w:eastAsia="Times New Roman" w:hAnsi="Times New Roman" w:cs="Times New Roman"/>
      <w:kern w:val="0"/>
      <w:sz w:val="24"/>
      <w:szCs w:val="20"/>
      <w14:ligatures w14:val="none"/>
    </w:rPr>
  </w:style>
  <w:style w:type="character" w:styleId="Hyperlink">
    <w:name w:val="Hyperlink"/>
    <w:rsid w:val="00881C4B"/>
    <w:rPr>
      <w:color w:val="0000FF"/>
      <w:u w:val="single"/>
    </w:rPr>
  </w:style>
  <w:style w:type="paragraph" w:styleId="BodyText">
    <w:name w:val="Body Text"/>
    <w:basedOn w:val="Normal"/>
    <w:link w:val="BodyTextChar"/>
    <w:rsid w:val="00881C4B"/>
    <w:pPr>
      <w:spacing w:after="120"/>
    </w:pPr>
  </w:style>
  <w:style w:type="character" w:customStyle="1" w:styleId="BodyTextChar">
    <w:name w:val="Body Text Char"/>
    <w:basedOn w:val="DefaultParagraphFont"/>
    <w:link w:val="BodyText"/>
    <w:rsid w:val="00881C4B"/>
    <w:rPr>
      <w:rFonts w:ascii="Times New Roman" w:eastAsia="Times New Roman" w:hAnsi="Times New Roman" w:cs="Times New Roman"/>
      <w:kern w:val="0"/>
      <w:sz w:val="24"/>
      <w:szCs w:val="20"/>
      <w14:ligatures w14:val="none"/>
    </w:rPr>
  </w:style>
  <w:style w:type="paragraph" w:customStyle="1" w:styleId="Default">
    <w:name w:val="Default"/>
    <w:rsid w:val="00881C4B"/>
    <w:pPr>
      <w:autoSpaceDE w:val="0"/>
      <w:autoSpaceDN w:val="0"/>
      <w:adjustRightInd w:val="0"/>
      <w:spacing w:after="0" w:line="240" w:lineRule="auto"/>
    </w:pPr>
    <w:rPr>
      <w:rFonts w:ascii="Garamond" w:eastAsia="Times New Roman" w:hAnsi="Garamond" w:cs="Garamond"/>
      <w:color w:val="000000"/>
      <w:kern w:val="0"/>
      <w:sz w:val="24"/>
      <w:szCs w:val="24"/>
      <w14:ligatures w14:val="none"/>
    </w:rPr>
  </w:style>
  <w:style w:type="paragraph" w:styleId="Header">
    <w:name w:val="header"/>
    <w:basedOn w:val="Normal"/>
    <w:link w:val="HeaderChar"/>
    <w:uiPriority w:val="99"/>
    <w:unhideWhenUsed/>
    <w:rsid w:val="00881C4B"/>
    <w:pPr>
      <w:tabs>
        <w:tab w:val="center" w:pos="4320"/>
        <w:tab w:val="right" w:pos="8640"/>
      </w:tabs>
    </w:pPr>
    <w:rPr>
      <w:rFonts w:ascii="Calibri" w:eastAsiaTheme="minorEastAsia" w:hAnsi="Calibri" w:cstheme="minorBidi"/>
      <w:sz w:val="22"/>
      <w:szCs w:val="24"/>
    </w:rPr>
  </w:style>
  <w:style w:type="character" w:customStyle="1" w:styleId="HeaderChar">
    <w:name w:val="Header Char"/>
    <w:basedOn w:val="DefaultParagraphFont"/>
    <w:link w:val="Header"/>
    <w:uiPriority w:val="99"/>
    <w:rsid w:val="00881C4B"/>
    <w:rPr>
      <w:rFonts w:ascii="Calibri" w:eastAsiaTheme="minorEastAsia" w:hAnsi="Calibri"/>
      <w:kern w:val="0"/>
      <w:szCs w:val="24"/>
      <w14:ligatures w14:val="none"/>
    </w:rPr>
  </w:style>
  <w:style w:type="paragraph" w:styleId="NormalWeb">
    <w:name w:val="Normal (Web)"/>
    <w:basedOn w:val="Normal"/>
    <w:uiPriority w:val="99"/>
    <w:semiHidden/>
    <w:unhideWhenUsed/>
    <w:rsid w:val="00881C4B"/>
    <w:pPr>
      <w:spacing w:before="100" w:beforeAutospacing="1" w:after="100" w:afterAutospacing="1"/>
    </w:pPr>
    <w:rPr>
      <w:szCs w:val="24"/>
    </w:rPr>
  </w:style>
  <w:style w:type="table" w:styleId="TableGrid">
    <w:name w:val="Table Grid"/>
    <w:basedOn w:val="TableNormal"/>
    <w:uiPriority w:val="39"/>
    <w:rsid w:val="00BE53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ogle.com/chrome/browser/desktop/index.html" TargetMode="External"/><Relationship Id="rId18" Type="http://schemas.openxmlformats.org/officeDocument/2006/relationships/hyperlink" Target="http://office365.siue.edu" TargetMode="External"/><Relationship Id="rId26" Type="http://schemas.openxmlformats.org/officeDocument/2006/relationships/hyperlink" Target="https://www.siue.edu/csdi" TargetMode="External"/><Relationship Id="rId39" Type="http://schemas.openxmlformats.org/officeDocument/2006/relationships/hyperlink" Target="http://www.siue.edu/lss/writing/index.shtml" TargetMode="External"/><Relationship Id="rId21" Type="http://schemas.openxmlformats.org/officeDocument/2006/relationships/hyperlink" Target="https://bb.siue.edu/" TargetMode="External"/><Relationship Id="rId34" Type="http://schemas.openxmlformats.org/officeDocument/2006/relationships/hyperlink" Target="mailto:myaccess@siue.edu" TargetMode="External"/><Relationship Id="rId42" Type="http://schemas.openxmlformats.org/officeDocument/2006/relationships/hyperlink" Target="http://www.siue.edu/events/" TargetMode="External"/><Relationship Id="rId47" Type="http://schemas.openxmlformats.org/officeDocument/2006/relationships/hyperlink" Target="mailto:help@siue.edu" TargetMode="External"/><Relationship Id="rId50"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get.adobe.com/reader/?promoid=HRZAC" TargetMode="External"/><Relationship Id="rId29" Type="http://schemas.openxmlformats.org/officeDocument/2006/relationships/hyperlink" Target="https://www.siue.edu/eoa/" TargetMode="External"/><Relationship Id="rId11" Type="http://schemas.openxmlformats.org/officeDocument/2006/relationships/hyperlink" Target="https://www.linux.com/tutorials/linux-101-updating-your-system/" TargetMode="External"/><Relationship Id="rId24" Type="http://schemas.openxmlformats.org/officeDocument/2006/relationships/hyperlink" Target="https://www.siue.edu/policies/3c1.shtml" TargetMode="External"/><Relationship Id="rId32" Type="http://schemas.openxmlformats.org/officeDocument/2006/relationships/hyperlink" Target="https://www.siue.edu/birt" TargetMode="External"/><Relationship Id="rId37" Type="http://schemas.openxmlformats.org/officeDocument/2006/relationships/hyperlink" Target="http://www.siue.edu/retention/sass/index.shtml" TargetMode="External"/><Relationship Id="rId40" Type="http://schemas.openxmlformats.org/officeDocument/2006/relationships/hyperlink" Target="http://www.siue.edu/advising/" TargetMode="External"/><Relationship Id="rId45" Type="http://schemas.openxmlformats.org/officeDocument/2006/relationships/hyperlink" Target="tel:618-650-2842" TargetMode="External"/><Relationship Id="rId5" Type="http://schemas.openxmlformats.org/officeDocument/2006/relationships/styles" Target="styles.xml"/><Relationship Id="rId15" Type="http://schemas.openxmlformats.org/officeDocument/2006/relationships/hyperlink" Target="https://help.blackboard.com/Learn/Student/Getting_Started/Browser_Support/Browser_Checker" TargetMode="External"/><Relationship Id="rId23" Type="http://schemas.openxmlformats.org/officeDocument/2006/relationships/hyperlink" Target="http://www.siue.edu/policies/3c2.shtml" TargetMode="External"/><Relationship Id="rId28" Type="http://schemas.openxmlformats.org/officeDocument/2006/relationships/hyperlink" Target="https://www.siue.edu/eoa/index.shtml" TargetMode="External"/><Relationship Id="rId36" Type="http://schemas.openxmlformats.org/officeDocument/2006/relationships/hyperlink" Target="http://www.siue.edu/lovejoylibrary/" TargetMode="External"/><Relationship Id="rId49" Type="http://schemas.openxmlformats.org/officeDocument/2006/relationships/hyperlink" Target="http://kb.siue.edu" TargetMode="External"/><Relationship Id="rId10" Type="http://schemas.openxmlformats.org/officeDocument/2006/relationships/hyperlink" Target="https://support.apple.com/en-us/HT201541" TargetMode="External"/><Relationship Id="rId19" Type="http://schemas.openxmlformats.org/officeDocument/2006/relationships/hyperlink" Target="https://bb.siue.edu/" TargetMode="External"/><Relationship Id="rId31" Type="http://schemas.openxmlformats.org/officeDocument/2006/relationships/hyperlink" Target="https://www.siue.edu/birt" TargetMode="External"/><Relationship Id="rId44" Type="http://schemas.openxmlformats.org/officeDocument/2006/relationships/hyperlink" Target="http://cougarcare.siue.edu/" TargetMode="External"/><Relationship Id="rId4" Type="http://schemas.openxmlformats.org/officeDocument/2006/relationships/numbering" Target="numbering.xml"/><Relationship Id="rId9" Type="http://schemas.openxmlformats.org/officeDocument/2006/relationships/hyperlink" Target="https://support.microsoft.com/en-us/help/311047/how-to-keep-your-windows-computer-up-to-date" TargetMode="External"/><Relationship Id="rId14" Type="http://schemas.openxmlformats.org/officeDocument/2006/relationships/hyperlink" Target="https://www.mozilla.org/en-US/firefox/" TargetMode="External"/><Relationship Id="rId22" Type="http://schemas.openxmlformats.org/officeDocument/2006/relationships/hyperlink" Target="http://www.siue.edu/policies/1i6.shtml" TargetMode="External"/><Relationship Id="rId27" Type="http://schemas.openxmlformats.org/officeDocument/2006/relationships/hyperlink" Target="https://www.siue.edu/csdi/" TargetMode="External"/><Relationship Id="rId30" Type="http://schemas.openxmlformats.org/officeDocument/2006/relationships/hyperlink" Target="mailto:jball@siue.edu" TargetMode="External"/><Relationship Id="rId35" Type="http://schemas.openxmlformats.org/officeDocument/2006/relationships/hyperlink" Target="tel:618-650-3726" TargetMode="External"/><Relationship Id="rId43" Type="http://schemas.openxmlformats.org/officeDocument/2006/relationships/hyperlink" Target="https://www.siue.edu/counseling/" TargetMode="External"/><Relationship Id="rId48" Type="http://schemas.openxmlformats.org/officeDocument/2006/relationships/hyperlink" Target="https://status.siue.edu/" TargetMode="External"/><Relationship Id="rId8" Type="http://schemas.openxmlformats.org/officeDocument/2006/relationships/image" Target="media/image1.png"/><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support.apple.com/en-us/HT201541" TargetMode="External"/><Relationship Id="rId17" Type="http://schemas.openxmlformats.org/officeDocument/2006/relationships/hyperlink" Target="http://java.com/en/download/index.jsp" TargetMode="External"/><Relationship Id="rId25" Type="http://schemas.openxmlformats.org/officeDocument/2006/relationships/hyperlink" Target="https://www.siue.edu/policies/3c1.shtml" TargetMode="External"/><Relationship Id="rId33" Type="http://schemas.openxmlformats.org/officeDocument/2006/relationships/hyperlink" Target="http://siue.edu/access" TargetMode="External"/><Relationship Id="rId38" Type="http://schemas.openxmlformats.org/officeDocument/2006/relationships/hyperlink" Target="https://www.siue.edu/soar/tutoring.shtml" TargetMode="External"/><Relationship Id="rId46" Type="http://schemas.openxmlformats.org/officeDocument/2006/relationships/hyperlink" Target="mailto:618-650-5500" TargetMode="External"/><Relationship Id="rId20" Type="http://schemas.openxmlformats.org/officeDocument/2006/relationships/hyperlink" Target="https://bb.siue.edu/" TargetMode="External"/><Relationship Id="rId41" Type="http://schemas.openxmlformats.org/officeDocument/2006/relationships/hyperlink" Target="https://www.siue.edu/financialaid/" TargetMode="External"/><Relationship Id="rId1" Type="http://schemas.openxmlformats.org/officeDocument/2006/relationships/customXml" Target="../customXml/item1.xml"/><Relationship Id="rId6"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93150713FC154ABF5EF872EB471A3E" ma:contentTypeVersion="6" ma:contentTypeDescription="Create a new document." ma:contentTypeScope="" ma:versionID="13a33e977bdea498740e94d39ca06d09">
  <xsd:schema xmlns:xsd="http://www.w3.org/2001/XMLSchema" xmlns:xs="http://www.w3.org/2001/XMLSchema" xmlns:p="http://schemas.microsoft.com/office/2006/metadata/properties" xmlns:ns2="31a9b9f1-f404-4dd6-b008-7e4050e0b38d" xmlns:ns3="cd763178-81e6-4763-99f1-47639a9899a8" targetNamespace="http://schemas.microsoft.com/office/2006/metadata/properties" ma:root="true" ma:fieldsID="89c5919ac6c750ab2e634828392aa149" ns2:_="" ns3:_="">
    <xsd:import namespace="31a9b9f1-f404-4dd6-b008-7e4050e0b38d"/>
    <xsd:import namespace="cd763178-81e6-4763-99f1-47639a9899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9b9f1-f404-4dd6-b008-7e4050e0b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763178-81e6-4763-99f1-47639a9899a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AC7EE6-834E-464F-8C2E-AE3F4C5C65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9b9f1-f404-4dd6-b008-7e4050e0b38d"/>
    <ds:schemaRef ds:uri="cd763178-81e6-4763-99f1-47639a9899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CDF80A-A855-4F9B-B61F-33064432D8FC}">
  <ds:schemaRefs>
    <ds:schemaRef ds:uri="http://schemas.microsoft.com/sharepoint/v3/contenttype/forms"/>
  </ds:schemaRefs>
</ds:datastoreItem>
</file>

<file path=customXml/itemProps3.xml><?xml version="1.0" encoding="utf-8"?>
<ds:datastoreItem xmlns:ds="http://schemas.openxmlformats.org/officeDocument/2006/customXml" ds:itemID="{124641C3-D8C2-4C8E-9265-20E65221E3CE}">
  <ds:schemaRefs>
    <ds:schemaRef ds:uri="31a9b9f1-f404-4dd6-b008-7e4050e0b38d"/>
    <ds:schemaRef ds:uri="http://purl.org/dc/elements/1.1/"/>
    <ds:schemaRef ds:uri="http://purl.org/dc/dcmitype/"/>
    <ds:schemaRef ds:uri="http://schemas.openxmlformats.org/package/2006/metadata/core-properties"/>
    <ds:schemaRef ds:uri="http://schemas.microsoft.com/office/2006/documentManagement/types"/>
    <ds:schemaRef ds:uri="http://schemas.microsoft.com/office/2006/metadata/properties"/>
    <ds:schemaRef ds:uri="cd763178-81e6-4763-99f1-47639a9899a8"/>
    <ds:schemaRef ds:uri="http://purl.org/dc/term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3896</Words>
  <Characters>21108</Characters>
  <Application>Microsoft Office Word</Application>
  <DocSecurity>4</DocSecurity>
  <Lines>583</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Komie Bumpers</dc:creator>
  <cp:keywords/>
  <dc:description/>
  <cp:lastModifiedBy>Bell-Werner, Maureen</cp:lastModifiedBy>
  <cp:revision>2</cp:revision>
  <dcterms:created xsi:type="dcterms:W3CDTF">2025-10-21T20:40:00Z</dcterms:created>
  <dcterms:modified xsi:type="dcterms:W3CDTF">2025-10-21T20:40:00Z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7a0ff18a-53c9-4169-9678-1b369cb63a8a</vt:lpwstr>
  </property>
  <property fmtid="{D5CDD505-2E9C-101B-9397-08002B2CF9AE}" pid="3" name="ContentTypeId">
    <vt:lpwstr>0x0101004893150713FC154ABF5EF872EB471A3E</vt:lpwstr>
  </property>
</Properties>
</file>