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28BB5" w14:textId="28269BBA" w:rsidR="00D723DC" w:rsidRPr="0043537C" w:rsidRDefault="006B5AF2" w:rsidP="00D723DC">
      <w:pPr>
        <w:pStyle w:val="Header"/>
        <w:jc w:val="right"/>
        <w:rPr>
          <w:rFonts w:ascii="Aptos" w:hAnsi="Aptos" w:cs="Arial"/>
        </w:rPr>
      </w:pPr>
      <w:r w:rsidRPr="0043537C">
        <w:rPr>
          <w:rFonts w:ascii="Aptos" w:hAnsi="Aptos" w:cs="Arial"/>
        </w:rPr>
        <w:tab/>
      </w:r>
      <w:r w:rsidR="00D723DC" w:rsidRPr="0043537C">
        <w:rPr>
          <w:rFonts w:ascii="Aptos" w:hAnsi="Aptos" w:cs="Arial"/>
          <w:noProof/>
          <w:lang w:eastAsia="zh-CN"/>
        </w:rPr>
        <w:drawing>
          <wp:inline distT="0" distB="0" distL="0" distR="0" wp14:anchorId="7DC81037" wp14:editId="7F231200">
            <wp:extent cx="1314450" cy="368047"/>
            <wp:effectExtent l="0" t="0" r="0" b="0"/>
            <wp:docPr id="1964791539" name="picture" descr="SIUE logo with black sans serif capital SIU and a red lower cas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314450" cy="368047"/>
                    </a:xfrm>
                    <a:prstGeom prst="rect">
                      <a:avLst/>
                    </a:prstGeom>
                  </pic:spPr>
                </pic:pic>
              </a:graphicData>
            </a:graphic>
          </wp:inline>
        </w:drawing>
      </w:r>
    </w:p>
    <w:p w14:paraId="79B66128" w14:textId="25A0F90A" w:rsidR="00D723DC" w:rsidRPr="0043537C" w:rsidRDefault="004F1BB1" w:rsidP="00D723DC">
      <w:pPr>
        <w:pStyle w:val="Header"/>
        <w:jc w:val="right"/>
        <w:rPr>
          <w:rFonts w:ascii="Aptos" w:hAnsi="Aptos" w:cs="Arial"/>
          <w:szCs w:val="22"/>
        </w:rPr>
      </w:pPr>
      <w:r w:rsidRPr="0043537C">
        <w:rPr>
          <w:rFonts w:ascii="Aptos" w:eastAsia="Verdana" w:hAnsi="Aptos" w:cs="Arial"/>
        </w:rPr>
        <w:t xml:space="preserve">Syllabus for ACS </w:t>
      </w:r>
      <w:r w:rsidR="00474DDA" w:rsidRPr="0043537C">
        <w:rPr>
          <w:rFonts w:ascii="Aptos" w:eastAsia="Verdana" w:hAnsi="Aptos" w:cs="Arial"/>
        </w:rPr>
        <w:t>2</w:t>
      </w:r>
      <w:r w:rsidRPr="0043537C">
        <w:rPr>
          <w:rFonts w:ascii="Aptos" w:eastAsia="Verdana" w:hAnsi="Aptos" w:cs="Arial"/>
        </w:rPr>
        <w:t>13</w:t>
      </w:r>
    </w:p>
    <w:p w14:paraId="64BA3151" w14:textId="417D5E78" w:rsidR="00D723DC" w:rsidRPr="0043537C" w:rsidRDefault="00474DDA" w:rsidP="00D723DC">
      <w:pPr>
        <w:pStyle w:val="Header"/>
        <w:jc w:val="right"/>
        <w:rPr>
          <w:rFonts w:ascii="Aptos" w:hAnsi="Aptos" w:cs="Arial"/>
          <w:szCs w:val="22"/>
        </w:rPr>
      </w:pPr>
      <w:r w:rsidRPr="0043537C">
        <w:rPr>
          <w:rFonts w:ascii="Aptos" w:eastAsia="Verdana" w:hAnsi="Aptos" w:cs="Arial"/>
        </w:rPr>
        <w:t xml:space="preserve">Intro </w:t>
      </w:r>
      <w:r w:rsidR="004F1BB1" w:rsidRPr="0043537C">
        <w:rPr>
          <w:rFonts w:ascii="Aptos" w:eastAsia="Verdana" w:hAnsi="Aptos" w:cs="Arial"/>
        </w:rPr>
        <w:t>Public Relations</w:t>
      </w:r>
      <w:r w:rsidR="00D723DC" w:rsidRPr="0043537C">
        <w:rPr>
          <w:rFonts w:ascii="Aptos" w:eastAsia="Verdana" w:hAnsi="Aptos" w:cs="Arial"/>
        </w:rPr>
        <w:t>– Online</w:t>
      </w:r>
    </w:p>
    <w:p w14:paraId="5602DEF2" w14:textId="77777777" w:rsidR="00D723DC" w:rsidRPr="0043537C" w:rsidRDefault="00D723DC" w:rsidP="00D723DC">
      <w:pPr>
        <w:pStyle w:val="Header"/>
        <w:jc w:val="right"/>
        <w:rPr>
          <w:rFonts w:ascii="Aptos" w:hAnsi="Aptos" w:cs="Arial"/>
          <w:szCs w:val="22"/>
        </w:rPr>
      </w:pPr>
      <w:r w:rsidRPr="0043537C">
        <w:rPr>
          <w:rFonts w:ascii="Aptos" w:eastAsia="Verdana" w:hAnsi="Aptos" w:cs="Arial"/>
        </w:rPr>
        <w:t xml:space="preserve">Department of </w:t>
      </w:r>
      <w:r w:rsidR="004F1BB1" w:rsidRPr="0043537C">
        <w:rPr>
          <w:rFonts w:ascii="Aptos" w:eastAsia="Verdana" w:hAnsi="Aptos" w:cs="Arial"/>
        </w:rPr>
        <w:t>Applied Communication Studies</w:t>
      </w:r>
    </w:p>
    <w:p w14:paraId="472FC0AE" w14:textId="303A7C05" w:rsidR="00D723DC" w:rsidRPr="0043537C" w:rsidRDefault="00474DDA" w:rsidP="00D723DC">
      <w:pPr>
        <w:pStyle w:val="Header"/>
        <w:jc w:val="right"/>
        <w:rPr>
          <w:rFonts w:ascii="Aptos" w:eastAsia="Verdana" w:hAnsi="Aptos" w:cs="Arial"/>
        </w:rPr>
      </w:pPr>
      <w:r w:rsidRPr="0043537C">
        <w:rPr>
          <w:rFonts w:ascii="Aptos" w:eastAsia="Verdana" w:hAnsi="Aptos" w:cs="Arial"/>
        </w:rPr>
        <w:t>Winter Session</w:t>
      </w:r>
      <w:r w:rsidR="00F8676C" w:rsidRPr="0043537C">
        <w:rPr>
          <w:rFonts w:ascii="Aptos" w:eastAsia="Verdana" w:hAnsi="Aptos" w:cs="Arial"/>
        </w:rPr>
        <w:t xml:space="preserve"> </w:t>
      </w:r>
      <w:r w:rsidR="004F1BB1" w:rsidRPr="0043537C">
        <w:rPr>
          <w:rFonts w:ascii="Aptos" w:eastAsia="Verdana" w:hAnsi="Aptos" w:cs="Arial"/>
        </w:rPr>
        <w:t>202</w:t>
      </w:r>
      <w:r w:rsidR="00681904" w:rsidRPr="0043537C">
        <w:rPr>
          <w:rFonts w:ascii="Aptos" w:eastAsia="Verdana" w:hAnsi="Aptos" w:cs="Arial"/>
        </w:rPr>
        <w:t>4</w:t>
      </w:r>
    </w:p>
    <w:p w14:paraId="0DFFBA17" w14:textId="77777777" w:rsidR="00D723DC" w:rsidRPr="0043537C" w:rsidRDefault="00D723DC" w:rsidP="00D723DC">
      <w:pPr>
        <w:pStyle w:val="Heading1"/>
        <w:rPr>
          <w:rFonts w:ascii="Aptos" w:hAnsi="Aptos" w:cs="Arial"/>
        </w:rPr>
      </w:pPr>
      <w:r w:rsidRPr="0043537C">
        <w:rPr>
          <w:rFonts w:ascii="Aptos" w:eastAsia="Verdana" w:hAnsi="Aptos" w:cs="Arial"/>
        </w:rPr>
        <w:t>About the Instructor</w:t>
      </w:r>
    </w:p>
    <w:p w14:paraId="33500AD1" w14:textId="3BC9012D" w:rsidR="008E08EA" w:rsidRPr="0043537C" w:rsidRDefault="008E08EA" w:rsidP="008E08EA">
      <w:pPr>
        <w:rPr>
          <w:rFonts w:ascii="Aptos" w:hAnsi="Aptos" w:cs="Arial"/>
        </w:rPr>
      </w:pPr>
      <w:r w:rsidRPr="0043537C">
        <w:rPr>
          <w:rFonts w:ascii="Aptos" w:hAnsi="Aptos" w:cs="Arial"/>
        </w:rPr>
        <w:t xml:space="preserve">Name: Stephanie Batson, </w:t>
      </w:r>
      <w:r w:rsidR="00F8676C" w:rsidRPr="0043537C">
        <w:rPr>
          <w:rFonts w:ascii="Aptos" w:hAnsi="Aptos" w:cs="Arial"/>
        </w:rPr>
        <w:br/>
      </w:r>
      <w:r w:rsidRPr="0043537C">
        <w:rPr>
          <w:rFonts w:ascii="Aptos" w:hAnsi="Aptos" w:cs="Arial"/>
        </w:rPr>
        <w:t>Instructor, Public Relations</w:t>
      </w:r>
    </w:p>
    <w:p w14:paraId="20BBB9FC" w14:textId="77777777" w:rsidR="008E08EA" w:rsidRPr="0043537C" w:rsidRDefault="008E08EA" w:rsidP="008E08EA">
      <w:pPr>
        <w:rPr>
          <w:rFonts w:ascii="Aptos" w:hAnsi="Aptos" w:cs="Arial"/>
        </w:rPr>
      </w:pPr>
      <w:r w:rsidRPr="0043537C">
        <w:rPr>
          <w:rFonts w:ascii="Aptos" w:hAnsi="Aptos" w:cs="Arial"/>
        </w:rPr>
        <w:t>Cell Phone: 314-882-1760</w:t>
      </w:r>
    </w:p>
    <w:p w14:paraId="5CDACC04" w14:textId="77777777" w:rsidR="008E08EA" w:rsidRPr="0043537C" w:rsidRDefault="008E08EA" w:rsidP="008E08EA">
      <w:pPr>
        <w:rPr>
          <w:rFonts w:ascii="Aptos" w:hAnsi="Aptos" w:cs="Arial"/>
        </w:rPr>
      </w:pPr>
      <w:r w:rsidRPr="0043537C">
        <w:rPr>
          <w:rFonts w:ascii="Aptos" w:hAnsi="Aptos" w:cs="Arial"/>
        </w:rPr>
        <w:t xml:space="preserve">Email: </w:t>
      </w:r>
      <w:hyperlink r:id="rId8" w:history="1">
        <w:r w:rsidRPr="0043537C">
          <w:rPr>
            <w:rStyle w:val="Hyperlink"/>
            <w:rFonts w:ascii="Aptos" w:hAnsi="Aptos" w:cs="Arial"/>
          </w:rPr>
          <w:t>sbatson@siue.edu</w:t>
        </w:r>
      </w:hyperlink>
      <w:r w:rsidRPr="0043537C">
        <w:rPr>
          <w:rFonts w:ascii="Aptos" w:hAnsi="Aptos" w:cs="Arial"/>
        </w:rPr>
        <w:t xml:space="preserve"> </w:t>
      </w:r>
    </w:p>
    <w:p w14:paraId="53994FB3" w14:textId="5D7CCA77" w:rsidR="004A51AE" w:rsidRPr="0043537C" w:rsidRDefault="00E6008F" w:rsidP="00E6008F">
      <w:pPr>
        <w:rPr>
          <w:rFonts w:ascii="Aptos" w:hAnsi="Aptos" w:cs="Arial"/>
        </w:rPr>
      </w:pPr>
      <w:r w:rsidRPr="0043537C">
        <w:rPr>
          <w:rFonts w:ascii="Aptos" w:hAnsi="Aptos" w:cs="Arial"/>
        </w:rPr>
        <w:t xml:space="preserve">Office Hours: Tues &amp; Thursday 10:00 am- 12:00 pm OR, </w:t>
      </w:r>
      <w:r w:rsidR="003457EF" w:rsidRPr="0043537C">
        <w:rPr>
          <w:rFonts w:ascii="Aptos" w:hAnsi="Aptos" w:cs="Arial"/>
        </w:rPr>
        <w:t xml:space="preserve">email to </w:t>
      </w:r>
      <w:r w:rsidRPr="0043537C">
        <w:rPr>
          <w:rFonts w:ascii="Aptos" w:hAnsi="Aptos" w:cs="Arial"/>
        </w:rPr>
        <w:t xml:space="preserve">make an appointment Via Teams meetings at another time. </w:t>
      </w:r>
      <w:r w:rsidR="004A51AE" w:rsidRPr="0043537C">
        <w:rPr>
          <w:rFonts w:ascii="Aptos" w:hAnsi="Aptos" w:cs="Arial"/>
        </w:rPr>
        <w:t xml:space="preserve">  </w:t>
      </w:r>
    </w:p>
    <w:p w14:paraId="1472AAE7" w14:textId="77777777" w:rsidR="008E08EA" w:rsidRPr="0043537C" w:rsidRDefault="008E08EA" w:rsidP="008E08EA">
      <w:pPr>
        <w:pStyle w:val="Heading2"/>
        <w:rPr>
          <w:rFonts w:ascii="Aptos" w:hAnsi="Aptos" w:cs="Arial"/>
        </w:rPr>
      </w:pPr>
      <w:r w:rsidRPr="0043537C">
        <w:rPr>
          <w:rFonts w:ascii="Aptos" w:hAnsi="Aptos" w:cs="Arial"/>
        </w:rPr>
        <w:t>Welcome</w:t>
      </w:r>
    </w:p>
    <w:p w14:paraId="0E130E4D" w14:textId="0EB313D8" w:rsidR="008E08EA" w:rsidRPr="0043537C" w:rsidRDefault="00856A90" w:rsidP="00856A90">
      <w:pPr>
        <w:rPr>
          <w:rFonts w:ascii="Aptos" w:hAnsi="Aptos" w:cs="Arial"/>
          <w:highlight w:val="yellow"/>
        </w:rPr>
      </w:pPr>
      <w:r w:rsidRPr="0043537C">
        <w:rPr>
          <w:rFonts w:ascii="Aptos" w:hAnsi="Aptos" w:cs="Arial"/>
        </w:rPr>
        <w:t xml:space="preserve">Welcome to </w:t>
      </w:r>
      <w:r w:rsidR="003457EF" w:rsidRPr="0043537C">
        <w:rPr>
          <w:rFonts w:ascii="Aptos" w:hAnsi="Aptos" w:cs="Arial"/>
        </w:rPr>
        <w:t>Introduction to Public Relations (</w:t>
      </w:r>
      <w:r w:rsidRPr="0043537C">
        <w:rPr>
          <w:rFonts w:ascii="Aptos" w:hAnsi="Aptos" w:cs="Arial"/>
        </w:rPr>
        <w:t>PR</w:t>
      </w:r>
      <w:r w:rsidR="003457EF" w:rsidRPr="0043537C">
        <w:rPr>
          <w:rFonts w:ascii="Aptos" w:hAnsi="Aptos" w:cs="Arial"/>
        </w:rPr>
        <w:t>)</w:t>
      </w:r>
      <w:r w:rsidRPr="0043537C">
        <w:rPr>
          <w:rFonts w:ascii="Aptos" w:hAnsi="Aptos" w:cs="Arial"/>
        </w:rPr>
        <w:t xml:space="preserve">. In this course, you learn </w:t>
      </w:r>
      <w:r w:rsidR="003457EF" w:rsidRPr="0043537C">
        <w:rPr>
          <w:rFonts w:ascii="Aptos" w:hAnsi="Aptos" w:cs="Arial"/>
        </w:rPr>
        <w:t>history of public relations, scome key theories and strategies and tactics. Many of the details learned are applicable to a variety of majors.</w:t>
      </w:r>
      <w:r w:rsidR="0043537C" w:rsidRPr="0043537C">
        <w:rPr>
          <w:rFonts w:ascii="Aptos" w:hAnsi="Aptos" w:cs="Arial"/>
        </w:rPr>
        <w:t xml:space="preserve"> Learn how communication impacts the world and how to use communication to your advantage!</w:t>
      </w:r>
    </w:p>
    <w:p w14:paraId="0C186429"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Bio</w:t>
      </w:r>
    </w:p>
    <w:p w14:paraId="1EC7379D" w14:textId="77777777" w:rsidR="008E08EA" w:rsidRPr="0043537C" w:rsidRDefault="008E08EA" w:rsidP="008E08EA">
      <w:pPr>
        <w:spacing w:after="120"/>
        <w:rPr>
          <w:rFonts w:ascii="Aptos" w:eastAsia="Arial" w:hAnsi="Aptos" w:cs="Arial"/>
          <w:szCs w:val="22"/>
        </w:rPr>
      </w:pPr>
      <w:r w:rsidRPr="0043537C">
        <w:rPr>
          <w:rFonts w:ascii="Aptos" w:hAnsi="Aptos" w:cs="Arial"/>
        </w:rPr>
        <w:t>I love sharing my experience with the growing and changing PR industry. I received my bachelor’s degree in public relations and intercultural communication from SIU-Carbondale and my master’s degree in organizational communication from North Carolina State University. Right after graduate school I spent a year teaching English to high school students in Paris, France. Then, I worked in public relations, marketing and fundraising for over 15 years. I collaborated with organizations to increase awareness about their programs, events or services. I love planning events, writing and editing and learning new technology. In addition to teaching, I am a mom to three young kids. Our family loves volunteering with local organizations and serving in various capacities through our church.</w:t>
      </w:r>
    </w:p>
    <w:p w14:paraId="5BAD36C9"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Teaching Philosophy</w:t>
      </w:r>
    </w:p>
    <w:p w14:paraId="1F1B9211" w14:textId="77777777" w:rsidR="008E08EA" w:rsidRPr="0043537C" w:rsidRDefault="008E08EA" w:rsidP="008E08EA">
      <w:pPr>
        <w:spacing w:after="120"/>
        <w:rPr>
          <w:rFonts w:ascii="Aptos" w:hAnsi="Aptos" w:cs="Arial"/>
          <w:szCs w:val="22"/>
        </w:rPr>
      </w:pPr>
      <w:r w:rsidRPr="0043537C">
        <w:rPr>
          <w:rFonts w:ascii="Aptos" w:eastAsia="Verdana" w:hAnsi="Aptos" w:cs="Arial"/>
        </w:rPr>
        <w:t>In my experience, students can learn a lot more than textbook information from their teachers. I teach how I was taught best: through enthusiasm for the topics and an open mind. I enjoy sharing my 15 years experiences with students. I expect high quality work and students to EARN their own grade. The students who enter with an open mind and commit to putting in effort benefit the most in this course. It is also very helpful for students to be able to receive constructive criticism from peers and the instructor.</w:t>
      </w:r>
    </w:p>
    <w:p w14:paraId="7FBF4FDE" w14:textId="77777777" w:rsidR="008E08EA" w:rsidRPr="0043537C" w:rsidRDefault="008E08EA" w:rsidP="008E08EA">
      <w:pPr>
        <w:pStyle w:val="Heading2"/>
        <w:rPr>
          <w:rStyle w:val="Heading2Char"/>
          <w:rFonts w:ascii="Aptos" w:hAnsi="Aptos" w:cs="Arial"/>
          <w:b/>
          <w:bCs/>
        </w:rPr>
      </w:pPr>
      <w:r w:rsidRPr="0043537C">
        <w:rPr>
          <w:rStyle w:val="Heading2Char"/>
          <w:rFonts w:ascii="Aptos" w:hAnsi="Aptos" w:cs="Arial"/>
          <w:b/>
          <w:bCs/>
        </w:rPr>
        <w:t>Communicating with the instructor</w:t>
      </w:r>
    </w:p>
    <w:p w14:paraId="6967F29B" w14:textId="5F5F10D8" w:rsidR="008E08EA" w:rsidRPr="0043537C" w:rsidRDefault="008E08EA" w:rsidP="008E08EA">
      <w:pPr>
        <w:rPr>
          <w:rFonts w:ascii="Aptos" w:hAnsi="Aptos" w:cs="Arial"/>
          <w:highlight w:val="yellow"/>
        </w:rPr>
      </w:pPr>
      <w:r w:rsidRPr="0043537C">
        <w:rPr>
          <w:rFonts w:ascii="Aptos" w:hAnsi="Aptos" w:cs="Arial"/>
        </w:rPr>
        <w:t>The best way to reach me is via email during my online office hours. If you have a question, comment or concern outside of office hours, I will try to reply within 24-36 hours.</w:t>
      </w:r>
      <w:r w:rsidR="003457EF" w:rsidRPr="0043537C">
        <w:rPr>
          <w:rFonts w:ascii="Aptos" w:hAnsi="Aptos" w:cs="Arial"/>
        </w:rPr>
        <w:t xml:space="preserve"> </w:t>
      </w:r>
      <w:r w:rsidRPr="0043537C">
        <w:rPr>
          <w:rFonts w:ascii="Aptos" w:hAnsi="Aptos" w:cs="Arial"/>
        </w:rPr>
        <w:t>Thank you for understanding.</w:t>
      </w:r>
    </w:p>
    <w:p w14:paraId="32E3EF08" w14:textId="77777777" w:rsidR="00D723DC" w:rsidRPr="0043537C" w:rsidRDefault="00D723DC" w:rsidP="00D723DC">
      <w:pPr>
        <w:pStyle w:val="Heading1"/>
        <w:spacing w:after="120"/>
        <w:rPr>
          <w:rFonts w:ascii="Aptos" w:hAnsi="Aptos" w:cs="Arial"/>
        </w:rPr>
      </w:pPr>
      <w:r w:rsidRPr="0043537C">
        <w:rPr>
          <w:rFonts w:ascii="Aptos" w:eastAsia="Verdana" w:hAnsi="Aptos" w:cs="Arial"/>
        </w:rPr>
        <w:lastRenderedPageBreak/>
        <w:t>About the Course</w:t>
      </w:r>
    </w:p>
    <w:p w14:paraId="74D56762"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Course description</w:t>
      </w:r>
    </w:p>
    <w:p w14:paraId="39EC1748" w14:textId="77777777" w:rsidR="003457EF" w:rsidRPr="0043537C" w:rsidRDefault="003457EF" w:rsidP="003457EF">
      <w:pPr>
        <w:pStyle w:val="Heading2"/>
        <w:rPr>
          <w:rFonts w:ascii="Aptos" w:hAnsi="Aptos"/>
          <w:b w:val="0"/>
          <w:bCs w:val="0"/>
          <w:sz w:val="22"/>
          <w:szCs w:val="24"/>
        </w:rPr>
      </w:pPr>
      <w:r w:rsidRPr="0043537C">
        <w:rPr>
          <w:rFonts w:ascii="Aptos" w:hAnsi="Aptos"/>
          <w:b w:val="0"/>
          <w:bCs w:val="0"/>
          <w:sz w:val="22"/>
          <w:szCs w:val="24"/>
        </w:rPr>
        <w:t>This course is designed to introduce you to the history and development of public relations; to the range of responsibilities that public relations practitioners assume in a variety of types of organizations; and to the significant issues and trends that continue to impact the practice of public relations now and in the future. Through textbook chapters, readings, discussions, exercises and assignments, as well as guest speakers you will gain a better understanding of current public relations practices. This class benefits ACS majors, minors and students in other fields of study.</w:t>
      </w:r>
    </w:p>
    <w:p w14:paraId="31460896"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Prerequisite knowledge and credit hours</w:t>
      </w:r>
    </w:p>
    <w:p w14:paraId="66C43DC1" w14:textId="77777777" w:rsidR="003457EF" w:rsidRPr="0043537C" w:rsidRDefault="003457EF" w:rsidP="003457EF">
      <w:pPr>
        <w:spacing w:after="120"/>
        <w:rPr>
          <w:rFonts w:ascii="Aptos" w:hAnsi="Aptos"/>
          <w:szCs w:val="22"/>
        </w:rPr>
      </w:pPr>
      <w:r w:rsidRPr="0043537C">
        <w:rPr>
          <w:rFonts w:ascii="Aptos" w:eastAsia="Verdana" w:hAnsi="Aptos" w:cs="Verdana"/>
        </w:rPr>
        <w:t xml:space="preserve">No prerequisites, 3 credit hours. </w:t>
      </w:r>
    </w:p>
    <w:p w14:paraId="1181F819" w14:textId="77777777" w:rsidR="003457EF" w:rsidRPr="0043537C" w:rsidRDefault="003457EF" w:rsidP="003457EF">
      <w:pPr>
        <w:pStyle w:val="Heading2"/>
        <w:rPr>
          <w:rStyle w:val="Heading2Char"/>
          <w:rFonts w:ascii="Aptos" w:hAnsi="Aptos"/>
        </w:rPr>
      </w:pPr>
      <w:r w:rsidRPr="0043537C">
        <w:rPr>
          <w:rStyle w:val="Heading2Char"/>
          <w:rFonts w:ascii="Aptos" w:hAnsi="Aptos"/>
          <w:b/>
          <w:bCs/>
        </w:rPr>
        <w:t>Course goals and objectives</w:t>
      </w:r>
    </w:p>
    <w:p w14:paraId="42178889"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present the history and development of public relations as an emerging profession</w:t>
      </w:r>
    </w:p>
    <w:p w14:paraId="1BDDC51E"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develop your understanding of key theories that influence and shape the practice of public relations</w:t>
      </w:r>
    </w:p>
    <w:p w14:paraId="25DFBF1B"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introduce a variety of techniques and tactics used</w:t>
      </w:r>
    </w:p>
    <w:p w14:paraId="13B332EC"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develop your writing skills; a critical proficiency in public relations industry</w:t>
      </w:r>
    </w:p>
    <w:p w14:paraId="5CB53F7B" w14:textId="77777777" w:rsidR="003457EF" w:rsidRPr="0043537C" w:rsidRDefault="003457EF" w:rsidP="003457EF">
      <w:pPr>
        <w:pStyle w:val="Heading2"/>
        <w:numPr>
          <w:ilvl w:val="0"/>
          <w:numId w:val="9"/>
        </w:numPr>
        <w:tabs>
          <w:tab w:val="num" w:pos="360"/>
        </w:tabs>
        <w:spacing w:before="0"/>
        <w:ind w:left="0" w:firstLine="0"/>
        <w:rPr>
          <w:rFonts w:ascii="Aptos" w:hAnsi="Aptos"/>
          <w:b w:val="0"/>
          <w:bCs w:val="0"/>
          <w:sz w:val="22"/>
          <w:szCs w:val="24"/>
        </w:rPr>
      </w:pPr>
      <w:r w:rsidRPr="0043537C">
        <w:rPr>
          <w:rFonts w:ascii="Aptos" w:hAnsi="Aptos"/>
          <w:b w:val="0"/>
          <w:bCs w:val="0"/>
          <w:sz w:val="22"/>
          <w:szCs w:val="24"/>
        </w:rPr>
        <w:t>To expose you to the requirements of an ACS PR major or minor</w:t>
      </w:r>
    </w:p>
    <w:p w14:paraId="305130EB" w14:textId="77777777" w:rsidR="003457EF" w:rsidRPr="0043537C" w:rsidRDefault="003457EF" w:rsidP="003457EF">
      <w:pPr>
        <w:rPr>
          <w:rFonts w:ascii="Aptos" w:hAnsi="Aptos"/>
        </w:rPr>
      </w:pPr>
    </w:p>
    <w:p w14:paraId="35CE7C0A" w14:textId="77777777" w:rsidR="003457EF" w:rsidRPr="0043537C" w:rsidRDefault="003457EF" w:rsidP="003457EF">
      <w:pPr>
        <w:pStyle w:val="Heading2"/>
        <w:rPr>
          <w:rFonts w:ascii="Aptos" w:hAnsi="Aptos"/>
        </w:rPr>
      </w:pPr>
      <w:r w:rsidRPr="0043537C">
        <w:rPr>
          <w:rStyle w:val="Heading2Char"/>
          <w:rFonts w:ascii="Aptos" w:hAnsi="Aptos"/>
          <w:b/>
          <w:bCs/>
        </w:rPr>
        <w:t>Course objectives</w:t>
      </w:r>
    </w:p>
    <w:p w14:paraId="4D796F36" w14:textId="77777777" w:rsidR="003457EF" w:rsidRPr="0043537C" w:rsidRDefault="003457EF" w:rsidP="003457EF">
      <w:pPr>
        <w:pStyle w:val="ListParagraph"/>
        <w:numPr>
          <w:ilvl w:val="0"/>
          <w:numId w:val="10"/>
        </w:numPr>
        <w:rPr>
          <w:rFonts w:ascii="Aptos" w:hAnsi="Aptos"/>
        </w:rPr>
      </w:pPr>
      <w:r w:rsidRPr="0043537C">
        <w:rPr>
          <w:rFonts w:ascii="Aptos" w:hAnsi="Aptos"/>
        </w:rPr>
        <w:t>Describe the history and development of the public relations industry.</w:t>
      </w:r>
    </w:p>
    <w:p w14:paraId="46AC53D1" w14:textId="77777777" w:rsidR="003457EF" w:rsidRPr="0043537C" w:rsidRDefault="003457EF" w:rsidP="003457EF">
      <w:pPr>
        <w:pStyle w:val="ListParagraph"/>
        <w:numPr>
          <w:ilvl w:val="0"/>
          <w:numId w:val="10"/>
        </w:numPr>
        <w:rPr>
          <w:rFonts w:ascii="Aptos" w:hAnsi="Aptos"/>
        </w:rPr>
      </w:pPr>
      <w:r w:rsidRPr="0043537C">
        <w:rPr>
          <w:rFonts w:ascii="Aptos" w:hAnsi="Aptos"/>
        </w:rPr>
        <w:t>Demonstrate understanding of theories used in public relations practice.</w:t>
      </w:r>
    </w:p>
    <w:p w14:paraId="5C1853AA" w14:textId="77777777" w:rsidR="003457EF" w:rsidRPr="0043537C" w:rsidRDefault="003457EF" w:rsidP="003457EF">
      <w:pPr>
        <w:pStyle w:val="ListParagraph"/>
        <w:numPr>
          <w:ilvl w:val="0"/>
          <w:numId w:val="10"/>
        </w:numPr>
        <w:rPr>
          <w:rFonts w:ascii="Aptos" w:hAnsi="Aptos"/>
        </w:rPr>
      </w:pPr>
      <w:r w:rsidRPr="0043537C">
        <w:rPr>
          <w:rFonts w:ascii="Aptos" w:hAnsi="Aptos"/>
        </w:rPr>
        <w:t>Practice using various public relations techniques and tactics to effectively communicate your message to your target audience</w:t>
      </w:r>
    </w:p>
    <w:p w14:paraId="2C4E7953" w14:textId="77777777" w:rsidR="003457EF" w:rsidRPr="0043537C" w:rsidRDefault="003457EF" w:rsidP="003457EF">
      <w:pPr>
        <w:pStyle w:val="ListParagraph"/>
        <w:numPr>
          <w:ilvl w:val="0"/>
          <w:numId w:val="10"/>
        </w:numPr>
        <w:rPr>
          <w:rFonts w:ascii="Aptos" w:hAnsi="Aptos"/>
        </w:rPr>
      </w:pPr>
      <w:r w:rsidRPr="0043537C">
        <w:rPr>
          <w:rFonts w:ascii="Aptos" w:hAnsi="Aptos"/>
        </w:rPr>
        <w:t>Point out issues and trends that shape and continue to shape the practice of public relations in the present and in the future.</w:t>
      </w:r>
    </w:p>
    <w:p w14:paraId="59913374" w14:textId="77777777" w:rsidR="003457EF" w:rsidRPr="0043537C" w:rsidRDefault="003457EF" w:rsidP="003457EF">
      <w:pPr>
        <w:pStyle w:val="ListParagraph"/>
        <w:numPr>
          <w:ilvl w:val="0"/>
          <w:numId w:val="10"/>
        </w:numPr>
        <w:rPr>
          <w:rFonts w:ascii="Aptos" w:hAnsi="Aptos"/>
        </w:rPr>
      </w:pPr>
      <w:r w:rsidRPr="0043537C">
        <w:rPr>
          <w:rFonts w:ascii="Aptos" w:hAnsi="Aptos"/>
        </w:rPr>
        <w:t>Weigh the ethical and legal requirements in public relations practice.</w:t>
      </w:r>
    </w:p>
    <w:p w14:paraId="326FBBDD" w14:textId="77777777" w:rsidR="003457EF" w:rsidRPr="0043537C" w:rsidRDefault="003457EF" w:rsidP="003457EF">
      <w:pPr>
        <w:pStyle w:val="ListParagraph"/>
        <w:numPr>
          <w:ilvl w:val="0"/>
          <w:numId w:val="10"/>
        </w:numPr>
        <w:rPr>
          <w:rFonts w:ascii="Aptos" w:hAnsi="Aptos"/>
        </w:rPr>
      </w:pPr>
      <w:r w:rsidRPr="0043537C">
        <w:rPr>
          <w:rFonts w:ascii="Aptos" w:hAnsi="Aptos"/>
        </w:rPr>
        <w:t>Relate current media and events to ideas and theories in the text and reflecting on those through written pieces.</w:t>
      </w:r>
    </w:p>
    <w:p w14:paraId="66ABA755" w14:textId="77777777" w:rsidR="003457EF" w:rsidRPr="0043537C" w:rsidRDefault="003457EF" w:rsidP="003457EF">
      <w:pPr>
        <w:rPr>
          <w:rFonts w:ascii="Aptos" w:hAnsi="Aptos"/>
        </w:rPr>
      </w:pPr>
    </w:p>
    <w:p w14:paraId="623F5F3D"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Course textbooks</w:t>
      </w:r>
    </w:p>
    <w:p w14:paraId="34358E90" w14:textId="77777777" w:rsidR="003457EF" w:rsidRPr="0043537C" w:rsidRDefault="003457EF" w:rsidP="003457EF">
      <w:pPr>
        <w:spacing w:after="120"/>
        <w:rPr>
          <w:rFonts w:ascii="Aptos" w:eastAsia="Verdana" w:hAnsi="Aptos" w:cs="Verdana"/>
        </w:rPr>
      </w:pPr>
      <w:r w:rsidRPr="0043537C">
        <w:rPr>
          <w:rFonts w:ascii="Aptos" w:eastAsia="Verdana" w:hAnsi="Aptos" w:cs="Verdana"/>
          <w:b/>
          <w:bCs/>
        </w:rPr>
        <w:t>COURSE TEXT IS DIGITAL</w:t>
      </w:r>
      <w:r w:rsidRPr="0043537C">
        <w:rPr>
          <w:rFonts w:ascii="Aptos" w:eastAsia="Verdana" w:hAnsi="Aptos" w:cs="Verdana"/>
        </w:rPr>
        <w:t xml:space="preserve"> (see link on Blackboard) This will be set up our first week of class – in class. </w:t>
      </w:r>
    </w:p>
    <w:p w14:paraId="05AAF745" w14:textId="77777777" w:rsidR="003457EF" w:rsidRPr="0043537C" w:rsidRDefault="003457EF" w:rsidP="003457EF">
      <w:pPr>
        <w:spacing w:after="120"/>
        <w:rPr>
          <w:rFonts w:ascii="Aptos" w:eastAsia="Verdana" w:hAnsi="Aptos" w:cs="Verdana"/>
        </w:rPr>
      </w:pPr>
      <w:r w:rsidRPr="0043537C">
        <w:rPr>
          <w:rFonts w:ascii="Aptos" w:eastAsia="Verdana" w:hAnsi="Aptos" w:cs="Verdana"/>
        </w:rPr>
        <w:t xml:space="preserve">Wilcox, D., Cameron, G. &amp; </w:t>
      </w:r>
      <w:proofErr w:type="spellStart"/>
      <w:r w:rsidRPr="0043537C">
        <w:rPr>
          <w:rFonts w:ascii="Aptos" w:eastAsia="Verdana" w:hAnsi="Aptos" w:cs="Verdana"/>
        </w:rPr>
        <w:t>Reber</w:t>
      </w:r>
      <w:proofErr w:type="spellEnd"/>
      <w:r w:rsidRPr="0043537C">
        <w:rPr>
          <w:rFonts w:ascii="Aptos" w:eastAsia="Verdana" w:hAnsi="Aptos" w:cs="Verdana"/>
        </w:rPr>
        <w:t>, Bryan H. (2024). Public Relations Strategies and Tactics (13th edition). Boston: Pearson.</w:t>
      </w:r>
      <w:r w:rsidRPr="0043537C">
        <w:rPr>
          <w:rFonts w:ascii="Aptos" w:hAnsi="Aptos"/>
        </w:rPr>
        <w:br/>
      </w:r>
      <w:r w:rsidRPr="0043537C">
        <w:rPr>
          <w:rFonts w:ascii="Aptos" w:hAnsi="Aptos"/>
        </w:rPr>
        <w:br/>
      </w:r>
      <w:r w:rsidRPr="0043537C">
        <w:rPr>
          <w:rFonts w:ascii="Aptos" w:eastAsia="Verdana" w:hAnsi="Aptos" w:cs="Verdana"/>
        </w:rPr>
        <w:t xml:space="preserve">Students can rent textbooks from SIUE.  Please visit the </w:t>
      </w:r>
      <w:hyperlink r:id="rId9">
        <w:r w:rsidRPr="0043537C">
          <w:rPr>
            <w:rStyle w:val="Hyperlink"/>
            <w:rFonts w:ascii="Aptos" w:eastAsia="Verdana" w:hAnsi="Aptos" w:cs="Verdana"/>
          </w:rPr>
          <w:t>Textbook Service website</w:t>
        </w:r>
      </w:hyperlink>
      <w:r w:rsidRPr="0043537C">
        <w:rPr>
          <w:rFonts w:ascii="Aptos" w:eastAsia="Verdana" w:hAnsi="Aptos" w:cs="Verdana"/>
        </w:rPr>
        <w:t xml:space="preserve"> for more information. For online or off-campus classes, the textbook may be shipped to you.  Look for the option “Off-Campus Classes have special instructions, click here for these.”  Note: shipping time may take up to two weeks.</w:t>
      </w:r>
    </w:p>
    <w:p w14:paraId="0ADCB416" w14:textId="77777777" w:rsidR="003457EF" w:rsidRPr="0043537C" w:rsidRDefault="003457EF" w:rsidP="003457EF">
      <w:pPr>
        <w:pStyle w:val="Heading2"/>
        <w:rPr>
          <w:rStyle w:val="Heading2Char"/>
          <w:rFonts w:ascii="Aptos" w:hAnsi="Aptos"/>
          <w:b/>
          <w:bCs/>
        </w:rPr>
      </w:pPr>
      <w:r w:rsidRPr="0043537C">
        <w:rPr>
          <w:rStyle w:val="Heading2Char"/>
          <w:rFonts w:ascii="Aptos" w:hAnsi="Aptos"/>
          <w:b/>
          <w:bCs/>
        </w:rPr>
        <w:t>Other course materials</w:t>
      </w:r>
    </w:p>
    <w:p w14:paraId="4FF5754D" w14:textId="77777777" w:rsidR="003457EF" w:rsidRPr="0043537C" w:rsidRDefault="003457EF" w:rsidP="003457EF">
      <w:pPr>
        <w:spacing w:after="120"/>
        <w:rPr>
          <w:rFonts w:ascii="Aptos" w:eastAsia="Verdana" w:hAnsi="Aptos" w:cs="Verdana"/>
        </w:rPr>
      </w:pPr>
      <w:r w:rsidRPr="0043537C">
        <w:rPr>
          <w:rFonts w:ascii="Aptos" w:eastAsia="Verdana" w:hAnsi="Aptos" w:cs="Verdana"/>
        </w:rPr>
        <w:t xml:space="preserve">All other supplemental materials will be linked in the Blackboard course shell. </w:t>
      </w:r>
    </w:p>
    <w:p w14:paraId="16A1E57D" w14:textId="77777777" w:rsidR="003457EF" w:rsidRPr="0043537C" w:rsidRDefault="003457EF" w:rsidP="003457EF">
      <w:pPr>
        <w:pStyle w:val="Heading2"/>
        <w:rPr>
          <w:rFonts w:ascii="Aptos" w:hAnsi="Aptos"/>
        </w:rPr>
      </w:pPr>
      <w:r w:rsidRPr="0043537C">
        <w:rPr>
          <w:rFonts w:ascii="Aptos" w:hAnsi="Aptos"/>
        </w:rPr>
        <w:t>Technology Privacy Information</w:t>
      </w:r>
    </w:p>
    <w:p w14:paraId="5BEDB012" w14:textId="77777777" w:rsidR="003457EF" w:rsidRPr="0043537C" w:rsidRDefault="003457EF" w:rsidP="003457EF">
      <w:pPr>
        <w:spacing w:after="120"/>
        <w:rPr>
          <w:rFonts w:ascii="Aptos" w:hAnsi="Aptos"/>
          <w:szCs w:val="22"/>
        </w:rPr>
      </w:pPr>
      <w:r w:rsidRPr="0043537C">
        <w:rPr>
          <w:rFonts w:ascii="Aptos" w:eastAsia="Verdana" w:hAnsi="Aptos" w:cs="Verdana"/>
          <w:color w:val="000000" w:themeColor="text1"/>
        </w:rPr>
        <w:t xml:space="preserve">We will be using Blackboard in this course. View the </w:t>
      </w:r>
      <w:hyperlink r:id="rId10" w:history="1">
        <w:r w:rsidRPr="0043537C">
          <w:rPr>
            <w:rStyle w:val="Hyperlink"/>
            <w:rFonts w:ascii="Aptos" w:eastAsia="Verdana" w:hAnsi="Aptos" w:cs="Verdana"/>
          </w:rPr>
          <w:t>Anthology Blackboard Privacy Statement</w:t>
        </w:r>
      </w:hyperlink>
      <w:r w:rsidRPr="0043537C">
        <w:rPr>
          <w:rFonts w:ascii="Aptos" w:eastAsia="Verdana" w:hAnsi="Aptos" w:cs="Verdana"/>
          <w:color w:val="000000" w:themeColor="text1"/>
        </w:rPr>
        <w:t xml:space="preserve"> to review how your data is being used and stored.</w:t>
      </w:r>
    </w:p>
    <w:p w14:paraId="0D8B3F06" w14:textId="3409BE47" w:rsidR="00D723DC" w:rsidRPr="0043537C" w:rsidRDefault="00D723DC" w:rsidP="00D723DC">
      <w:pPr>
        <w:spacing w:after="120"/>
        <w:rPr>
          <w:rFonts w:ascii="Aptos" w:hAnsi="Aptos" w:cs="Arial"/>
          <w:szCs w:val="22"/>
        </w:rPr>
      </w:pPr>
    </w:p>
    <w:p w14:paraId="31FD8892" w14:textId="3A853ABD" w:rsidR="00D723DC" w:rsidRPr="0043537C" w:rsidRDefault="00D723DC" w:rsidP="00D723DC">
      <w:pPr>
        <w:pStyle w:val="Heading1"/>
        <w:spacing w:after="120"/>
        <w:rPr>
          <w:rFonts w:ascii="Aptos" w:hAnsi="Aptos" w:cs="Arial"/>
        </w:rPr>
      </w:pPr>
      <w:r w:rsidRPr="0043537C">
        <w:rPr>
          <w:rFonts w:ascii="Aptos" w:eastAsia="Verdana" w:hAnsi="Aptos" w:cs="Arial"/>
        </w:rPr>
        <w:lastRenderedPageBreak/>
        <w:t>Course requirements</w:t>
      </w:r>
      <w:r w:rsidR="000434C4" w:rsidRPr="0043537C">
        <w:rPr>
          <w:rFonts w:ascii="Aptos" w:eastAsia="Verdana" w:hAnsi="Aptos" w:cs="Arial"/>
        </w:rPr>
        <w:t xml:space="preserve"> &amp; activities</w:t>
      </w:r>
    </w:p>
    <w:p w14:paraId="4688E505" w14:textId="6E9C331A" w:rsidR="0043537C" w:rsidRPr="0043537C" w:rsidRDefault="0043537C" w:rsidP="00006263">
      <w:pPr>
        <w:spacing w:after="120"/>
        <w:rPr>
          <w:rFonts w:ascii="Aptos" w:eastAsia="Verdana" w:hAnsi="Aptos" w:cs="Arial"/>
        </w:rPr>
      </w:pPr>
      <w:r>
        <w:rPr>
          <w:rFonts w:ascii="Aptos" w:eastAsia="Verdana" w:hAnsi="Aptos" w:cs="Arial"/>
          <w:u w:val="single"/>
        </w:rPr>
        <w:t>Video Introduction</w:t>
      </w:r>
      <w:r>
        <w:rPr>
          <w:rFonts w:ascii="Aptos" w:eastAsia="Verdana" w:hAnsi="Aptos" w:cs="Arial"/>
        </w:rPr>
        <w:t>: In week one you will give us a professional video introduction. Details and instructions on Blackboard.</w:t>
      </w:r>
    </w:p>
    <w:p w14:paraId="01F73966" w14:textId="7E9F7643" w:rsidR="00006263" w:rsidRPr="0043537C" w:rsidRDefault="00006263" w:rsidP="00006263">
      <w:pPr>
        <w:spacing w:after="120"/>
        <w:rPr>
          <w:rFonts w:ascii="Aptos" w:eastAsia="Verdana" w:hAnsi="Aptos" w:cs="Arial"/>
        </w:rPr>
      </w:pPr>
      <w:r w:rsidRPr="0043537C">
        <w:rPr>
          <w:rFonts w:ascii="Aptos" w:eastAsia="Verdana" w:hAnsi="Aptos" w:cs="Arial"/>
          <w:u w:val="single"/>
        </w:rPr>
        <w:t>Discussion posts:</w:t>
      </w:r>
      <w:r w:rsidRPr="0043537C">
        <w:rPr>
          <w:rFonts w:ascii="Aptos" w:eastAsia="Verdana" w:hAnsi="Aptos" w:cs="Arial"/>
        </w:rPr>
        <w:t xml:space="preserve"> You will complete </w:t>
      </w:r>
      <w:r w:rsidR="0043537C">
        <w:rPr>
          <w:rFonts w:ascii="Aptos" w:eastAsia="Verdana" w:hAnsi="Aptos" w:cs="Arial"/>
        </w:rPr>
        <w:t>5</w:t>
      </w:r>
      <w:r w:rsidRPr="0043537C">
        <w:rPr>
          <w:rFonts w:ascii="Aptos" w:eastAsia="Verdana" w:hAnsi="Aptos" w:cs="Arial"/>
        </w:rPr>
        <w:t xml:space="preserve"> discussion board posts throughout this course. These posts are based on the readings </w:t>
      </w:r>
      <w:r w:rsidR="0043537C">
        <w:rPr>
          <w:rFonts w:ascii="Aptos" w:eastAsia="Verdana" w:hAnsi="Aptos" w:cs="Arial"/>
        </w:rPr>
        <w:t>and often apply the information you read</w:t>
      </w:r>
      <w:r w:rsidRPr="0043537C">
        <w:rPr>
          <w:rFonts w:ascii="Aptos" w:eastAsia="Verdana" w:hAnsi="Aptos" w:cs="Arial"/>
        </w:rPr>
        <w:t xml:space="preserve">. Discussion posts should be at least 250 words and demonstrate critical thinking about the prompt and course content. These should be proofread, clear, and easy to read. You must also comment on </w:t>
      </w:r>
      <w:r w:rsidR="0043537C">
        <w:rPr>
          <w:rFonts w:ascii="Aptos" w:eastAsia="Verdana" w:hAnsi="Aptos" w:cs="Arial"/>
        </w:rPr>
        <w:t>one of</w:t>
      </w:r>
      <w:r w:rsidRPr="0043537C">
        <w:rPr>
          <w:rFonts w:ascii="Aptos" w:eastAsia="Verdana" w:hAnsi="Aptos" w:cs="Arial"/>
        </w:rPr>
        <w:t xml:space="preserve"> your peers’ responses for each post. These comments should be more than “I agree with you,” or “That’s really interesting.” They should be at least 75 words, critically engage with the material, and thoughtfully reflect on what your peer has shared. These, too, should be proofread, clear, and easy to read. Each discussion post is worth </w:t>
      </w:r>
      <w:r w:rsidR="0043537C">
        <w:rPr>
          <w:rFonts w:ascii="Aptos" w:eastAsia="Verdana" w:hAnsi="Aptos" w:cs="Arial"/>
        </w:rPr>
        <w:t>20</w:t>
      </w:r>
      <w:r w:rsidRPr="0043537C">
        <w:rPr>
          <w:rFonts w:ascii="Aptos" w:eastAsia="Verdana" w:hAnsi="Aptos" w:cs="Arial"/>
        </w:rPr>
        <w:t xml:space="preserve"> points—1</w:t>
      </w:r>
      <w:r w:rsidR="0043537C">
        <w:rPr>
          <w:rFonts w:ascii="Aptos" w:eastAsia="Verdana" w:hAnsi="Aptos" w:cs="Arial"/>
        </w:rPr>
        <w:t>5</w:t>
      </w:r>
      <w:r w:rsidRPr="0043537C">
        <w:rPr>
          <w:rFonts w:ascii="Aptos" w:eastAsia="Verdana" w:hAnsi="Aptos" w:cs="Arial"/>
        </w:rPr>
        <w:t xml:space="preserve"> for your individual post, and 5 for </w:t>
      </w:r>
      <w:r w:rsidR="0043537C">
        <w:rPr>
          <w:rFonts w:ascii="Aptos" w:eastAsia="Verdana" w:hAnsi="Aptos" w:cs="Arial"/>
        </w:rPr>
        <w:t>the</w:t>
      </w:r>
      <w:r w:rsidRPr="0043537C">
        <w:rPr>
          <w:rFonts w:ascii="Aptos" w:eastAsia="Verdana" w:hAnsi="Aptos" w:cs="Arial"/>
        </w:rPr>
        <w:t xml:space="preserve"> comment</w:t>
      </w:r>
      <w:r w:rsidR="0043537C">
        <w:rPr>
          <w:rFonts w:ascii="Aptos" w:eastAsia="Verdana" w:hAnsi="Aptos" w:cs="Arial"/>
        </w:rPr>
        <w:t>s</w:t>
      </w:r>
      <w:r w:rsidRPr="0043537C">
        <w:rPr>
          <w:rFonts w:ascii="Aptos" w:eastAsia="Verdana" w:hAnsi="Aptos" w:cs="Arial"/>
        </w:rPr>
        <w:t xml:space="preserve">. </w:t>
      </w:r>
    </w:p>
    <w:p w14:paraId="34546F87" w14:textId="6E8A26E2" w:rsidR="00006263" w:rsidRPr="0043537C" w:rsidRDefault="00006263" w:rsidP="00006263">
      <w:pPr>
        <w:spacing w:after="120"/>
        <w:rPr>
          <w:rFonts w:ascii="Aptos" w:eastAsia="Verdana" w:hAnsi="Aptos" w:cs="Arial"/>
        </w:rPr>
      </w:pPr>
      <w:r w:rsidRPr="0043537C">
        <w:rPr>
          <w:rFonts w:ascii="Aptos" w:eastAsia="Verdana" w:hAnsi="Aptos" w:cs="Arial"/>
          <w:u w:val="single"/>
        </w:rPr>
        <w:t>Quizzes:</w:t>
      </w:r>
      <w:r w:rsidRPr="0043537C">
        <w:rPr>
          <w:rFonts w:ascii="Aptos" w:eastAsia="Verdana" w:hAnsi="Aptos" w:cs="Arial"/>
        </w:rPr>
        <w:t xml:space="preserve"> You will </w:t>
      </w:r>
      <w:r w:rsidR="0043537C">
        <w:rPr>
          <w:rFonts w:ascii="Aptos" w:eastAsia="Verdana" w:hAnsi="Aptos" w:cs="Arial"/>
        </w:rPr>
        <w:t xml:space="preserve">take 5 quizzes over the book material. It is advised you </w:t>
      </w:r>
      <w:proofErr w:type="gramStart"/>
      <w:r w:rsidR="0043537C">
        <w:rPr>
          <w:rFonts w:ascii="Aptos" w:eastAsia="Verdana" w:hAnsi="Aptos" w:cs="Arial"/>
        </w:rPr>
        <w:t>read</w:t>
      </w:r>
      <w:proofErr w:type="gramEnd"/>
      <w:r w:rsidR="0043537C">
        <w:rPr>
          <w:rFonts w:ascii="Aptos" w:eastAsia="Verdana" w:hAnsi="Aptos" w:cs="Arial"/>
        </w:rPr>
        <w:t xml:space="preserve"> the book BEFORE starting the quiz.</w:t>
      </w:r>
      <w:r w:rsidRPr="0043537C">
        <w:rPr>
          <w:rFonts w:ascii="Aptos" w:eastAsia="Verdana" w:hAnsi="Aptos" w:cs="Arial"/>
        </w:rPr>
        <w:t xml:space="preserve"> </w:t>
      </w:r>
    </w:p>
    <w:p w14:paraId="713065B5" w14:textId="7BFB6F5E" w:rsidR="009E4B6C" w:rsidRDefault="0043537C" w:rsidP="00006263">
      <w:pPr>
        <w:spacing w:after="120"/>
        <w:rPr>
          <w:rFonts w:ascii="Aptos" w:eastAsia="Verdana" w:hAnsi="Aptos" w:cs="Arial"/>
        </w:rPr>
      </w:pPr>
      <w:r>
        <w:rPr>
          <w:rFonts w:ascii="Aptos" w:eastAsia="Verdana" w:hAnsi="Aptos" w:cs="Arial"/>
          <w:u w:val="single"/>
        </w:rPr>
        <w:t>Linked In</w:t>
      </w:r>
      <w:r w:rsidR="009E4B6C">
        <w:rPr>
          <w:rFonts w:ascii="Aptos" w:eastAsia="Verdana" w:hAnsi="Aptos" w:cs="Arial"/>
          <w:u w:val="single"/>
        </w:rPr>
        <w:t xml:space="preserve"> Project</w:t>
      </w:r>
      <w:r w:rsidR="00006263" w:rsidRPr="0043537C">
        <w:rPr>
          <w:rFonts w:ascii="Aptos" w:eastAsia="Verdana" w:hAnsi="Aptos" w:cs="Arial"/>
          <w:u w:val="single"/>
        </w:rPr>
        <w:t>:</w:t>
      </w:r>
      <w:r w:rsidR="00006263" w:rsidRPr="0043537C">
        <w:rPr>
          <w:rFonts w:ascii="Aptos" w:eastAsia="Verdana" w:hAnsi="Aptos" w:cs="Arial"/>
        </w:rPr>
        <w:t xml:space="preserve"> </w:t>
      </w:r>
      <w:r w:rsidR="009E4B6C">
        <w:rPr>
          <w:rFonts w:ascii="Aptos" w:eastAsia="Verdana" w:hAnsi="Aptos" w:cs="Arial"/>
        </w:rPr>
        <w:t>You will create a LinkedIn profile. It is advised you start this project EARLY, as the requirements could take time to fulfill. Details on Blackboard.</w:t>
      </w:r>
    </w:p>
    <w:p w14:paraId="5D51ADD4" w14:textId="723B8C20" w:rsidR="009E4B6C" w:rsidRPr="009E4B6C" w:rsidRDefault="009E4B6C" w:rsidP="00006263">
      <w:pPr>
        <w:spacing w:after="120"/>
        <w:rPr>
          <w:rFonts w:ascii="Aptos" w:eastAsia="Verdana" w:hAnsi="Aptos" w:cs="Arial"/>
        </w:rPr>
      </w:pPr>
      <w:r>
        <w:rPr>
          <w:rFonts w:ascii="Aptos" w:eastAsia="Verdana" w:hAnsi="Aptos" w:cs="Arial"/>
          <w:u w:val="single"/>
        </w:rPr>
        <w:t xml:space="preserve">Job Search </w:t>
      </w:r>
      <w:r>
        <w:rPr>
          <w:rFonts w:ascii="Aptos" w:eastAsia="Verdana" w:hAnsi="Aptos" w:cs="Arial"/>
          <w:u w:val="single"/>
        </w:rPr>
        <w:t>&amp; Communication Analysis</w:t>
      </w:r>
      <w:r>
        <w:rPr>
          <w:rFonts w:ascii="Aptos" w:eastAsia="Verdana" w:hAnsi="Aptos" w:cs="Arial"/>
          <w:u w:val="single"/>
        </w:rPr>
        <w:t xml:space="preserve"> Final Project: </w:t>
      </w:r>
      <w:r>
        <w:rPr>
          <w:rFonts w:ascii="Aptos" w:eastAsia="Verdana" w:hAnsi="Aptos" w:cs="Arial"/>
        </w:rPr>
        <w:t>You will conduct a job search (in your major) and analyze the communication requirements within the position.</w:t>
      </w:r>
    </w:p>
    <w:p w14:paraId="38983124" w14:textId="77777777" w:rsidR="00D723DC" w:rsidRPr="0043537C" w:rsidRDefault="00D723DC" w:rsidP="00D723DC">
      <w:pPr>
        <w:pStyle w:val="Heading2"/>
        <w:rPr>
          <w:rStyle w:val="Heading2Char"/>
          <w:rFonts w:ascii="Aptos" w:hAnsi="Aptos" w:cs="Arial"/>
          <w:b/>
          <w:bCs/>
        </w:rPr>
      </w:pPr>
      <w:r w:rsidRPr="0043537C">
        <w:rPr>
          <w:rStyle w:val="Heading2Char"/>
          <w:rFonts w:ascii="Aptos" w:hAnsi="Aptos" w:cs="Arial"/>
          <w:b/>
          <w:bCs/>
        </w:rPr>
        <w:t>Submitting work</w:t>
      </w:r>
    </w:p>
    <w:p w14:paraId="41A21565" w14:textId="77777777" w:rsidR="00D723DC" w:rsidRPr="0043537C" w:rsidRDefault="00006263" w:rsidP="00D723DC">
      <w:pPr>
        <w:spacing w:after="120"/>
        <w:rPr>
          <w:rFonts w:ascii="Aptos" w:hAnsi="Aptos" w:cs="Arial"/>
          <w:szCs w:val="22"/>
        </w:rPr>
      </w:pPr>
      <w:r w:rsidRPr="0043537C">
        <w:rPr>
          <w:rFonts w:ascii="Aptos" w:eastAsia="Verdana" w:hAnsi="Aptos" w:cs="Arial"/>
        </w:rPr>
        <w:t xml:space="preserve">All work must be submitted by the deadline posted on the course calendar. </w:t>
      </w:r>
      <w:r w:rsidRPr="0043537C">
        <w:rPr>
          <w:rFonts w:ascii="Aptos" w:eastAsia="Verdana" w:hAnsi="Aptos" w:cs="Arial"/>
          <w:b/>
          <w:bCs/>
        </w:rPr>
        <w:t>All writing assignments must be submitted in Word format</w:t>
      </w:r>
      <w:r w:rsidRPr="0043537C">
        <w:rPr>
          <w:rFonts w:ascii="Aptos" w:eastAsia="Verdana" w:hAnsi="Aptos" w:cs="Arial"/>
        </w:rPr>
        <w:t>, with the exception of the backgrounder, which should be submitted as a PDF.</w:t>
      </w:r>
    </w:p>
    <w:p w14:paraId="386A7BE6" w14:textId="77777777" w:rsidR="00D723DC" w:rsidRPr="0043537C" w:rsidRDefault="00D723DC" w:rsidP="00D723DC">
      <w:pPr>
        <w:pStyle w:val="Heading2"/>
        <w:rPr>
          <w:rStyle w:val="Heading2Char"/>
          <w:rFonts w:ascii="Aptos" w:hAnsi="Aptos" w:cs="Arial"/>
          <w:b/>
          <w:bCs/>
        </w:rPr>
      </w:pPr>
      <w:r w:rsidRPr="0043537C">
        <w:rPr>
          <w:rStyle w:val="Heading2Char"/>
          <w:rFonts w:ascii="Aptos" w:hAnsi="Aptos" w:cs="Arial"/>
          <w:b/>
          <w:bCs/>
        </w:rPr>
        <w:t>Online class behavior</w:t>
      </w:r>
    </w:p>
    <w:p w14:paraId="681FF1B5"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Reflect</w:t>
      </w:r>
      <w:r w:rsidRPr="0043537C">
        <w:rPr>
          <w:rFonts w:ascii="Aptos" w:eastAsia="Verdana" w:hAnsi="Aptos" w:cs="Arial"/>
          <w:color w:val="000000" w:themeColor="text1"/>
        </w:rPr>
        <w:t xml:space="preserve"> before you post an emotional response and reread what you have written to be sure it is professional.  Communicate as if your comments are printed in a newspaper.</w:t>
      </w:r>
      <w:r w:rsidRPr="0043537C">
        <w:rPr>
          <w:rFonts w:ascii="Aptos" w:eastAsia="Verdana" w:hAnsi="Aptos" w:cs="Arial"/>
          <w:b/>
          <w:bCs/>
          <w:color w:val="000000" w:themeColor="text1"/>
        </w:rPr>
        <w:t xml:space="preserve"> </w:t>
      </w:r>
    </w:p>
    <w:p w14:paraId="2C888DB6"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Communicate </w:t>
      </w:r>
      <w:r w:rsidRPr="0043537C">
        <w:rPr>
          <w:rFonts w:ascii="Aptos" w:eastAsia="Verdana" w:hAnsi="Aptos" w:cs="Arial"/>
          <w:color w:val="000000" w:themeColor="text1"/>
        </w:rPr>
        <w:t>effectively</w:t>
      </w:r>
      <w:r w:rsidRPr="0043537C">
        <w:rPr>
          <w:rFonts w:ascii="Aptos" w:eastAsia="Verdana" w:hAnsi="Aptos" w:cs="Arial"/>
          <w:b/>
          <w:bCs/>
          <w:color w:val="000000" w:themeColor="text1"/>
        </w:rPr>
        <w:t xml:space="preserve">.  </w:t>
      </w:r>
    </w:p>
    <w:p w14:paraId="0DB15A9C" w14:textId="77777777" w:rsidR="00D723DC" w:rsidRPr="0043537C" w:rsidRDefault="00D723DC" w:rsidP="00D723DC">
      <w:pPr>
        <w:numPr>
          <w:ilvl w:val="1"/>
          <w:numId w:val="5"/>
        </w:numPr>
        <w:ind w:left="1080"/>
        <w:rPr>
          <w:rFonts w:ascii="Aptos" w:eastAsiaTheme="majorBidi" w:hAnsi="Aptos" w:cs="Arial"/>
          <w:color w:val="000000" w:themeColor="text1"/>
        </w:rPr>
      </w:pPr>
      <w:r w:rsidRPr="0043537C">
        <w:rPr>
          <w:rFonts w:ascii="Aptos" w:eastAsia="Verdana" w:hAnsi="Aptos" w:cs="Arial"/>
          <w:color w:val="000000" w:themeColor="text1"/>
        </w:rPr>
        <w:t>Do not use all caps or multiple punctuation marks (!!!, ???, etc.).</w:t>
      </w:r>
    </w:p>
    <w:p w14:paraId="67EDBDD4" w14:textId="77777777" w:rsidR="00D723DC" w:rsidRPr="0043537C" w:rsidRDefault="00D723DC" w:rsidP="00D723DC">
      <w:pPr>
        <w:numPr>
          <w:ilvl w:val="1"/>
          <w:numId w:val="5"/>
        </w:numPr>
        <w:ind w:left="1080"/>
        <w:rPr>
          <w:rFonts w:ascii="Aptos" w:eastAsiaTheme="majorBidi" w:hAnsi="Aptos" w:cs="Arial"/>
          <w:color w:val="000000" w:themeColor="text1"/>
        </w:rPr>
      </w:pPr>
      <w:r w:rsidRPr="0043537C">
        <w:rPr>
          <w:rFonts w:ascii="Aptos" w:eastAsia="Verdana" w:hAnsi="Aptos" w:cs="Arial"/>
          <w:color w:val="000000" w:themeColor="text1"/>
        </w:rPr>
        <w:t>Be sure to define or explain acronyms, jargon or uncommon terms so everyone can understand and participate in the discussion.</w:t>
      </w:r>
    </w:p>
    <w:p w14:paraId="26985FD5"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Sign your name. </w:t>
      </w:r>
      <w:r w:rsidRPr="0043537C">
        <w:rPr>
          <w:rFonts w:ascii="Aptos" w:eastAsia="Verdana" w:hAnsi="Aptos" w:cs="Arial"/>
          <w:color w:val="000000" w:themeColor="text1"/>
        </w:rPr>
        <w:t>Take responsibility for your comments in order to build a strong classroom community.</w:t>
      </w:r>
    </w:p>
    <w:p w14:paraId="3EA144D9"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Foster community.  </w:t>
      </w:r>
      <w:r w:rsidRPr="0043537C">
        <w:rPr>
          <w:rFonts w:ascii="Aptos" w:eastAsia="Verdana" w:hAnsi="Aptos" w:cs="Arial"/>
          <w:color w:val="000000" w:themeColor="text1"/>
        </w:rPr>
        <w:t>Share your ideas and contribute to ongoing discussions. Make comments that add to, not detract from, a positive learning environment for the course.</w:t>
      </w:r>
      <w:r w:rsidRPr="0043537C">
        <w:rPr>
          <w:rFonts w:ascii="Aptos" w:eastAsia="Verdana" w:hAnsi="Aptos" w:cs="Arial"/>
          <w:b/>
          <w:bCs/>
          <w:color w:val="000000" w:themeColor="text1"/>
        </w:rPr>
        <w:t xml:space="preserve">  </w:t>
      </w:r>
    </w:p>
    <w:p w14:paraId="4BDB03D6" w14:textId="77777777" w:rsidR="00D723DC" w:rsidRPr="0043537C" w:rsidRDefault="00D723DC" w:rsidP="00D723DC">
      <w:pPr>
        <w:numPr>
          <w:ilvl w:val="1"/>
          <w:numId w:val="4"/>
        </w:numPr>
        <w:ind w:left="720"/>
        <w:rPr>
          <w:rFonts w:ascii="Aptos" w:eastAsiaTheme="majorBidi" w:hAnsi="Aptos" w:cs="Arial"/>
          <w:color w:val="000000" w:themeColor="text1"/>
        </w:rPr>
      </w:pPr>
      <w:r w:rsidRPr="0043537C">
        <w:rPr>
          <w:rFonts w:ascii="Aptos" w:eastAsia="Verdana" w:hAnsi="Aptos" w:cs="Arial"/>
          <w:b/>
          <w:bCs/>
          <w:color w:val="000000" w:themeColor="text1"/>
        </w:rPr>
        <w:t xml:space="preserve">Be constructive. </w:t>
      </w:r>
      <w:r w:rsidRPr="0043537C">
        <w:rPr>
          <w:rFonts w:ascii="Aptos" w:eastAsia="Verdana" w:hAnsi="Aptos" w:cs="Arial"/>
          <w:color w:val="000000" w:themeColor="text1"/>
        </w:rPr>
        <w:t>Challenge ideas and the course content, but do so in positive ways. It’s fine to disagree, but when done politely you stimulate and encourage helpful discussion, and you maintain positive relationships with fellow students.</w:t>
      </w:r>
    </w:p>
    <w:p w14:paraId="2C2EFBC4" w14:textId="77777777" w:rsidR="00D723DC" w:rsidRPr="0043537C" w:rsidRDefault="00D723DC" w:rsidP="00D723DC">
      <w:pPr>
        <w:numPr>
          <w:ilvl w:val="1"/>
          <w:numId w:val="4"/>
        </w:numPr>
        <w:spacing w:after="120"/>
        <w:ind w:left="720"/>
        <w:rPr>
          <w:rFonts w:ascii="Aptos" w:eastAsiaTheme="majorBidi" w:hAnsi="Aptos" w:cs="Arial"/>
          <w:color w:val="000000" w:themeColor="text1"/>
        </w:rPr>
      </w:pPr>
      <w:r w:rsidRPr="0043537C">
        <w:rPr>
          <w:rFonts w:ascii="Aptos" w:eastAsia="Verdana" w:hAnsi="Aptos" w:cs="Arial"/>
          <w:b/>
          <w:bCs/>
          <w:color w:val="000000" w:themeColor="text1"/>
        </w:rPr>
        <w:t>Keep the conversation</w:t>
      </w:r>
      <w:r w:rsidRPr="0043537C">
        <w:rPr>
          <w:rFonts w:ascii="Aptos" w:eastAsia="Verdana" w:hAnsi="Aptos" w:cs="Arial"/>
          <w:color w:val="000000" w:themeColor="text1"/>
        </w:rPr>
        <w:t xml:space="preserve"> </w:t>
      </w:r>
      <w:r w:rsidRPr="0043537C">
        <w:rPr>
          <w:rFonts w:ascii="Aptos" w:eastAsia="Verdana" w:hAnsi="Aptos" w:cs="Arial"/>
          <w:b/>
          <w:bCs/>
          <w:color w:val="000000" w:themeColor="text1"/>
        </w:rPr>
        <w:t>on topic</w:t>
      </w:r>
      <w:r w:rsidRPr="0043537C">
        <w:rPr>
          <w:rFonts w:ascii="Aptos" w:eastAsia="Verdana" w:hAnsi="Aptos" w:cs="Arial"/>
          <w:color w:val="000000" w:themeColor="text1"/>
        </w:rPr>
        <w:t xml:space="preserve">. Online dialogue is like conversation. If there is a particular dialogue going on, please add to it, but if you have something new to say, start a new thread. </w:t>
      </w:r>
    </w:p>
    <w:p w14:paraId="217D4B92" w14:textId="77777777" w:rsidR="00D723DC" w:rsidRPr="0043537C" w:rsidRDefault="00D723DC" w:rsidP="00E85C0F">
      <w:pPr>
        <w:pStyle w:val="Heading2"/>
        <w:rPr>
          <w:rFonts w:ascii="Aptos" w:hAnsi="Aptos" w:cs="Arial"/>
        </w:rPr>
      </w:pPr>
      <w:r w:rsidRPr="0043537C">
        <w:rPr>
          <w:rFonts w:ascii="Aptos" w:hAnsi="Aptos" w:cs="Arial"/>
        </w:rPr>
        <w:t xml:space="preserve">Technology requirements </w:t>
      </w:r>
    </w:p>
    <w:p w14:paraId="5EC8F0CF" w14:textId="77777777" w:rsidR="00B25B77" w:rsidRPr="0043537C" w:rsidRDefault="00B25B77" w:rsidP="00B25B77">
      <w:pPr>
        <w:spacing w:after="120"/>
        <w:rPr>
          <w:rFonts w:ascii="Aptos" w:hAnsi="Aptos" w:cs="Arial"/>
        </w:rPr>
      </w:pPr>
      <w:r w:rsidRPr="0043537C">
        <w:rPr>
          <w:rFonts w:ascii="Aptos" w:hAnsi="Aptos" w:cs="Arial"/>
        </w:rPr>
        <w:t xml:space="preserve">Technical requirements for students can be found in this </w:t>
      </w:r>
      <w:hyperlink r:id="rId11" w:history="1">
        <w:r w:rsidRPr="0043537C">
          <w:rPr>
            <w:rStyle w:val="Hyperlink"/>
            <w:rFonts w:ascii="Aptos" w:hAnsi="Aptos" w:cs="Arial"/>
          </w:rPr>
          <w:t>ITS Knowledge Base article</w:t>
        </w:r>
      </w:hyperlink>
      <w:r w:rsidRPr="0043537C">
        <w:rPr>
          <w:rFonts w:ascii="Aptos" w:hAnsi="Aptos" w:cs="Arial"/>
        </w:rPr>
        <w:t xml:space="preserve">. </w:t>
      </w:r>
    </w:p>
    <w:p w14:paraId="5DCB2E0F" w14:textId="77777777" w:rsidR="00D723DC" w:rsidRPr="0043537C" w:rsidRDefault="00D723DC" w:rsidP="00D723DC">
      <w:pPr>
        <w:pStyle w:val="Heading2"/>
        <w:rPr>
          <w:rFonts w:ascii="Aptos" w:hAnsi="Aptos" w:cs="Arial"/>
        </w:rPr>
      </w:pPr>
      <w:r w:rsidRPr="0043537C">
        <w:rPr>
          <w:rFonts w:ascii="Aptos" w:hAnsi="Aptos" w:cs="Arial"/>
        </w:rPr>
        <w:t>Technology capabilities</w:t>
      </w:r>
    </w:p>
    <w:p w14:paraId="56B2CEC3" w14:textId="77777777" w:rsidR="00D723DC" w:rsidRPr="0043537C" w:rsidRDefault="00D723DC" w:rsidP="00D723DC">
      <w:pPr>
        <w:rPr>
          <w:rFonts w:ascii="Aptos" w:hAnsi="Aptos" w:cs="Arial"/>
        </w:rPr>
      </w:pPr>
      <w:r w:rsidRPr="0043537C">
        <w:rPr>
          <w:rFonts w:ascii="Aptos" w:eastAsia="Verdana" w:hAnsi="Aptos" w:cs="Arial"/>
        </w:rPr>
        <w:t>Students in an online course should be able to:</w:t>
      </w:r>
    </w:p>
    <w:p w14:paraId="24B2FC76"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Use a word processor, such as MS Word, to compose assignments and communicate with others in class</w:t>
      </w:r>
    </w:p>
    <w:p w14:paraId="018C0ABF"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Attach files to emails or course areas</w:t>
      </w:r>
    </w:p>
    <w:p w14:paraId="7484E6A0"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Navigate websites and course materials</w:t>
      </w:r>
    </w:p>
    <w:p w14:paraId="29906C88" w14:textId="77777777" w:rsidR="00D723DC" w:rsidRPr="0043537C" w:rsidRDefault="00D723DC" w:rsidP="00D723DC">
      <w:pPr>
        <w:pStyle w:val="ListParagraph"/>
        <w:numPr>
          <w:ilvl w:val="0"/>
          <w:numId w:val="3"/>
        </w:numPr>
        <w:ind w:left="576"/>
        <w:rPr>
          <w:rFonts w:ascii="Aptos" w:eastAsiaTheme="majorBidi" w:hAnsi="Aptos" w:cs="Arial"/>
        </w:rPr>
      </w:pPr>
      <w:r w:rsidRPr="0043537C">
        <w:rPr>
          <w:rFonts w:ascii="Aptos" w:eastAsia="Verdana" w:hAnsi="Aptos" w:cs="Arial"/>
        </w:rPr>
        <w:t>Reach out to tech support staff when issues arise and troubleshoot to resolve problems</w:t>
      </w:r>
    </w:p>
    <w:p w14:paraId="24A06BB5" w14:textId="77777777" w:rsidR="00B25B77" w:rsidRPr="0043537C" w:rsidRDefault="00B25B77" w:rsidP="00B25B77">
      <w:pPr>
        <w:rPr>
          <w:rFonts w:ascii="Aptos" w:eastAsiaTheme="majorBidi" w:hAnsi="Aptos" w:cs="Arial"/>
        </w:rPr>
      </w:pPr>
    </w:p>
    <w:p w14:paraId="13D62D80" w14:textId="068103AE" w:rsidR="00FB4D95" w:rsidRPr="0043537C" w:rsidRDefault="00B25B77" w:rsidP="00045E68">
      <w:pPr>
        <w:rPr>
          <w:rFonts w:ascii="Aptos" w:eastAsia="Verdana" w:hAnsi="Aptos" w:cs="Arial"/>
        </w:rPr>
      </w:pPr>
      <w:r w:rsidRPr="0043537C">
        <w:rPr>
          <w:rFonts w:ascii="Aptos" w:eastAsia="Verdana" w:hAnsi="Aptos" w:cs="Arial"/>
        </w:rPr>
        <w:t xml:space="preserve">Additional guidance for taking online courses can be found on the </w:t>
      </w:r>
      <w:hyperlink r:id="rId12" w:history="1">
        <w:r w:rsidRPr="0043537C">
          <w:rPr>
            <w:rStyle w:val="Hyperlink"/>
            <w:rFonts w:ascii="Aptos" w:eastAsia="Verdana" w:hAnsi="Aptos" w:cs="Arial"/>
          </w:rPr>
          <w:t>Online at SIUE site</w:t>
        </w:r>
      </w:hyperlink>
      <w:r w:rsidRPr="0043537C">
        <w:rPr>
          <w:rFonts w:ascii="Aptos" w:eastAsia="Verdana" w:hAnsi="Aptos" w:cs="Arial"/>
        </w:rPr>
        <w:t xml:space="preserve">. </w:t>
      </w:r>
    </w:p>
    <w:p w14:paraId="6C80FD2D" w14:textId="77777777" w:rsidR="00D723DC" w:rsidRPr="0043537C" w:rsidRDefault="00D723DC" w:rsidP="00D723DC">
      <w:pPr>
        <w:pStyle w:val="Heading1"/>
        <w:rPr>
          <w:rFonts w:ascii="Aptos" w:hAnsi="Aptos" w:cs="Arial"/>
        </w:rPr>
      </w:pPr>
      <w:r w:rsidRPr="0043537C">
        <w:rPr>
          <w:rFonts w:ascii="Aptos" w:eastAsia="Verdana" w:hAnsi="Aptos" w:cs="Arial"/>
        </w:rPr>
        <w:lastRenderedPageBreak/>
        <w:t>Course and University policies</w:t>
      </w:r>
    </w:p>
    <w:p w14:paraId="2B7D889B" w14:textId="77777777" w:rsidR="00D723DC" w:rsidRPr="0043537C" w:rsidRDefault="00D723DC" w:rsidP="00D723DC">
      <w:pPr>
        <w:pStyle w:val="Heading2"/>
        <w:rPr>
          <w:rFonts w:ascii="Aptos" w:hAnsi="Aptos" w:cs="Arial"/>
          <w:i/>
          <w:iCs/>
        </w:rPr>
      </w:pPr>
      <w:r w:rsidRPr="0043537C">
        <w:rPr>
          <w:rFonts w:ascii="Aptos" w:hAnsi="Aptos" w:cs="Arial"/>
        </w:rPr>
        <w:t xml:space="preserve">Academic integrity/plagiarism </w:t>
      </w:r>
    </w:p>
    <w:p w14:paraId="09EE7376" w14:textId="77777777" w:rsidR="00D723DC" w:rsidRPr="0043537C" w:rsidRDefault="00D723DC" w:rsidP="00D723DC">
      <w:pPr>
        <w:spacing w:after="120"/>
        <w:rPr>
          <w:rFonts w:ascii="Aptos" w:hAnsi="Aptos" w:cs="Arial"/>
          <w:szCs w:val="22"/>
        </w:rPr>
      </w:pPr>
      <w:r w:rsidRPr="0043537C">
        <w:rPr>
          <w:rFonts w:ascii="Aptos" w:eastAsia="Verdana" w:hAnsi="Aptos" w:cs="Arial"/>
        </w:rPr>
        <w:t xml:space="preserve">Plagiarism is the use of another person’s words or ideas without crediting that person. Plagiarism and cheating will not be tolerated and may lead to failure on an assignment, in the class, or dismissal from the University, per the </w:t>
      </w:r>
      <w:hyperlink r:id="rId13">
        <w:r w:rsidRPr="0043537C">
          <w:rPr>
            <w:rStyle w:val="Hyperlink"/>
            <w:rFonts w:ascii="Aptos" w:eastAsia="Verdana" w:hAnsi="Aptos" w:cs="Arial"/>
          </w:rPr>
          <w:t>SIUE academic dishonesty policy</w:t>
        </w:r>
      </w:hyperlink>
      <w:r w:rsidRPr="0043537C">
        <w:rPr>
          <w:rFonts w:ascii="Aptos" w:eastAsia="Verdana" w:hAnsi="Aptos" w:cs="Arial"/>
        </w:rPr>
        <w:t xml:space="preserve">. Students are responsible for complying with University policies about academic honesty as stated in the </w:t>
      </w:r>
      <w:hyperlink r:id="rId14">
        <w:r w:rsidRPr="0043537C">
          <w:rPr>
            <w:rStyle w:val="Hyperlink"/>
            <w:rFonts w:ascii="Aptos" w:eastAsia="Verdana" w:hAnsi="Aptos" w:cs="Arial"/>
          </w:rPr>
          <w:t>University’s Student Academic Conduct Code</w:t>
        </w:r>
      </w:hyperlink>
      <w:r w:rsidRPr="0043537C">
        <w:rPr>
          <w:rFonts w:ascii="Aptos" w:eastAsia="Verdana" w:hAnsi="Aptos" w:cs="Arial"/>
        </w:rPr>
        <w:t>.</w:t>
      </w:r>
    </w:p>
    <w:p w14:paraId="1BD01E7B" w14:textId="77777777" w:rsidR="00D723DC" w:rsidRPr="0043537C" w:rsidRDefault="00D723DC" w:rsidP="00E85C0F">
      <w:pPr>
        <w:pStyle w:val="Heading3"/>
        <w:rPr>
          <w:rFonts w:ascii="Aptos" w:hAnsi="Aptos" w:cs="Arial"/>
        </w:rPr>
      </w:pPr>
      <w:r w:rsidRPr="0043537C">
        <w:rPr>
          <w:rFonts w:ascii="Aptos" w:hAnsi="Aptos" w:cs="Arial"/>
        </w:rPr>
        <w:t>Turnitin</w:t>
      </w:r>
      <w:r w:rsidRPr="0043537C">
        <w:rPr>
          <w:rFonts w:ascii="Aptos" w:hAnsi="Aptos" w:cs="Arial"/>
          <w:i/>
          <w:iCs/>
        </w:rPr>
        <w:t xml:space="preserve"> </w:t>
      </w:r>
    </w:p>
    <w:p w14:paraId="1A2E1965" w14:textId="09E70489" w:rsidR="00D723DC" w:rsidRPr="0043537C" w:rsidRDefault="00D723DC" w:rsidP="00D723DC">
      <w:pPr>
        <w:spacing w:after="120"/>
        <w:rPr>
          <w:rFonts w:ascii="Aptos" w:eastAsia="Verdana" w:hAnsi="Aptos" w:cs="Arial"/>
        </w:rPr>
      </w:pPr>
      <w:r w:rsidRPr="0043537C">
        <w:rPr>
          <w:rFonts w:ascii="Aptos" w:eastAsia="Verdana" w:hAnsi="Aptos" w:cs="Arial"/>
        </w:rPr>
        <w:t xml:space="preserve">This course </w:t>
      </w:r>
      <w:r w:rsidR="00045E68" w:rsidRPr="0043537C">
        <w:rPr>
          <w:rFonts w:ascii="Aptos" w:eastAsia="Verdana" w:hAnsi="Aptos" w:cs="Arial"/>
        </w:rPr>
        <w:t>could</w:t>
      </w:r>
      <w:r w:rsidRPr="0043537C">
        <w:rPr>
          <w:rFonts w:ascii="Aptos" w:eastAsia="Verdana" w:hAnsi="Aptos" w:cs="Arial"/>
        </w:rPr>
        <w:t xml:space="preserve"> utilize the Turnitin plagiarism detection software. A Turnitin link will be available anywhere written work is to be submitted in the course. </w:t>
      </w:r>
      <w:hyperlink r:id="rId15">
        <w:r w:rsidRPr="0043537C">
          <w:rPr>
            <w:rStyle w:val="Hyperlink"/>
            <w:rFonts w:ascii="Aptos" w:eastAsia="Verdana" w:hAnsi="Aptos" w:cs="Arial"/>
          </w:rPr>
          <w:t>Find out more about using Turnitin</w:t>
        </w:r>
      </w:hyperlink>
      <w:r w:rsidRPr="0043537C">
        <w:rPr>
          <w:rFonts w:ascii="Aptos" w:eastAsia="Verdana" w:hAnsi="Aptos" w:cs="Arial"/>
        </w:rPr>
        <w:t>.</w:t>
      </w:r>
    </w:p>
    <w:p w14:paraId="3F3857FD" w14:textId="77777777" w:rsidR="00045E68" w:rsidRPr="0043537C" w:rsidRDefault="00045E68" w:rsidP="00D723DC">
      <w:pPr>
        <w:pStyle w:val="Heading2"/>
        <w:rPr>
          <w:rFonts w:ascii="Aptos" w:hAnsi="Aptos" w:cs="Arial"/>
        </w:rPr>
      </w:pPr>
    </w:p>
    <w:p w14:paraId="759100D2" w14:textId="3AA74CC1" w:rsidR="00D723DC" w:rsidRPr="0043537C" w:rsidRDefault="00D723DC" w:rsidP="00D723DC">
      <w:pPr>
        <w:pStyle w:val="Heading2"/>
        <w:rPr>
          <w:rFonts w:ascii="Aptos" w:hAnsi="Aptos" w:cs="Arial"/>
        </w:rPr>
      </w:pPr>
      <w:r w:rsidRPr="0043537C">
        <w:rPr>
          <w:rFonts w:ascii="Aptos" w:hAnsi="Aptos" w:cs="Arial"/>
        </w:rPr>
        <w:t>Grading</w:t>
      </w:r>
    </w:p>
    <w:tbl>
      <w:tblPr>
        <w:tblStyle w:val="TableGrid"/>
        <w:tblW w:w="0" w:type="auto"/>
        <w:tblLook w:val="04A0" w:firstRow="1" w:lastRow="0" w:firstColumn="1" w:lastColumn="0" w:noHBand="0" w:noVBand="1"/>
      </w:tblPr>
      <w:tblGrid>
        <w:gridCol w:w="5125"/>
        <w:gridCol w:w="1980"/>
      </w:tblGrid>
      <w:tr w:rsidR="00D72ED9" w:rsidRPr="0043537C" w14:paraId="56FC257C" w14:textId="77777777" w:rsidTr="00156264">
        <w:trPr>
          <w:cantSplit/>
          <w:tblHeader/>
        </w:trPr>
        <w:tc>
          <w:tcPr>
            <w:tcW w:w="5125" w:type="dxa"/>
            <w:shd w:val="clear" w:color="auto" w:fill="E7E6E6" w:themeFill="background2"/>
          </w:tcPr>
          <w:p w14:paraId="56D95CEB" w14:textId="77777777" w:rsidR="00D72ED9" w:rsidRPr="0043537C" w:rsidRDefault="00D72ED9" w:rsidP="002E32D5">
            <w:pPr>
              <w:spacing w:after="120"/>
              <w:rPr>
                <w:rFonts w:ascii="Aptos" w:eastAsia="Verdana" w:hAnsi="Aptos" w:cs="Arial"/>
              </w:rPr>
            </w:pPr>
            <w:r w:rsidRPr="0043537C">
              <w:rPr>
                <w:rFonts w:ascii="Aptos" w:eastAsia="Verdana" w:hAnsi="Aptos" w:cs="Arial"/>
              </w:rPr>
              <w:t>Assignment</w:t>
            </w:r>
          </w:p>
        </w:tc>
        <w:tc>
          <w:tcPr>
            <w:tcW w:w="1980" w:type="dxa"/>
            <w:shd w:val="clear" w:color="auto" w:fill="E7E6E6" w:themeFill="background2"/>
          </w:tcPr>
          <w:p w14:paraId="6BCE7B1C" w14:textId="77777777" w:rsidR="00D72ED9" w:rsidRPr="0043537C" w:rsidRDefault="00D72ED9" w:rsidP="002E32D5">
            <w:pPr>
              <w:spacing w:after="120"/>
              <w:rPr>
                <w:rFonts w:ascii="Aptos" w:eastAsia="Verdana" w:hAnsi="Aptos" w:cs="Arial"/>
              </w:rPr>
            </w:pPr>
            <w:r w:rsidRPr="0043537C">
              <w:rPr>
                <w:rFonts w:ascii="Aptos" w:eastAsia="Verdana" w:hAnsi="Aptos" w:cs="Arial"/>
              </w:rPr>
              <w:t>Points</w:t>
            </w:r>
          </w:p>
        </w:tc>
      </w:tr>
      <w:tr w:rsidR="00D72ED9" w:rsidRPr="0043537C" w14:paraId="28101D23" w14:textId="77777777" w:rsidTr="00156264">
        <w:trPr>
          <w:cantSplit/>
        </w:trPr>
        <w:tc>
          <w:tcPr>
            <w:tcW w:w="5125" w:type="dxa"/>
          </w:tcPr>
          <w:p w14:paraId="2236D7CC" w14:textId="31DF8BFD" w:rsidR="00D72ED9" w:rsidRPr="0043537C" w:rsidRDefault="00D72ED9" w:rsidP="002E32D5">
            <w:pPr>
              <w:spacing w:after="120"/>
              <w:rPr>
                <w:rFonts w:ascii="Aptos" w:eastAsia="Verdana" w:hAnsi="Aptos" w:cs="Arial"/>
              </w:rPr>
            </w:pPr>
            <w:r w:rsidRPr="0043537C">
              <w:rPr>
                <w:rFonts w:ascii="Aptos" w:eastAsia="Verdana" w:hAnsi="Aptos" w:cs="Arial"/>
              </w:rPr>
              <w:t>Video Introduction</w:t>
            </w:r>
          </w:p>
        </w:tc>
        <w:tc>
          <w:tcPr>
            <w:tcW w:w="1980" w:type="dxa"/>
          </w:tcPr>
          <w:p w14:paraId="2D01671B" w14:textId="649CE0A0" w:rsidR="00D72ED9" w:rsidRPr="0043537C" w:rsidRDefault="00AC0ED1" w:rsidP="002E32D5">
            <w:pPr>
              <w:spacing w:after="120"/>
              <w:rPr>
                <w:rFonts w:ascii="Aptos" w:eastAsia="Verdana" w:hAnsi="Aptos" w:cs="Arial"/>
              </w:rPr>
            </w:pPr>
            <w:r w:rsidRPr="0043537C">
              <w:rPr>
                <w:rFonts w:ascii="Aptos" w:eastAsia="Verdana" w:hAnsi="Aptos" w:cs="Arial"/>
              </w:rPr>
              <w:t>50</w:t>
            </w:r>
          </w:p>
        </w:tc>
      </w:tr>
      <w:tr w:rsidR="00D72ED9" w:rsidRPr="0043537C" w14:paraId="396AA455" w14:textId="77777777" w:rsidTr="00156264">
        <w:trPr>
          <w:cantSplit/>
        </w:trPr>
        <w:tc>
          <w:tcPr>
            <w:tcW w:w="5125" w:type="dxa"/>
          </w:tcPr>
          <w:p w14:paraId="0D3A902D" w14:textId="2B46FC67" w:rsidR="00D72ED9" w:rsidRPr="0043537C" w:rsidRDefault="00D72ED9" w:rsidP="002E32D5">
            <w:pPr>
              <w:spacing w:after="120"/>
              <w:rPr>
                <w:rFonts w:ascii="Aptos" w:eastAsia="Verdana" w:hAnsi="Aptos" w:cs="Arial"/>
              </w:rPr>
            </w:pPr>
            <w:r w:rsidRPr="0043537C">
              <w:rPr>
                <w:rFonts w:ascii="Aptos" w:eastAsia="Verdana" w:hAnsi="Aptos" w:cs="Arial"/>
              </w:rPr>
              <w:t>Discussion posts</w:t>
            </w:r>
            <w:r w:rsidR="00156264" w:rsidRPr="0043537C">
              <w:rPr>
                <w:rFonts w:ascii="Aptos" w:eastAsia="Verdana" w:hAnsi="Aptos" w:cs="Arial"/>
              </w:rPr>
              <w:t>:</w:t>
            </w:r>
            <w:r w:rsidR="00AC0ED1" w:rsidRPr="0043537C">
              <w:rPr>
                <w:rFonts w:ascii="Aptos" w:eastAsia="Verdana" w:hAnsi="Aptos" w:cs="Arial"/>
              </w:rPr>
              <w:t xml:space="preserve"> </w:t>
            </w:r>
            <w:r w:rsidR="00156264" w:rsidRPr="0043537C">
              <w:rPr>
                <w:rFonts w:ascii="Aptos" w:eastAsia="Verdana" w:hAnsi="Aptos" w:cs="Arial"/>
              </w:rPr>
              <w:t>4</w:t>
            </w:r>
            <w:r w:rsidR="00AC0ED1" w:rsidRPr="0043537C">
              <w:rPr>
                <w:rFonts w:ascii="Aptos" w:eastAsia="Verdana" w:hAnsi="Aptos" w:cs="Arial"/>
              </w:rPr>
              <w:t xml:space="preserve"> @15 points &amp; </w:t>
            </w:r>
            <w:r w:rsidR="00156264" w:rsidRPr="0043537C">
              <w:rPr>
                <w:rFonts w:ascii="Aptos" w:eastAsia="Verdana" w:hAnsi="Aptos" w:cs="Arial"/>
              </w:rPr>
              <w:br/>
            </w:r>
            <w:r w:rsidR="00AC0ED1" w:rsidRPr="0043537C">
              <w:rPr>
                <w:rFonts w:ascii="Aptos" w:eastAsia="Verdana" w:hAnsi="Aptos" w:cs="Arial"/>
              </w:rPr>
              <w:t>1 reply each @5 points each</w:t>
            </w:r>
          </w:p>
        </w:tc>
        <w:tc>
          <w:tcPr>
            <w:tcW w:w="1980" w:type="dxa"/>
          </w:tcPr>
          <w:p w14:paraId="1AB9B444" w14:textId="7406837E" w:rsidR="00D72ED9" w:rsidRPr="0043537C" w:rsidRDefault="00156264" w:rsidP="002E32D5">
            <w:pPr>
              <w:spacing w:after="120"/>
              <w:rPr>
                <w:rFonts w:ascii="Aptos" w:eastAsia="Verdana" w:hAnsi="Aptos" w:cs="Arial"/>
              </w:rPr>
            </w:pPr>
            <w:r w:rsidRPr="0043537C">
              <w:rPr>
                <w:rFonts w:ascii="Aptos" w:eastAsia="Verdana" w:hAnsi="Aptos" w:cs="Arial"/>
              </w:rPr>
              <w:t>80</w:t>
            </w:r>
          </w:p>
        </w:tc>
      </w:tr>
      <w:tr w:rsidR="00D72ED9" w:rsidRPr="0043537C" w14:paraId="066589F9" w14:textId="77777777" w:rsidTr="00156264">
        <w:trPr>
          <w:cantSplit/>
        </w:trPr>
        <w:tc>
          <w:tcPr>
            <w:tcW w:w="5125" w:type="dxa"/>
          </w:tcPr>
          <w:p w14:paraId="4B2F2805" w14:textId="706FE0E3" w:rsidR="00D72ED9" w:rsidRPr="0043537C" w:rsidRDefault="00D72ED9" w:rsidP="002E32D5">
            <w:pPr>
              <w:spacing w:after="120"/>
              <w:rPr>
                <w:rFonts w:ascii="Aptos" w:eastAsia="Verdana" w:hAnsi="Aptos" w:cs="Arial"/>
              </w:rPr>
            </w:pPr>
            <w:r w:rsidRPr="0043537C">
              <w:rPr>
                <w:rFonts w:ascii="Aptos" w:eastAsia="Verdana" w:hAnsi="Aptos" w:cs="Arial"/>
              </w:rPr>
              <w:t>Quizzes</w:t>
            </w:r>
            <w:r w:rsidR="00156264" w:rsidRPr="0043537C">
              <w:rPr>
                <w:rFonts w:ascii="Aptos" w:eastAsia="Verdana" w:hAnsi="Aptos" w:cs="Arial"/>
              </w:rPr>
              <w:t>: 5 @25 points each</w:t>
            </w:r>
          </w:p>
        </w:tc>
        <w:tc>
          <w:tcPr>
            <w:tcW w:w="1980" w:type="dxa"/>
          </w:tcPr>
          <w:p w14:paraId="6B1F2B2B" w14:textId="1517C061" w:rsidR="00D72ED9" w:rsidRPr="0043537C" w:rsidRDefault="00156264" w:rsidP="002E32D5">
            <w:pPr>
              <w:spacing w:after="120"/>
              <w:rPr>
                <w:rFonts w:ascii="Aptos" w:eastAsia="Verdana" w:hAnsi="Aptos" w:cs="Arial"/>
              </w:rPr>
            </w:pPr>
            <w:r w:rsidRPr="0043537C">
              <w:rPr>
                <w:rFonts w:ascii="Aptos" w:eastAsia="Verdana" w:hAnsi="Aptos" w:cs="Arial"/>
              </w:rPr>
              <w:t>125</w:t>
            </w:r>
          </w:p>
        </w:tc>
      </w:tr>
      <w:tr w:rsidR="00D72ED9" w:rsidRPr="0043537C" w14:paraId="5F6A0823" w14:textId="77777777" w:rsidTr="00156264">
        <w:trPr>
          <w:cantSplit/>
        </w:trPr>
        <w:tc>
          <w:tcPr>
            <w:tcW w:w="5125" w:type="dxa"/>
          </w:tcPr>
          <w:p w14:paraId="006ACD82" w14:textId="1EAABB5D" w:rsidR="00D72ED9" w:rsidRPr="0043537C" w:rsidRDefault="00156264" w:rsidP="002E32D5">
            <w:pPr>
              <w:spacing w:after="120"/>
              <w:rPr>
                <w:rFonts w:ascii="Aptos" w:eastAsia="Verdana" w:hAnsi="Aptos" w:cs="Arial"/>
              </w:rPr>
            </w:pPr>
            <w:r w:rsidRPr="0043537C">
              <w:rPr>
                <w:rFonts w:ascii="Aptos" w:eastAsia="Verdana" w:hAnsi="Aptos" w:cs="Arial"/>
              </w:rPr>
              <w:t>LinkedIn Project</w:t>
            </w:r>
          </w:p>
        </w:tc>
        <w:tc>
          <w:tcPr>
            <w:tcW w:w="1980" w:type="dxa"/>
          </w:tcPr>
          <w:p w14:paraId="1C5AA29C" w14:textId="0E8BACC1" w:rsidR="00D72ED9" w:rsidRPr="0043537C" w:rsidRDefault="00156264" w:rsidP="002E32D5">
            <w:pPr>
              <w:spacing w:after="120"/>
              <w:rPr>
                <w:rFonts w:ascii="Aptos" w:eastAsia="Verdana" w:hAnsi="Aptos" w:cs="Arial"/>
              </w:rPr>
            </w:pPr>
            <w:r w:rsidRPr="0043537C">
              <w:rPr>
                <w:rFonts w:ascii="Aptos" w:eastAsia="Verdana" w:hAnsi="Aptos" w:cs="Arial"/>
              </w:rPr>
              <w:t>120</w:t>
            </w:r>
          </w:p>
        </w:tc>
      </w:tr>
      <w:tr w:rsidR="00D72ED9" w:rsidRPr="0043537C" w14:paraId="6B9C3634" w14:textId="77777777" w:rsidTr="00156264">
        <w:trPr>
          <w:cantSplit/>
        </w:trPr>
        <w:tc>
          <w:tcPr>
            <w:tcW w:w="5125" w:type="dxa"/>
          </w:tcPr>
          <w:p w14:paraId="05B452B1" w14:textId="0646261A" w:rsidR="00D72ED9" w:rsidRPr="0043537C" w:rsidRDefault="00D72ED9" w:rsidP="002E32D5">
            <w:pPr>
              <w:spacing w:after="120"/>
              <w:rPr>
                <w:rFonts w:ascii="Aptos" w:eastAsia="Verdana" w:hAnsi="Aptos" w:cs="Arial"/>
              </w:rPr>
            </w:pPr>
            <w:r w:rsidRPr="0043537C">
              <w:rPr>
                <w:rFonts w:ascii="Aptos" w:eastAsia="Verdana" w:hAnsi="Aptos" w:cs="Arial"/>
              </w:rPr>
              <w:t xml:space="preserve">Job Search </w:t>
            </w:r>
            <w:r w:rsidR="009E4B6C" w:rsidRPr="0043537C">
              <w:rPr>
                <w:rFonts w:ascii="Aptos" w:eastAsia="Verdana" w:hAnsi="Aptos" w:cs="Arial"/>
              </w:rPr>
              <w:t xml:space="preserve">&amp; Communication Analysis </w:t>
            </w:r>
            <w:r w:rsidRPr="0043537C">
              <w:rPr>
                <w:rFonts w:ascii="Aptos" w:eastAsia="Verdana" w:hAnsi="Aptos" w:cs="Arial"/>
              </w:rPr>
              <w:t xml:space="preserve">Final </w:t>
            </w:r>
          </w:p>
        </w:tc>
        <w:tc>
          <w:tcPr>
            <w:tcW w:w="1980" w:type="dxa"/>
          </w:tcPr>
          <w:p w14:paraId="71D4FADB" w14:textId="1D795EB1" w:rsidR="00D72ED9" w:rsidRPr="0043537C" w:rsidRDefault="00156264" w:rsidP="002E32D5">
            <w:pPr>
              <w:spacing w:after="120"/>
              <w:rPr>
                <w:rFonts w:ascii="Aptos" w:eastAsia="Verdana" w:hAnsi="Aptos" w:cs="Arial"/>
              </w:rPr>
            </w:pPr>
            <w:r w:rsidRPr="0043537C">
              <w:rPr>
                <w:rFonts w:ascii="Aptos" w:eastAsia="Verdana" w:hAnsi="Aptos" w:cs="Arial"/>
              </w:rPr>
              <w:t>125</w:t>
            </w:r>
          </w:p>
        </w:tc>
      </w:tr>
      <w:tr w:rsidR="00D72ED9" w:rsidRPr="0043537C" w14:paraId="139D6F74" w14:textId="77777777" w:rsidTr="00156264">
        <w:trPr>
          <w:cantSplit/>
        </w:trPr>
        <w:tc>
          <w:tcPr>
            <w:tcW w:w="5125" w:type="dxa"/>
          </w:tcPr>
          <w:p w14:paraId="62D85E3A" w14:textId="77777777" w:rsidR="00D72ED9" w:rsidRPr="0043537C" w:rsidRDefault="00D72ED9" w:rsidP="002E32D5">
            <w:pPr>
              <w:spacing w:after="120"/>
              <w:rPr>
                <w:rFonts w:ascii="Aptos" w:eastAsia="Verdana" w:hAnsi="Aptos" w:cs="Arial"/>
                <w:b/>
              </w:rPr>
            </w:pPr>
            <w:r w:rsidRPr="0043537C">
              <w:rPr>
                <w:rFonts w:ascii="Aptos" w:eastAsia="Verdana" w:hAnsi="Aptos" w:cs="Arial"/>
                <w:b/>
              </w:rPr>
              <w:t>TOTAL</w:t>
            </w:r>
          </w:p>
        </w:tc>
        <w:tc>
          <w:tcPr>
            <w:tcW w:w="1980" w:type="dxa"/>
          </w:tcPr>
          <w:p w14:paraId="21A3C24B" w14:textId="3362D117" w:rsidR="00D72ED9" w:rsidRPr="0043537C" w:rsidRDefault="00156264" w:rsidP="002E32D5">
            <w:pPr>
              <w:spacing w:after="120"/>
              <w:rPr>
                <w:rFonts w:ascii="Aptos" w:eastAsia="Verdana" w:hAnsi="Aptos" w:cs="Arial"/>
                <w:b/>
              </w:rPr>
            </w:pPr>
            <w:r w:rsidRPr="0043537C">
              <w:rPr>
                <w:rFonts w:ascii="Aptos" w:eastAsia="Verdana" w:hAnsi="Aptos" w:cs="Arial"/>
                <w:b/>
              </w:rPr>
              <w:t xml:space="preserve">500 </w:t>
            </w:r>
          </w:p>
        </w:tc>
      </w:tr>
    </w:tbl>
    <w:p w14:paraId="19C96732" w14:textId="77777777" w:rsidR="00D723DC" w:rsidRPr="0043537C" w:rsidRDefault="00D723DC" w:rsidP="00D723DC">
      <w:pPr>
        <w:spacing w:after="120"/>
        <w:rPr>
          <w:rFonts w:ascii="Aptos" w:eastAsiaTheme="majorEastAsia" w:hAnsi="Aptos" w:cs="Arial"/>
        </w:rPr>
      </w:pPr>
      <w:r w:rsidRPr="0043537C">
        <w:rPr>
          <w:rFonts w:ascii="Aptos" w:eastAsia="Verdana" w:hAnsi="Aptos" w:cs="Arial"/>
        </w:rPr>
        <w:t xml:space="preserve"> </w:t>
      </w:r>
    </w:p>
    <w:p w14:paraId="5E88A987" w14:textId="77777777" w:rsidR="00D723DC" w:rsidRPr="0043537C" w:rsidRDefault="00D723DC" w:rsidP="00D723DC">
      <w:pPr>
        <w:pStyle w:val="Heading2"/>
        <w:rPr>
          <w:rFonts w:ascii="Aptos" w:hAnsi="Aptos" w:cs="Arial"/>
        </w:rPr>
      </w:pPr>
      <w:r w:rsidRPr="0043537C">
        <w:rPr>
          <w:rFonts w:ascii="Aptos" w:hAnsi="Aptos" w:cs="Arial"/>
        </w:rPr>
        <w:t xml:space="preserve">Grading scale </w:t>
      </w:r>
    </w:p>
    <w:p w14:paraId="3BDC7B02" w14:textId="73BC2B73" w:rsidR="00E85C0F" w:rsidRPr="0043537C" w:rsidRDefault="00E85C0F" w:rsidP="00E85C0F">
      <w:pPr>
        <w:tabs>
          <w:tab w:val="left" w:pos="4789"/>
        </w:tabs>
        <w:rPr>
          <w:rFonts w:ascii="Aptos" w:eastAsia="Verdana" w:hAnsi="Aptos" w:cs="Arial"/>
          <w:color w:val="000000" w:themeColor="text1"/>
        </w:rPr>
      </w:pPr>
      <w:r w:rsidRPr="0043537C">
        <w:rPr>
          <w:rFonts w:ascii="Aptos" w:eastAsia="Verdana" w:hAnsi="Aptos" w:cs="Arial"/>
          <w:color w:val="000000" w:themeColor="text1"/>
        </w:rPr>
        <w:t xml:space="preserve">Grades are determined on a straight percentage scale based on the number of points earned out of a maximum of </w:t>
      </w:r>
      <w:r w:rsidR="004E5A33" w:rsidRPr="0043537C">
        <w:rPr>
          <w:rFonts w:ascii="Aptos" w:eastAsia="Verdana" w:hAnsi="Aptos" w:cs="Arial"/>
          <w:color w:val="000000" w:themeColor="text1"/>
        </w:rPr>
        <w:t>10</w:t>
      </w:r>
      <w:r w:rsidRPr="0043537C">
        <w:rPr>
          <w:rFonts w:ascii="Aptos" w:eastAsia="Verdana" w:hAnsi="Aptos" w:cs="Arial"/>
          <w:color w:val="000000" w:themeColor="text1"/>
        </w:rPr>
        <w:t>00 points. There will be no further rounding of final grades. Final grades are calculated as follows:</w:t>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1467C2D6" w14:textId="232BD4E4"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A</w:t>
      </w:r>
      <w:r w:rsidRPr="0043537C">
        <w:rPr>
          <w:rFonts w:ascii="Aptos" w:eastAsia="Verdana" w:hAnsi="Aptos" w:cs="Arial"/>
          <w:color w:val="000000" w:themeColor="text1"/>
        </w:rPr>
        <w:tab/>
        <w:t>=</w:t>
      </w:r>
      <w:r w:rsidRPr="0043537C">
        <w:rPr>
          <w:rFonts w:ascii="Aptos" w:eastAsia="Verdana" w:hAnsi="Aptos" w:cs="Arial"/>
          <w:color w:val="000000" w:themeColor="text1"/>
        </w:rPr>
        <w:tab/>
        <w:t>90%-100%</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450-500</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6BAA4DAD" w14:textId="332077A7"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B</w:t>
      </w:r>
      <w:r w:rsidRPr="0043537C">
        <w:rPr>
          <w:rFonts w:ascii="Aptos" w:eastAsia="Verdana" w:hAnsi="Aptos" w:cs="Arial"/>
          <w:color w:val="000000" w:themeColor="text1"/>
        </w:rPr>
        <w:tab/>
        <w:t>=</w:t>
      </w:r>
      <w:r w:rsidRPr="0043537C">
        <w:rPr>
          <w:rFonts w:ascii="Aptos" w:eastAsia="Verdana" w:hAnsi="Aptos" w:cs="Arial"/>
          <w:color w:val="000000" w:themeColor="text1"/>
        </w:rPr>
        <w:tab/>
        <w:t>80%-89.9%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400-449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7F72E00D" w14:textId="623ED0BC"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C</w:t>
      </w:r>
      <w:r w:rsidRPr="0043537C">
        <w:rPr>
          <w:rFonts w:ascii="Aptos" w:eastAsia="Verdana" w:hAnsi="Aptos" w:cs="Arial"/>
          <w:color w:val="000000" w:themeColor="text1"/>
        </w:rPr>
        <w:tab/>
        <w:t>=</w:t>
      </w:r>
      <w:r w:rsidRPr="0043537C">
        <w:rPr>
          <w:rFonts w:ascii="Aptos" w:eastAsia="Verdana" w:hAnsi="Aptos" w:cs="Arial"/>
          <w:color w:val="000000" w:themeColor="text1"/>
        </w:rPr>
        <w:tab/>
        <w:t>70%-79.9%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350-399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750A5CD0" w14:textId="564182A0" w:rsidR="00E85C0F"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D</w:t>
      </w:r>
      <w:r w:rsidRPr="0043537C">
        <w:rPr>
          <w:rFonts w:ascii="Aptos" w:eastAsia="Verdana" w:hAnsi="Aptos" w:cs="Arial"/>
          <w:color w:val="000000" w:themeColor="text1"/>
        </w:rPr>
        <w:tab/>
        <w:t>=</w:t>
      </w:r>
      <w:r w:rsidRPr="0043537C">
        <w:rPr>
          <w:rFonts w:ascii="Aptos" w:eastAsia="Verdana" w:hAnsi="Aptos" w:cs="Arial"/>
          <w:color w:val="000000" w:themeColor="text1"/>
        </w:rPr>
        <w:tab/>
        <w:t>60-69.9%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300-349</w:t>
      </w:r>
      <w:r w:rsidRPr="0043537C">
        <w:rPr>
          <w:rFonts w:ascii="Aptos" w:eastAsia="Verdana" w:hAnsi="Aptos" w:cs="Arial"/>
          <w:color w:val="000000" w:themeColor="text1"/>
        </w:rPr>
        <w:t>)</w:t>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r w:rsidRPr="0043537C">
        <w:rPr>
          <w:rFonts w:ascii="Aptos" w:eastAsia="Verdana" w:hAnsi="Aptos" w:cs="Arial"/>
          <w:color w:val="000000" w:themeColor="text1"/>
        </w:rPr>
        <w:tab/>
      </w:r>
    </w:p>
    <w:p w14:paraId="29978EC6" w14:textId="070223BB" w:rsidR="00D723DC" w:rsidRPr="0043537C" w:rsidRDefault="00E85C0F" w:rsidP="00E85C0F">
      <w:pPr>
        <w:rPr>
          <w:rFonts w:ascii="Aptos" w:eastAsia="Verdana" w:hAnsi="Aptos" w:cs="Arial"/>
          <w:color w:val="000000" w:themeColor="text1"/>
        </w:rPr>
      </w:pPr>
      <w:r w:rsidRPr="0043537C">
        <w:rPr>
          <w:rFonts w:ascii="Aptos" w:eastAsia="Verdana" w:hAnsi="Aptos" w:cs="Arial"/>
          <w:color w:val="000000" w:themeColor="text1"/>
        </w:rPr>
        <w:t>F</w:t>
      </w:r>
      <w:r w:rsidRPr="0043537C">
        <w:rPr>
          <w:rFonts w:ascii="Aptos" w:eastAsia="Verdana" w:hAnsi="Aptos" w:cs="Arial"/>
          <w:color w:val="000000" w:themeColor="text1"/>
        </w:rPr>
        <w:tab/>
        <w:t>=</w:t>
      </w:r>
      <w:r w:rsidRPr="0043537C">
        <w:rPr>
          <w:rFonts w:ascii="Aptos" w:eastAsia="Verdana" w:hAnsi="Aptos" w:cs="Arial"/>
          <w:color w:val="000000" w:themeColor="text1"/>
        </w:rPr>
        <w:tab/>
        <w:t>below 59.9%</w:t>
      </w:r>
      <w:r w:rsidRPr="0043537C">
        <w:rPr>
          <w:rFonts w:ascii="Aptos" w:eastAsia="Verdana" w:hAnsi="Aptos" w:cs="Arial"/>
          <w:color w:val="000000" w:themeColor="text1"/>
        </w:rPr>
        <w:tab/>
      </w:r>
      <w:r w:rsidRPr="0043537C">
        <w:rPr>
          <w:rFonts w:ascii="Aptos" w:eastAsia="Verdana" w:hAnsi="Aptos" w:cs="Arial"/>
          <w:color w:val="000000" w:themeColor="text1"/>
        </w:rPr>
        <w:tab/>
        <w:t>(</w:t>
      </w:r>
      <w:r w:rsidR="00156264" w:rsidRPr="0043537C">
        <w:rPr>
          <w:rFonts w:ascii="Aptos" w:eastAsia="Verdana" w:hAnsi="Aptos" w:cs="Arial"/>
          <w:color w:val="000000" w:themeColor="text1"/>
        </w:rPr>
        <w:t>2</w:t>
      </w:r>
      <w:r w:rsidRPr="0043537C">
        <w:rPr>
          <w:rFonts w:ascii="Aptos" w:eastAsia="Verdana" w:hAnsi="Aptos" w:cs="Arial"/>
          <w:color w:val="000000" w:themeColor="text1"/>
        </w:rPr>
        <w:t>99 and below)</w:t>
      </w:r>
    </w:p>
    <w:p w14:paraId="364D1B78" w14:textId="77777777" w:rsidR="00D723DC" w:rsidRPr="0043537C" w:rsidRDefault="00D723DC" w:rsidP="00D723DC">
      <w:pPr>
        <w:pStyle w:val="Heading2"/>
        <w:rPr>
          <w:rFonts w:ascii="Aptos" w:hAnsi="Aptos" w:cs="Arial"/>
        </w:rPr>
      </w:pPr>
      <w:r w:rsidRPr="0043537C">
        <w:rPr>
          <w:rFonts w:ascii="Aptos" w:hAnsi="Aptos" w:cs="Arial"/>
        </w:rPr>
        <w:t>Grading rubric[s]</w:t>
      </w:r>
    </w:p>
    <w:p w14:paraId="4723A6C1" w14:textId="21EB179C" w:rsidR="00D723DC" w:rsidRPr="0043537C" w:rsidRDefault="00E85C0F" w:rsidP="00D723DC">
      <w:pPr>
        <w:spacing w:after="120"/>
        <w:rPr>
          <w:rFonts w:ascii="Aptos" w:hAnsi="Aptos" w:cs="Arial"/>
          <w:szCs w:val="22"/>
        </w:rPr>
      </w:pPr>
      <w:r w:rsidRPr="0043537C">
        <w:rPr>
          <w:rFonts w:ascii="Aptos" w:eastAsia="Verdana" w:hAnsi="Aptos" w:cs="Arial"/>
        </w:rPr>
        <w:t>Rubrics are provided on Blackboard.</w:t>
      </w:r>
    </w:p>
    <w:p w14:paraId="3DC123FD" w14:textId="77777777" w:rsidR="00D723DC" w:rsidRPr="0043537C" w:rsidRDefault="00D723DC" w:rsidP="00D723DC">
      <w:pPr>
        <w:pStyle w:val="Heading2"/>
        <w:rPr>
          <w:rFonts w:ascii="Aptos" w:hAnsi="Aptos" w:cs="Arial"/>
        </w:rPr>
      </w:pPr>
      <w:r w:rsidRPr="0043537C">
        <w:rPr>
          <w:rFonts w:ascii="Aptos" w:hAnsi="Aptos" w:cs="Arial"/>
        </w:rPr>
        <w:t>Feedback and grading timeline</w:t>
      </w:r>
    </w:p>
    <w:p w14:paraId="358E6DA3" w14:textId="77777777" w:rsidR="00E85C0F" w:rsidRPr="0043537C" w:rsidRDefault="00E85C0F" w:rsidP="00E85C0F">
      <w:pPr>
        <w:tabs>
          <w:tab w:val="left" w:pos="4789"/>
        </w:tabs>
        <w:rPr>
          <w:rFonts w:ascii="Aptos" w:hAnsi="Aptos" w:cs="Arial"/>
          <w:szCs w:val="22"/>
        </w:rPr>
      </w:pPr>
      <w:r w:rsidRPr="0043537C">
        <w:rPr>
          <w:rFonts w:ascii="Aptos" w:eastAsia="Verdana" w:hAnsi="Aptos" w:cs="Arial"/>
          <w:color w:val="000000" w:themeColor="text1"/>
        </w:rPr>
        <w:t xml:space="preserve">All assignments will be graded within one week of the deadline, as long as those assignments were submitted on time. You can find your grade by clicking the My Grades link on the left menu of the Blackboard course. </w:t>
      </w:r>
    </w:p>
    <w:p w14:paraId="3410E00E" w14:textId="77777777" w:rsidR="00D723DC" w:rsidRPr="0043537C" w:rsidRDefault="00D723DC" w:rsidP="00D723DC">
      <w:pPr>
        <w:pStyle w:val="Heading2"/>
        <w:rPr>
          <w:rFonts w:ascii="Aptos" w:hAnsi="Aptos" w:cs="Arial"/>
          <w:sz w:val="22"/>
          <w:szCs w:val="22"/>
        </w:rPr>
      </w:pPr>
      <w:r w:rsidRPr="0043537C">
        <w:rPr>
          <w:rFonts w:ascii="Aptos" w:hAnsi="Aptos" w:cs="Arial"/>
        </w:rPr>
        <w:t>Late or Missed Assignments</w:t>
      </w:r>
    </w:p>
    <w:p w14:paraId="06704AC3" w14:textId="27BC1BAD" w:rsidR="00E85C0F" w:rsidRPr="0043537C" w:rsidRDefault="00FB4D95" w:rsidP="00E85C0F">
      <w:pPr>
        <w:rPr>
          <w:rFonts w:ascii="Aptos" w:hAnsi="Aptos" w:cs="Arial"/>
        </w:rPr>
      </w:pPr>
      <w:r w:rsidRPr="0043537C">
        <w:rPr>
          <w:rFonts w:ascii="Aptos" w:hAnsi="Aptos" w:cs="Arial"/>
          <w:b/>
          <w:bCs/>
        </w:rPr>
        <w:t>Late work is NOT accepted</w:t>
      </w:r>
      <w:r w:rsidRPr="0043537C">
        <w:rPr>
          <w:rFonts w:ascii="Aptos" w:hAnsi="Aptos" w:cs="Arial"/>
        </w:rPr>
        <w:t xml:space="preserve"> because you “forgot” or were working or because of technology issues. You have all the due dates, assignments and details for each assignment on Day 1. Plan ahead, get organized and abide by deadlines. Treat this course like a professional internship.</w:t>
      </w:r>
      <w:r w:rsidR="00AA62F7" w:rsidRPr="0043537C">
        <w:rPr>
          <w:rFonts w:ascii="Aptos" w:hAnsi="Aptos" w:cs="Arial"/>
        </w:rPr>
        <w:t xml:space="preserve"> (Easter egg: send me an email with your name, email, class you are in and what e-gift card you want. Starbucks or Amazon?) 1 per student, please don’t share with other students you know enrolled. I want to see who reads the syllabus!</w:t>
      </w:r>
      <w:r w:rsidR="00716353" w:rsidRPr="0043537C">
        <w:rPr>
          <w:rFonts w:ascii="Aptos" w:hAnsi="Aptos" w:cs="Arial"/>
        </w:rPr>
        <w:t xml:space="preserve"> Limited to 2 students each term.</w:t>
      </w:r>
      <w:r w:rsidRPr="0043537C">
        <w:rPr>
          <w:rFonts w:ascii="Aptos" w:hAnsi="Aptos" w:cs="Arial"/>
        </w:rPr>
        <w:br/>
      </w:r>
      <w:r w:rsidR="00E85C0F" w:rsidRPr="0043537C">
        <w:rPr>
          <w:rFonts w:ascii="Aptos" w:hAnsi="Aptos" w:cs="Arial"/>
        </w:rPr>
        <w:t xml:space="preserve">Late work will only be accepted if students provide evidence that the missed deadline was caused by an </w:t>
      </w:r>
      <w:r w:rsidR="00E85C0F" w:rsidRPr="0043537C">
        <w:rPr>
          <w:rFonts w:ascii="Aptos" w:hAnsi="Aptos" w:cs="Arial"/>
          <w:b/>
          <w:bCs/>
        </w:rPr>
        <w:t>unexpected health or safety emergency</w:t>
      </w:r>
      <w:r w:rsidR="00E85C0F" w:rsidRPr="0043537C">
        <w:rPr>
          <w:rFonts w:ascii="Aptos" w:hAnsi="Aptos" w:cs="Arial"/>
        </w:rPr>
        <w:t xml:space="preserve">. </w:t>
      </w:r>
    </w:p>
    <w:p w14:paraId="1CF0CDDE" w14:textId="77777777" w:rsidR="00D723DC" w:rsidRPr="0043537C" w:rsidRDefault="00D723DC" w:rsidP="00E85C0F">
      <w:pPr>
        <w:pStyle w:val="Heading2"/>
        <w:rPr>
          <w:rFonts w:ascii="Aptos" w:hAnsi="Aptos" w:cs="Arial"/>
        </w:rPr>
      </w:pPr>
      <w:r w:rsidRPr="0043537C">
        <w:rPr>
          <w:rFonts w:ascii="Aptos" w:hAnsi="Aptos" w:cs="Arial"/>
        </w:rPr>
        <w:lastRenderedPageBreak/>
        <w:t xml:space="preserve">Participation </w:t>
      </w:r>
    </w:p>
    <w:p w14:paraId="5D168BDF" w14:textId="77777777" w:rsidR="00D723DC" w:rsidRPr="0043537C" w:rsidRDefault="00D723DC" w:rsidP="00D723DC">
      <w:pPr>
        <w:rPr>
          <w:rFonts w:ascii="Aptos" w:eastAsia="Verdana" w:hAnsi="Aptos" w:cs="Arial"/>
          <w:color w:val="000000" w:themeColor="text1"/>
        </w:rPr>
      </w:pPr>
      <w:r w:rsidRPr="0043537C">
        <w:rPr>
          <w:rFonts w:ascii="Aptos" w:eastAsia="Verdana" w:hAnsi="Aptos" w:cs="Arial"/>
        </w:rPr>
        <w:t xml:space="preserve">It is vitally important that our classroom environment promote the respectful exchange of ideas, including being sensitive to the views and beliefs expressed during online discussions. </w:t>
      </w:r>
      <w:r w:rsidRPr="0043537C">
        <w:rPr>
          <w:rFonts w:ascii="Aptos" w:eastAsia="Verdana" w:hAnsi="Aptos" w:cs="Arial"/>
          <w:color w:val="000000" w:themeColor="text1"/>
        </w:rPr>
        <w:t>Your success in this course will depend on your communication, consistent engagement and active participation in all course activities. Success in this course requires that adhere to the deadlines given below as you complete assignments, discussions, and other course activities. Timely participation in online discussions is very important and is not optional. You are expected to post and reply to discussions in a timely manner consistent with the requirements contained within the course syllabus and discussion rubric.</w:t>
      </w:r>
    </w:p>
    <w:p w14:paraId="4500DC21" w14:textId="77777777" w:rsidR="00B25B77" w:rsidRPr="0043537C" w:rsidRDefault="00B25B77" w:rsidP="00D723DC">
      <w:pPr>
        <w:rPr>
          <w:rFonts w:ascii="Aptos" w:eastAsia="Verdana" w:hAnsi="Aptos" w:cs="Arial"/>
          <w:color w:val="000000" w:themeColor="text1"/>
        </w:rPr>
      </w:pPr>
    </w:p>
    <w:p w14:paraId="09DD3A04" w14:textId="77777777" w:rsidR="001A4E7A" w:rsidRPr="0043537C" w:rsidRDefault="001A4E7A" w:rsidP="00681904">
      <w:pPr>
        <w:rPr>
          <w:rFonts w:ascii="Aptos" w:hAnsi="Aptos" w:cs="Arial"/>
          <w:b/>
          <w:color w:val="000000" w:themeColor="text1"/>
          <w:sz w:val="32"/>
          <w:szCs w:val="32"/>
        </w:rPr>
      </w:pPr>
    </w:p>
    <w:p w14:paraId="1733EDE4" w14:textId="5EA5651A" w:rsidR="00D723DC" w:rsidRPr="0043537C" w:rsidRDefault="00D723DC" w:rsidP="00D723DC">
      <w:pPr>
        <w:pStyle w:val="Heading1"/>
        <w:rPr>
          <w:rFonts w:ascii="Aptos" w:hAnsi="Aptos" w:cs="Arial"/>
        </w:rPr>
      </w:pPr>
      <w:r w:rsidRPr="0043537C">
        <w:rPr>
          <w:rStyle w:val="Heading2Char"/>
          <w:rFonts w:ascii="Aptos" w:eastAsiaTheme="majorEastAsia" w:hAnsi="Aptos" w:cs="Arial"/>
          <w:b/>
          <w:bCs/>
          <w:sz w:val="32"/>
          <w:szCs w:val="32"/>
        </w:rPr>
        <w:t>Subject to change notice</w:t>
      </w:r>
      <w:r w:rsidRPr="0043537C">
        <w:rPr>
          <w:rFonts w:ascii="Aptos" w:hAnsi="Aptos" w:cs="Arial"/>
        </w:rPr>
        <w:t xml:space="preserve"> </w:t>
      </w:r>
    </w:p>
    <w:p w14:paraId="3E3A09BD" w14:textId="77777777" w:rsidR="00D723DC" w:rsidRPr="0043537C" w:rsidRDefault="00D723DC" w:rsidP="00D723DC">
      <w:pPr>
        <w:rPr>
          <w:rFonts w:ascii="Aptos" w:hAnsi="Aptos" w:cs="Arial"/>
        </w:rPr>
      </w:pPr>
      <w:r w:rsidRPr="0043537C">
        <w:rPr>
          <w:rFonts w:ascii="Aptos" w:eastAsia="Verdana" w:hAnsi="Aptos" w:cs="Arial"/>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15FF96D9" w14:textId="77777777" w:rsidR="007C5807" w:rsidRPr="0043537C" w:rsidRDefault="007C5807" w:rsidP="007C5807">
      <w:pPr>
        <w:pStyle w:val="Heading1"/>
        <w:rPr>
          <w:rFonts w:ascii="Aptos" w:hAnsi="Aptos"/>
        </w:rPr>
      </w:pPr>
      <w:r w:rsidRPr="0043537C">
        <w:rPr>
          <w:rFonts w:ascii="Aptos" w:hAnsi="Aptos"/>
        </w:rPr>
        <w:t>Course Policies and University Policies</w:t>
      </w:r>
    </w:p>
    <w:p w14:paraId="094AD15C" w14:textId="77777777" w:rsidR="007C5807" w:rsidRPr="0043537C" w:rsidRDefault="007C5807" w:rsidP="007C5807">
      <w:pPr>
        <w:pStyle w:val="Heading2"/>
        <w:rPr>
          <w:rFonts w:ascii="Aptos" w:hAnsi="Aptos" w:cs="Arial"/>
          <w:i/>
          <w:iCs/>
        </w:rPr>
      </w:pPr>
      <w:r w:rsidRPr="0043537C">
        <w:rPr>
          <w:rFonts w:ascii="Aptos" w:hAnsi="Aptos" w:cs="Arial"/>
        </w:rPr>
        <w:t xml:space="preserve">Academic integrity/plagiarism  </w:t>
      </w:r>
    </w:p>
    <w:p w14:paraId="164E77B0" w14:textId="77777777" w:rsidR="007C5807" w:rsidRPr="0043537C" w:rsidRDefault="007C5807" w:rsidP="007C5807">
      <w:pPr>
        <w:rPr>
          <w:rFonts w:ascii="Aptos" w:hAnsi="Aptos" w:cs="Arial"/>
        </w:rPr>
      </w:pPr>
      <w:r w:rsidRPr="0043537C">
        <w:rPr>
          <w:rFonts w:ascii="Aptos" w:eastAsia="Times New Roman" w:hAnsi="Aptos" w:cs="Arial"/>
        </w:rPr>
        <w:t xml:space="preserve">Students are reminded that the expectations and academic standards outlined in the </w:t>
      </w:r>
      <w:hyperlink r:id="rId16">
        <w:r w:rsidRPr="0043537C">
          <w:rPr>
            <w:rStyle w:val="Hyperlink"/>
            <w:rFonts w:ascii="Aptos" w:eastAsia="Times New Roman" w:hAnsi="Aptos" w:cs="Arial"/>
          </w:rPr>
          <w:t>Student Academic Code (3C2)</w:t>
        </w:r>
      </w:hyperlink>
      <w:r w:rsidRPr="0043537C">
        <w:rPr>
          <w:rFonts w:ascii="Aptos" w:eastAsia="Times New Roman" w:hAnsi="Aptos" w:cs="Arial"/>
        </w:rPr>
        <w:t xml:space="preserve"> apply to all courses, field experiences and educational experiences at the University, regardless of modality or location. </w:t>
      </w:r>
    </w:p>
    <w:p w14:paraId="5B52566E" w14:textId="77777777" w:rsidR="007C5807" w:rsidRPr="0043537C" w:rsidRDefault="007C5807" w:rsidP="007C5807">
      <w:pPr>
        <w:rPr>
          <w:rFonts w:ascii="Aptos" w:hAnsi="Aptos" w:cs="Arial"/>
        </w:rPr>
      </w:pPr>
      <w:r w:rsidRPr="0043537C">
        <w:rPr>
          <w:rFonts w:ascii="Aptos" w:hAnsi="Aptos" w:cs="Arial"/>
        </w:rPr>
        <w:t xml:space="preserve">Plagiarism is the use of another person’s words or ideas without crediting that person. Plagiarism and cheating will not be tolerated and may lead to failure on an assignment, in the class, or dismissal from the University, per the </w:t>
      </w:r>
      <w:hyperlink r:id="rId17">
        <w:r w:rsidRPr="0043537C">
          <w:rPr>
            <w:rStyle w:val="Hyperlink"/>
            <w:rFonts w:ascii="Aptos" w:eastAsia="Verdana" w:hAnsi="Aptos" w:cs="Arial"/>
          </w:rPr>
          <w:t>SIUE academic dishonesty policy</w:t>
        </w:r>
      </w:hyperlink>
      <w:r w:rsidRPr="0043537C">
        <w:rPr>
          <w:rFonts w:ascii="Aptos" w:hAnsi="Aptos" w:cs="Arial"/>
        </w:rPr>
        <w:t xml:space="preserve">. Students are responsible for complying with University policies about academic honesty as stated in the </w:t>
      </w:r>
      <w:hyperlink r:id="rId18">
        <w:r w:rsidRPr="0043537C">
          <w:rPr>
            <w:rStyle w:val="Hyperlink"/>
            <w:rFonts w:ascii="Aptos" w:eastAsia="Verdana" w:hAnsi="Aptos" w:cs="Arial"/>
          </w:rPr>
          <w:t>University’s Student Academic Conduct Code</w:t>
        </w:r>
      </w:hyperlink>
      <w:r w:rsidRPr="0043537C">
        <w:rPr>
          <w:rFonts w:ascii="Aptos" w:hAnsi="Aptos" w:cs="Arial"/>
        </w:rPr>
        <w:t>.</w:t>
      </w:r>
    </w:p>
    <w:p w14:paraId="00CA9C59" w14:textId="77777777" w:rsidR="007C5807" w:rsidRPr="0043537C" w:rsidRDefault="007C5807" w:rsidP="007C5807">
      <w:pPr>
        <w:rPr>
          <w:rStyle w:val="ui-provider"/>
          <w:rFonts w:ascii="Aptos" w:hAnsi="Aptos" w:cs="Arial"/>
        </w:rPr>
      </w:pPr>
    </w:p>
    <w:p w14:paraId="77DCA266" w14:textId="77777777" w:rsidR="007C5807" w:rsidRPr="0043537C" w:rsidRDefault="007C5807" w:rsidP="007C5807">
      <w:pPr>
        <w:rPr>
          <w:rFonts w:ascii="Aptos" w:hAnsi="Aptos" w:cs="Arial"/>
          <w:szCs w:val="22"/>
        </w:rPr>
      </w:pPr>
      <w:r w:rsidRPr="0043537C">
        <w:rPr>
          <w:rStyle w:val="ui-provider"/>
          <w:rFonts w:ascii="Aptos" w:hAnsi="Aptos" w:cs="Arial"/>
        </w:rPr>
        <w:t>Unless expressly allowed by the instructor, the use of artificial intelligence (AI) tools and applications (including ChatGPT, DALL-E, and others) to produce content for course assignments and assessments is a violation of SIUE’s academic policy and is prohibited.</w:t>
      </w:r>
    </w:p>
    <w:p w14:paraId="664F195E" w14:textId="77777777" w:rsidR="007C5807" w:rsidRPr="0043537C" w:rsidRDefault="007C5807" w:rsidP="007C5807">
      <w:pPr>
        <w:rPr>
          <w:rFonts w:ascii="Aptos" w:eastAsia="Verdana" w:hAnsi="Aptos" w:cs="Arial"/>
          <w:color w:val="000000" w:themeColor="text1"/>
        </w:rPr>
      </w:pPr>
    </w:p>
    <w:p w14:paraId="038D0930" w14:textId="77777777" w:rsidR="007C5807" w:rsidRPr="0043537C" w:rsidRDefault="007C5807" w:rsidP="007C5807">
      <w:pPr>
        <w:pStyle w:val="Heading2"/>
        <w:rPr>
          <w:rStyle w:val="Heading2Char"/>
          <w:rFonts w:ascii="Aptos" w:hAnsi="Aptos" w:cs="Arial"/>
        </w:rPr>
      </w:pPr>
      <w:r w:rsidRPr="0043537C">
        <w:rPr>
          <w:rStyle w:val="Heading2Char"/>
          <w:rFonts w:ascii="Aptos" w:hAnsi="Aptos" w:cs="Arial"/>
          <w:b/>
          <w:bCs/>
        </w:rPr>
        <w:t>Regular and Substantive Interaction</w:t>
      </w:r>
    </w:p>
    <w:p w14:paraId="54A62857" w14:textId="77777777" w:rsidR="007C5807" w:rsidRPr="0043537C" w:rsidRDefault="007C5807" w:rsidP="007C5807">
      <w:pPr>
        <w:rPr>
          <w:rFonts w:ascii="Aptos" w:hAnsi="Aptos" w:cs="Arial"/>
        </w:rPr>
      </w:pPr>
      <w:r w:rsidRPr="0043537C">
        <w:rPr>
          <w:rFonts w:ascii="Aptos" w:hAnsi="Aptos" w:cs="Arial"/>
        </w:rPr>
        <w:t xml:space="preserve">Regular and substantive interaction (RSI) is required as part of new U.S. Department of Education regulations for distance (online) education and it supports student learning in all learning environments (online, face-to-face, hybrid, </w:t>
      </w:r>
      <w:proofErr w:type="spellStart"/>
      <w:r w:rsidRPr="0043537C">
        <w:rPr>
          <w:rFonts w:ascii="Aptos" w:hAnsi="Aptos" w:cs="Arial"/>
        </w:rPr>
        <w:t>hyflex</w:t>
      </w:r>
      <w:proofErr w:type="spellEnd"/>
      <w:r w:rsidRPr="0043537C">
        <w:rPr>
          <w:rFonts w:ascii="Aptos" w:hAnsi="Aptos" w:cs="Arial"/>
        </w:rPr>
        <w:t xml:space="preserve">, etc.). SIUE faculty participate in RSI by initiating frequent and timely opportunities to engage with students. Because there are several ways to implement RSI, such as facilitating online discussions, scheduling a Zoom conference with a student, or holding regularly scheduled review sessions before tests, RSI may look different in every class. To learn more about RSI, use the Online Tips links for Faculty and Students in your Blackboard course websites or visit the </w:t>
      </w:r>
      <w:hyperlink r:id="rId19">
        <w:r w:rsidRPr="0043537C">
          <w:rPr>
            <w:rStyle w:val="Hyperlink"/>
            <w:rFonts w:ascii="Aptos" w:hAnsi="Aptos" w:cs="Arial"/>
          </w:rPr>
          <w:t>Faculty Resources for Regular and Substantive Interaction webpage</w:t>
        </w:r>
      </w:hyperlink>
      <w:r w:rsidRPr="0043537C">
        <w:rPr>
          <w:rFonts w:ascii="Aptos" w:hAnsi="Aptos" w:cs="Arial"/>
        </w:rPr>
        <w:t>.</w:t>
      </w:r>
    </w:p>
    <w:p w14:paraId="05666A66" w14:textId="77777777" w:rsidR="007C5807" w:rsidRPr="0043537C" w:rsidRDefault="007C5807" w:rsidP="007C5807">
      <w:pPr>
        <w:pStyle w:val="Heading2"/>
        <w:rPr>
          <w:rStyle w:val="Heading2Char"/>
          <w:rFonts w:ascii="Aptos" w:hAnsi="Aptos" w:cs="Arial"/>
          <w:b/>
          <w:bCs/>
        </w:rPr>
      </w:pPr>
      <w:r w:rsidRPr="0043537C">
        <w:rPr>
          <w:rStyle w:val="Heading2Char"/>
          <w:rFonts w:ascii="Aptos" w:hAnsi="Aptos" w:cs="Arial"/>
          <w:b/>
          <w:bCs/>
        </w:rPr>
        <w:t>Recordings of Class Content</w:t>
      </w:r>
    </w:p>
    <w:p w14:paraId="450C87E5" w14:textId="77777777" w:rsidR="007C5807" w:rsidRPr="0043537C" w:rsidRDefault="007C5807" w:rsidP="007C5807">
      <w:pPr>
        <w:rPr>
          <w:rFonts w:ascii="Aptos" w:eastAsia="Times New Roman" w:hAnsi="Aptos" w:cs="Arial"/>
        </w:rPr>
      </w:pPr>
      <w:r w:rsidRPr="0043537C">
        <w:rPr>
          <w:rFonts w:ascii="Aptos" w:eastAsia="Times New Roman" w:hAnsi="Aptos" w:cs="Arial"/>
        </w:rPr>
        <w:t xml:space="preserve">Faculty recordings of lectures and/or other course materials are meant to facilitate student learning and to help facilitate a student catching up who has missed class due to illness or </w:t>
      </w:r>
      <w:r w:rsidRPr="0043537C">
        <w:rPr>
          <w:rFonts w:ascii="Aptos" w:hAnsi="Aptos" w:cs="Arial"/>
        </w:rPr>
        <w:t>quarantine</w:t>
      </w:r>
      <w:r w:rsidRPr="0043537C">
        <w:rPr>
          <w:rFonts w:ascii="Aptos" w:eastAsia="Times New Roman" w:hAnsi="Aptos" w:cs="Arial"/>
        </w:rPr>
        <w:t xml:space="preserve">. As such, students are reminded that the recording, as well as replicating or sharing of any course content and/or course materials without the express permission of the instructor of record, is not permitted, and may be considered a violation of the University’s Student Conduct Code (3C1), linked here: </w:t>
      </w:r>
      <w:hyperlink r:id="rId20">
        <w:r w:rsidRPr="0043537C">
          <w:rPr>
            <w:rStyle w:val="Hyperlink"/>
            <w:rFonts w:ascii="Aptos" w:eastAsia="Times New Roman" w:hAnsi="Aptos" w:cs="Arial"/>
          </w:rPr>
          <w:t>https://www.siue.edu/policies/3c1.shtml</w:t>
        </w:r>
      </w:hyperlink>
      <w:r w:rsidRPr="0043537C">
        <w:rPr>
          <w:rFonts w:ascii="Aptos" w:eastAsia="Times New Roman" w:hAnsi="Aptos" w:cs="Arial"/>
        </w:rPr>
        <w:t>.</w:t>
      </w:r>
    </w:p>
    <w:p w14:paraId="0CC648EA" w14:textId="77777777" w:rsidR="007C5807" w:rsidRPr="0043537C" w:rsidRDefault="007C5807" w:rsidP="007C5807">
      <w:pPr>
        <w:pStyle w:val="Heading2"/>
        <w:rPr>
          <w:rFonts w:ascii="Aptos" w:hAnsi="Aptos" w:cs="Arial"/>
        </w:rPr>
      </w:pPr>
      <w:r w:rsidRPr="0043537C">
        <w:rPr>
          <w:rFonts w:ascii="Aptos" w:hAnsi="Aptos" w:cs="Arial"/>
        </w:rPr>
        <w:lastRenderedPageBreak/>
        <w:t>Diversity and Inclusion</w:t>
      </w:r>
    </w:p>
    <w:p w14:paraId="2DE801FD" w14:textId="77777777" w:rsidR="007C5807" w:rsidRPr="0043537C" w:rsidRDefault="007C5807" w:rsidP="007C5807">
      <w:pPr>
        <w:rPr>
          <w:rFonts w:ascii="Aptos" w:hAnsi="Aptos" w:cs="Arial"/>
        </w:rPr>
      </w:pPr>
      <w:r w:rsidRPr="0043537C">
        <w:rPr>
          <w:rFonts w:ascii="Aptos" w:hAnsi="Aptos" w:cs="Arial"/>
        </w:rPr>
        <w:t xml:space="preserve">SIUE is </w:t>
      </w:r>
      <w:proofErr w:type="gramStart"/>
      <w:r w:rsidRPr="0043537C">
        <w:rPr>
          <w:rFonts w:ascii="Aptos" w:hAnsi="Aptos" w:cs="Arial"/>
        </w:rPr>
        <w:t>committed to respecting everyone’s dignity at all times</w:t>
      </w:r>
      <w:proofErr w:type="gramEnd"/>
      <w:r w:rsidRPr="0043537C">
        <w:rPr>
          <w:rFonts w:ascii="Aptos" w:hAnsi="Aptos" w:cs="Arial"/>
        </w:rPr>
        <w:t xml:space="preserve">. </w:t>
      </w:r>
      <w:proofErr w:type="gramStart"/>
      <w:r w:rsidRPr="0043537C">
        <w:rPr>
          <w:rFonts w:ascii="Aptos" w:hAnsi="Aptos" w:cs="Arial"/>
        </w:rPr>
        <w:t>In order to</w:t>
      </w:r>
      <w:proofErr w:type="gramEnd"/>
      <w:r w:rsidRPr="0043537C">
        <w:rPr>
          <w:rFonts w:ascii="Aptos" w:hAnsi="Aptos" w:cs="Arial"/>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38A11D9A" w14:textId="77777777" w:rsidR="007C5807" w:rsidRPr="0043537C" w:rsidRDefault="007C5807" w:rsidP="007C5807">
      <w:pPr>
        <w:rPr>
          <w:rFonts w:ascii="Aptos" w:hAnsi="Aptos" w:cs="Arial"/>
        </w:rPr>
      </w:pPr>
    </w:p>
    <w:p w14:paraId="17F97CDB" w14:textId="77777777" w:rsidR="007C5807" w:rsidRPr="0043537C" w:rsidRDefault="007C5807" w:rsidP="007C5807">
      <w:pPr>
        <w:rPr>
          <w:rFonts w:ascii="Aptos" w:hAnsi="Aptos" w:cs="Arial"/>
        </w:rPr>
      </w:pPr>
      <w:r w:rsidRPr="0043537C">
        <w:rPr>
          <w:rFonts w:ascii="Aptos" w:hAnsi="Aptos" w:cs="Arial"/>
        </w:rPr>
        <w:t xml:space="preserve">The </w:t>
      </w:r>
      <w:hyperlink r:id="rId21" w:tgtFrame="_blank" w:tooltip="https://www.siue.edu/diversity/the-hub/" w:history="1">
        <w:r w:rsidRPr="0043537C">
          <w:rPr>
            <w:rStyle w:val="Hyperlink"/>
            <w:rFonts w:ascii="Aptos" w:hAnsi="Aptos" w:cs="Arial"/>
          </w:rPr>
          <w:t>Inclusive Excellence, Education, and Development Hub</w:t>
        </w:r>
      </w:hyperlink>
      <w:r w:rsidRPr="0043537C">
        <w:rPr>
          <w:rFonts w:ascii="Aptos" w:hAnsi="Aptos" w:cs="Arial"/>
        </w:rPr>
        <w:t xml:space="preserve"> is an excellent resource for students for support and community. Any person who believes they have experienced or witnessed discrimination or harassment can contact Lindy Wagner, Assistant Vice Chancellor for Inclusive Excellence, Education and Development at (618) 650-3179 or </w:t>
      </w:r>
      <w:hyperlink r:id="rId22" w:history="1">
        <w:r w:rsidRPr="0043537C">
          <w:rPr>
            <w:rStyle w:val="Hyperlink"/>
            <w:rFonts w:ascii="Aptos" w:hAnsi="Aptos" w:cs="Arial"/>
          </w:rPr>
          <w:t>linwagn@siue.edu</w:t>
        </w:r>
      </w:hyperlink>
      <w:r w:rsidRPr="0043537C">
        <w:rPr>
          <w:rFonts w:ascii="Aptos" w:hAnsi="Aptos" w:cs="Arial"/>
        </w:rPr>
        <w:t>.</w:t>
      </w:r>
    </w:p>
    <w:p w14:paraId="5937A437" w14:textId="77777777" w:rsidR="007C5807" w:rsidRPr="0043537C" w:rsidRDefault="007C5807" w:rsidP="007C5807">
      <w:pPr>
        <w:pStyle w:val="Heading2"/>
        <w:rPr>
          <w:rFonts w:ascii="Aptos" w:hAnsi="Aptos" w:cs="Arial"/>
        </w:rPr>
      </w:pPr>
      <w:r w:rsidRPr="0043537C">
        <w:rPr>
          <w:rFonts w:ascii="Aptos" w:hAnsi="Aptos" w:cs="Arial"/>
        </w:rPr>
        <w:t>Pregnancy and Newly Parenting Policy</w:t>
      </w:r>
    </w:p>
    <w:p w14:paraId="46A3B6D5" w14:textId="77777777" w:rsidR="007C5807" w:rsidRPr="0043537C" w:rsidRDefault="007C5807" w:rsidP="007C5807">
      <w:pPr>
        <w:spacing w:after="120"/>
        <w:rPr>
          <w:rFonts w:ascii="Aptos" w:eastAsia="Calibri" w:hAnsi="Aptos" w:cs="Arial"/>
          <w:szCs w:val="22"/>
        </w:rPr>
      </w:pPr>
      <w:r w:rsidRPr="0043537C">
        <w:rPr>
          <w:rFonts w:ascii="Aptos" w:eastAsia="Verdana" w:hAnsi="Aptos" w:cs="Arial"/>
          <w:color w:val="000000" w:themeColor="text1"/>
        </w:rPr>
        <w:t xml:space="preserve">This policy and procedure are established to ensure the protection and equal treatment of pregnant students, students with pregnancy-related medical conditions including </w:t>
      </w:r>
      <w:proofErr w:type="gramStart"/>
      <w:r w:rsidRPr="0043537C">
        <w:rPr>
          <w:rFonts w:ascii="Aptos" w:eastAsia="Verdana" w:hAnsi="Aptos" w:cs="Arial"/>
          <w:color w:val="000000" w:themeColor="text1"/>
        </w:rPr>
        <w:t>as a result of</w:t>
      </w:r>
      <w:proofErr w:type="gramEnd"/>
      <w:r w:rsidRPr="0043537C">
        <w:rPr>
          <w:rFonts w:ascii="Aptos" w:eastAsia="Verdana" w:hAnsi="Aptos" w:cs="Arial"/>
          <w:color w:val="000000" w:themeColor="text1"/>
        </w:rPr>
        <w:t xml:space="preserve"> the termination of pregnancy, and students who become new parents including parents adopting or fostering to adopt for the first 12 weeks a child is in the home, in accordance with Federal and State guidelines and regulations. "New Parents" refers to a parent who has recently welcomed a newborn or adopted a child or is fostering to adopt a child and needs support to mitigate the disruption in </w:t>
      </w:r>
      <w:r w:rsidRPr="0043537C">
        <w:rPr>
          <w:rFonts w:ascii="Aptos" w:eastAsia="Verdana" w:hAnsi="Aptos" w:cs="Arial"/>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sidRPr="0043537C">
        <w:rPr>
          <w:rFonts w:ascii="Aptos" w:hAnsi="Aptos" w:cs="Arial"/>
          <w:szCs w:val="22"/>
        </w:rPr>
        <w:t xml:space="preserve">Visit </w:t>
      </w:r>
      <w:hyperlink r:id="rId23" w:history="1">
        <w:r w:rsidRPr="0043537C">
          <w:rPr>
            <w:rStyle w:val="Hyperlink"/>
            <w:rFonts w:ascii="Aptos" w:hAnsi="Aptos" w:cs="Arial"/>
            <w:szCs w:val="22"/>
          </w:rPr>
          <w:t>Policies &amp; Procedures - Student Rights and Conduct - Newly Parenting Policy - 3C15</w:t>
        </w:r>
      </w:hyperlink>
      <w:r w:rsidRPr="0043537C">
        <w:rPr>
          <w:rFonts w:ascii="Aptos" w:hAnsi="Aptos" w:cs="Arial"/>
          <w:szCs w:val="22"/>
        </w:rPr>
        <w:t xml:space="preserve"> to</w:t>
      </w:r>
      <w:r w:rsidRPr="0043537C">
        <w:rPr>
          <w:rFonts w:ascii="Aptos" w:eastAsia="Verdana" w:hAnsi="Aptos" w:cs="Arial"/>
          <w:color w:val="000000" w:themeColor="text1"/>
          <w:szCs w:val="22"/>
        </w:rPr>
        <w:t xml:space="preserve"> view the full policy and learn how to request accommodations through</w:t>
      </w:r>
      <w:r w:rsidRPr="0043537C">
        <w:rPr>
          <w:rFonts w:ascii="Aptos" w:eastAsia="Verdana" w:hAnsi="Aptos" w:cs="Arial"/>
          <w:color w:val="333333"/>
          <w:szCs w:val="22"/>
        </w:rPr>
        <w:t xml:space="preserve"> the Office of Equal Opportunity, Access, and Title IX Coordination (EOA).</w:t>
      </w:r>
    </w:p>
    <w:p w14:paraId="11A9F5F4" w14:textId="77777777" w:rsidR="007C5807" w:rsidRPr="0043537C" w:rsidRDefault="007C5807" w:rsidP="007C5807">
      <w:pPr>
        <w:pStyle w:val="Heading2"/>
        <w:rPr>
          <w:rFonts w:ascii="Aptos" w:hAnsi="Aptos" w:cs="Arial"/>
        </w:rPr>
      </w:pPr>
      <w:r w:rsidRPr="0043537C">
        <w:rPr>
          <w:rFonts w:ascii="Aptos" w:hAnsi="Aptos" w:cs="Arial"/>
        </w:rPr>
        <w:t>Technology Privacy Information</w:t>
      </w:r>
    </w:p>
    <w:p w14:paraId="404D4CAF" w14:textId="77777777" w:rsidR="007C5807" w:rsidRPr="0043537C" w:rsidRDefault="007C5807" w:rsidP="007C5807">
      <w:pPr>
        <w:spacing w:after="120"/>
        <w:rPr>
          <w:rFonts w:ascii="Aptos" w:eastAsia="Verdana" w:hAnsi="Aptos" w:cs="Arial"/>
          <w:color w:val="000000" w:themeColor="text1"/>
        </w:rPr>
      </w:pPr>
      <w:r w:rsidRPr="0043537C">
        <w:rPr>
          <w:rFonts w:ascii="Aptos" w:eastAsia="Verdana" w:hAnsi="Aptos" w:cs="Arial"/>
          <w:color w:val="000000" w:themeColor="text1"/>
        </w:rPr>
        <w:t xml:space="preserve">We will be using Blackboard in this course. View the </w:t>
      </w:r>
      <w:hyperlink r:id="rId24" w:history="1">
        <w:r w:rsidRPr="0043537C">
          <w:rPr>
            <w:rStyle w:val="Hyperlink"/>
            <w:rFonts w:ascii="Aptos" w:eastAsia="Verdana" w:hAnsi="Aptos" w:cs="Arial"/>
          </w:rPr>
          <w:t>Anthology Blackboard Privacy Statement</w:t>
        </w:r>
      </w:hyperlink>
      <w:r w:rsidRPr="0043537C">
        <w:rPr>
          <w:rFonts w:ascii="Aptos" w:eastAsia="Verdana" w:hAnsi="Aptos" w:cs="Arial"/>
          <w:color w:val="000000" w:themeColor="text1"/>
        </w:rPr>
        <w:t xml:space="preserve"> to review how your data is being used and stored.</w:t>
      </w:r>
    </w:p>
    <w:p w14:paraId="7083B481" w14:textId="77777777" w:rsidR="007C5807" w:rsidRPr="0043537C" w:rsidRDefault="007C5807" w:rsidP="007C5807">
      <w:pPr>
        <w:pStyle w:val="Heading1"/>
        <w:rPr>
          <w:rFonts w:ascii="Aptos" w:hAnsi="Aptos"/>
        </w:rPr>
      </w:pPr>
      <w:r w:rsidRPr="0043537C">
        <w:rPr>
          <w:rFonts w:ascii="Aptos" w:hAnsi="Aptos"/>
        </w:rPr>
        <w:t>Additional Support</w:t>
      </w:r>
    </w:p>
    <w:p w14:paraId="07B0BE64" w14:textId="77777777" w:rsidR="007C5807" w:rsidRPr="0043537C" w:rsidRDefault="007C5807" w:rsidP="007C5807">
      <w:pPr>
        <w:pStyle w:val="Heading2"/>
        <w:rPr>
          <w:rFonts w:ascii="Aptos" w:hAnsi="Aptos" w:cs="Arial"/>
        </w:rPr>
      </w:pPr>
      <w:r w:rsidRPr="0043537C">
        <w:rPr>
          <w:rFonts w:ascii="Aptos" w:hAnsi="Aptos" w:cs="Arial"/>
        </w:rPr>
        <w:t>Services for Students Needing Accommodations</w:t>
      </w:r>
    </w:p>
    <w:p w14:paraId="2284A9AB" w14:textId="77777777" w:rsidR="007C5807" w:rsidRPr="0043537C" w:rsidRDefault="007C5807" w:rsidP="007C5807">
      <w:pPr>
        <w:spacing w:after="200"/>
        <w:rPr>
          <w:rFonts w:ascii="Aptos" w:eastAsia="Verdana" w:hAnsi="Aptos" w:cs="Arial"/>
          <w:szCs w:val="22"/>
        </w:rPr>
      </w:pPr>
      <w:r w:rsidRPr="0043537C">
        <w:rPr>
          <w:rFonts w:ascii="Aptos" w:eastAsia="Verdana" w:hAnsi="Aptos" w:cs="Arial"/>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of achievement—such as time-limited exams, inaccessible web content or the use of non-captioned videos—please contact Accessible Campus Community and Equitable Student Support (ACCESS) as soon as possible. </w:t>
      </w:r>
      <w:proofErr w:type="gramStart"/>
      <w:r w:rsidRPr="0043537C">
        <w:rPr>
          <w:rFonts w:ascii="Aptos" w:eastAsia="Verdana" w:hAnsi="Aptos" w:cs="Arial"/>
          <w:szCs w:val="22"/>
        </w:rPr>
        <w:t>In order to</w:t>
      </w:r>
      <w:proofErr w:type="gramEnd"/>
      <w:r w:rsidRPr="0043537C">
        <w:rPr>
          <w:rFonts w:ascii="Aptos" w:eastAsia="Verdana" w:hAnsi="Aptos" w:cs="Arial"/>
          <w:szCs w:val="22"/>
        </w:rPr>
        <w:t xml:space="preserve"> properly determine reasonable accommodations, students must register with ACCESS either online at </w:t>
      </w:r>
      <w:hyperlink r:id="rId25" w:history="1">
        <w:r w:rsidRPr="0043537C">
          <w:rPr>
            <w:rStyle w:val="Hyperlink"/>
            <w:rFonts w:ascii="Aptos" w:eastAsia="Verdana" w:hAnsi="Aptos" w:cs="Arial"/>
            <w:szCs w:val="22"/>
          </w:rPr>
          <w:t>siue.edu/access</w:t>
        </w:r>
      </w:hyperlink>
      <w:r w:rsidRPr="0043537C">
        <w:rPr>
          <w:rFonts w:ascii="Aptos" w:eastAsia="Verdana" w:hAnsi="Aptos" w:cs="Arial"/>
          <w:szCs w:val="22"/>
        </w:rPr>
        <w:t xml:space="preserve"> or in person in the Student Success Center, Room 1203. You can also reach the office by emailing us at </w:t>
      </w:r>
      <w:hyperlink r:id="rId26" w:history="1">
        <w:r w:rsidRPr="0043537C">
          <w:rPr>
            <w:rStyle w:val="Hyperlink"/>
            <w:rFonts w:ascii="Aptos" w:eastAsia="Verdana" w:hAnsi="Aptos" w:cs="Arial"/>
            <w:szCs w:val="22"/>
          </w:rPr>
          <w:t>myaccess@siue.edu</w:t>
        </w:r>
      </w:hyperlink>
      <w:r w:rsidRPr="0043537C">
        <w:rPr>
          <w:rFonts w:ascii="Aptos" w:eastAsia="Verdana" w:hAnsi="Aptos" w:cs="Arial"/>
          <w:szCs w:val="22"/>
        </w:rPr>
        <w:t> or by calling </w:t>
      </w:r>
      <w:hyperlink r:id="rId27" w:history="1">
        <w:r w:rsidRPr="0043537C">
          <w:rPr>
            <w:rStyle w:val="Hyperlink"/>
            <w:rFonts w:ascii="Aptos" w:eastAsia="Verdana" w:hAnsi="Aptos" w:cs="Arial"/>
            <w:szCs w:val="22"/>
          </w:rPr>
          <w:t>618-650-3726</w:t>
        </w:r>
      </w:hyperlink>
      <w:r w:rsidRPr="0043537C">
        <w:rPr>
          <w:rFonts w:ascii="Aptos" w:eastAsia="Verdana" w:hAnsi="Aptos" w:cs="Arial"/>
          <w:szCs w:val="22"/>
        </w:rPr>
        <w:t>.</w:t>
      </w:r>
    </w:p>
    <w:p w14:paraId="566DC675" w14:textId="77777777" w:rsidR="007C5807" w:rsidRPr="0043537C" w:rsidRDefault="007C5807" w:rsidP="007C5807">
      <w:pPr>
        <w:spacing w:after="200"/>
        <w:rPr>
          <w:rFonts w:ascii="Aptos" w:eastAsia="Verdana" w:hAnsi="Aptos" w:cs="Arial"/>
          <w:szCs w:val="22"/>
        </w:rPr>
      </w:pPr>
      <w:r w:rsidRPr="0043537C">
        <w:rPr>
          <w:rFonts w:ascii="Aptos" w:eastAsia="Verdana" w:hAnsi="Aptos" w:cs="Arial"/>
          <w:szCs w:val="22"/>
        </w:rPr>
        <w:t xml:space="preserve">If you feel you would need additional help in the event of </w:t>
      </w:r>
      <w:proofErr w:type="gramStart"/>
      <w:r w:rsidRPr="0043537C">
        <w:rPr>
          <w:rFonts w:ascii="Aptos" w:eastAsia="Verdana" w:hAnsi="Aptos" w:cs="Arial"/>
          <w:szCs w:val="22"/>
        </w:rPr>
        <w:t>an emergency situation</w:t>
      </w:r>
      <w:proofErr w:type="gramEnd"/>
      <w:r w:rsidRPr="0043537C">
        <w:rPr>
          <w:rFonts w:ascii="Aptos" w:eastAsia="Verdana" w:hAnsi="Aptos" w:cs="Arial"/>
          <w:szCs w:val="22"/>
        </w:rPr>
        <w:t>, please notify your instructor to be shown the evacuation route and discuss specific needs for assistance.</w:t>
      </w:r>
    </w:p>
    <w:p w14:paraId="4C635F54" w14:textId="77777777" w:rsidR="007C5807" w:rsidRPr="0043537C" w:rsidRDefault="007C5807" w:rsidP="007C5807">
      <w:pPr>
        <w:pStyle w:val="Heading2"/>
        <w:rPr>
          <w:rFonts w:ascii="Aptos" w:hAnsi="Aptos" w:cs="Arial"/>
        </w:rPr>
      </w:pPr>
      <w:r w:rsidRPr="0043537C">
        <w:rPr>
          <w:rFonts w:ascii="Aptos" w:hAnsi="Aptos" w:cs="Arial"/>
        </w:rPr>
        <w:t>Academic and Other Student Services</w:t>
      </w:r>
    </w:p>
    <w:p w14:paraId="1B4CF7C7" w14:textId="77777777" w:rsidR="007C5807" w:rsidRPr="0043537C" w:rsidRDefault="007C5807" w:rsidP="007C5807">
      <w:pPr>
        <w:spacing w:after="120"/>
        <w:rPr>
          <w:rFonts w:ascii="Aptos" w:eastAsia="Verdana" w:hAnsi="Aptos" w:cs="Arial"/>
          <w:color w:val="000000" w:themeColor="text1"/>
        </w:rPr>
      </w:pPr>
      <w:r w:rsidRPr="0043537C">
        <w:rPr>
          <w:rFonts w:ascii="Aptos" w:eastAsia="Verdana" w:hAnsi="Aptos" w:cs="Arial"/>
          <w:color w:val="000000" w:themeColor="text1"/>
        </w:rPr>
        <w:t>As an enrolled SIUE student, you have a variety of support available to you, including:</w:t>
      </w:r>
    </w:p>
    <w:p w14:paraId="72CA5419"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28">
        <w:r w:rsidRPr="0043537C">
          <w:rPr>
            <w:rStyle w:val="Hyperlink"/>
            <w:rFonts w:ascii="Aptos" w:eastAsia="Verdana" w:hAnsi="Aptos" w:cs="Arial"/>
          </w:rPr>
          <w:t>Lovejoy Library Resources</w:t>
        </w:r>
      </w:hyperlink>
    </w:p>
    <w:p w14:paraId="570935DF" w14:textId="77777777" w:rsidR="007C5807" w:rsidRPr="0043537C" w:rsidRDefault="007C5807" w:rsidP="007C5807">
      <w:pPr>
        <w:pStyle w:val="ListParagraph"/>
        <w:numPr>
          <w:ilvl w:val="0"/>
          <w:numId w:val="2"/>
        </w:numPr>
        <w:spacing w:after="120"/>
        <w:rPr>
          <w:rFonts w:ascii="Aptos" w:hAnsi="Aptos" w:cs="Arial"/>
          <w:color w:val="000000" w:themeColor="text1"/>
        </w:rPr>
      </w:pPr>
      <w:hyperlink r:id="rId29">
        <w:r w:rsidRPr="0043537C">
          <w:rPr>
            <w:rStyle w:val="Hyperlink"/>
            <w:rFonts w:ascii="Aptos" w:eastAsia="Verdana" w:hAnsi="Aptos" w:cs="Arial"/>
          </w:rPr>
          <w:t>Academic Success Sessions</w:t>
        </w:r>
      </w:hyperlink>
    </w:p>
    <w:p w14:paraId="17649058"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0">
        <w:r w:rsidRPr="0043537C">
          <w:rPr>
            <w:rStyle w:val="Hyperlink"/>
            <w:rFonts w:ascii="Aptos" w:eastAsia="Verdana" w:hAnsi="Aptos" w:cs="Arial"/>
          </w:rPr>
          <w:t>Tutoring Resource Center</w:t>
        </w:r>
      </w:hyperlink>
    </w:p>
    <w:p w14:paraId="08023BC4"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1">
        <w:r w:rsidRPr="0043537C">
          <w:rPr>
            <w:rStyle w:val="Hyperlink"/>
            <w:rFonts w:ascii="Aptos" w:eastAsia="Verdana" w:hAnsi="Aptos" w:cs="Arial"/>
          </w:rPr>
          <w:t>The Writing Center</w:t>
        </w:r>
      </w:hyperlink>
    </w:p>
    <w:p w14:paraId="58BB7FBB"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2">
        <w:r w:rsidRPr="0043537C">
          <w:rPr>
            <w:rStyle w:val="Hyperlink"/>
            <w:rFonts w:ascii="Aptos" w:eastAsia="Verdana" w:hAnsi="Aptos" w:cs="Arial"/>
          </w:rPr>
          <w:t>Academic Advising</w:t>
        </w:r>
      </w:hyperlink>
    </w:p>
    <w:p w14:paraId="2C20053F"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3">
        <w:r w:rsidRPr="0043537C">
          <w:rPr>
            <w:rStyle w:val="Hyperlink"/>
            <w:rFonts w:ascii="Aptos" w:eastAsia="Verdana" w:hAnsi="Aptos" w:cs="Arial"/>
          </w:rPr>
          <w:t>Financial Aid</w:t>
        </w:r>
      </w:hyperlink>
    </w:p>
    <w:p w14:paraId="63761355"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4">
        <w:r w:rsidRPr="0043537C">
          <w:rPr>
            <w:rStyle w:val="Hyperlink"/>
            <w:rFonts w:ascii="Aptos" w:eastAsia="Verdana" w:hAnsi="Aptos" w:cs="Arial"/>
          </w:rPr>
          <w:t>Campus Events</w:t>
        </w:r>
      </w:hyperlink>
    </w:p>
    <w:p w14:paraId="43D08EBA" w14:textId="77777777" w:rsidR="007C5807" w:rsidRPr="0043537C" w:rsidRDefault="007C5807" w:rsidP="007C5807">
      <w:pPr>
        <w:pStyle w:val="ListParagraph"/>
        <w:numPr>
          <w:ilvl w:val="0"/>
          <w:numId w:val="2"/>
        </w:numPr>
        <w:spacing w:after="120"/>
        <w:rPr>
          <w:rFonts w:ascii="Aptos" w:hAnsi="Aptos" w:cs="Arial"/>
          <w:color w:val="000000" w:themeColor="text1"/>
          <w:szCs w:val="22"/>
        </w:rPr>
      </w:pPr>
      <w:hyperlink r:id="rId35">
        <w:r w:rsidRPr="0043537C">
          <w:rPr>
            <w:rStyle w:val="Hyperlink"/>
            <w:rFonts w:ascii="Aptos" w:eastAsia="Verdana" w:hAnsi="Aptos" w:cs="Arial"/>
          </w:rPr>
          <w:t>Counseling Services</w:t>
        </w:r>
      </w:hyperlink>
    </w:p>
    <w:p w14:paraId="33005029" w14:textId="77777777" w:rsidR="007C5807" w:rsidRPr="0043537C" w:rsidRDefault="007C5807" w:rsidP="007C5807">
      <w:pPr>
        <w:spacing w:after="120"/>
        <w:rPr>
          <w:rFonts w:ascii="Aptos" w:eastAsia="Verdana" w:hAnsi="Aptos" w:cs="Arial"/>
          <w:color w:val="000000" w:themeColor="text1"/>
        </w:rPr>
      </w:pPr>
      <w:r w:rsidRPr="0043537C">
        <w:rPr>
          <w:rFonts w:ascii="Aptos" w:eastAsia="Verdana" w:hAnsi="Aptos" w:cs="Arial"/>
          <w:color w:val="000000" w:themeColor="text1"/>
        </w:rPr>
        <w:t xml:space="preserve">If you find that you need additional support, please reach out to me and let me know. </w:t>
      </w:r>
    </w:p>
    <w:p w14:paraId="2E0FFF86" w14:textId="77777777" w:rsidR="007C5807" w:rsidRPr="0043537C" w:rsidRDefault="007C5807" w:rsidP="007C5807">
      <w:pPr>
        <w:pStyle w:val="Heading2"/>
        <w:rPr>
          <w:rFonts w:ascii="Aptos" w:hAnsi="Aptos" w:cs="Arial"/>
        </w:rPr>
      </w:pPr>
      <w:r w:rsidRPr="0043537C">
        <w:rPr>
          <w:rFonts w:ascii="Aptos" w:hAnsi="Aptos" w:cs="Arial"/>
        </w:rPr>
        <w:t>Cougar Care</w:t>
      </w:r>
    </w:p>
    <w:p w14:paraId="36CA8E39" w14:textId="77777777" w:rsidR="007C5807" w:rsidRPr="0043537C" w:rsidRDefault="007C5807" w:rsidP="007C5807">
      <w:pPr>
        <w:spacing w:after="120"/>
        <w:rPr>
          <w:rFonts w:ascii="Aptos" w:eastAsia="Verdana" w:hAnsi="Aptos" w:cs="Arial"/>
          <w:color w:val="000000" w:themeColor="text1"/>
        </w:rPr>
      </w:pPr>
      <w:r w:rsidRPr="0043537C">
        <w:rPr>
          <w:rFonts w:ascii="Aptos" w:eastAsia="Verdana" w:hAnsi="Aptos" w:cs="Arial"/>
          <w:color w:val="000000" w:themeColor="text1"/>
        </w:rPr>
        <w:t xml:space="preserve">Dealing with the fast-paced life of a college student can be challenging, and I always support a student's decisions to prioritize mental health. Students have access to counseling services on campus (Student Success Center, 0222). Make an appointment by visiting </w:t>
      </w:r>
      <w:hyperlink r:id="rId36" w:history="1">
        <w:r w:rsidRPr="0043537C">
          <w:rPr>
            <w:rStyle w:val="Hyperlink"/>
            <w:rFonts w:ascii="Aptos" w:eastAsia="Verdana" w:hAnsi="Aptos" w:cs="Arial"/>
          </w:rPr>
          <w:t>cougarcare.siue.edu</w:t>
        </w:r>
      </w:hyperlink>
      <w:r w:rsidRPr="0043537C">
        <w:rPr>
          <w:rFonts w:ascii="Aptos" w:eastAsia="Verdana" w:hAnsi="Aptos" w:cs="Arial"/>
          <w:color w:val="000000" w:themeColor="text1"/>
        </w:rPr>
        <w:t xml:space="preserve"> or by calling </w:t>
      </w:r>
      <w:hyperlink r:id="rId37" w:history="1">
        <w:r w:rsidRPr="0043537C">
          <w:rPr>
            <w:rStyle w:val="Hyperlink"/>
            <w:rFonts w:ascii="Aptos" w:eastAsia="Verdana" w:hAnsi="Aptos" w:cs="Arial"/>
          </w:rPr>
          <w:t>618-650-2842</w:t>
        </w:r>
      </w:hyperlink>
      <w:r w:rsidRPr="0043537C">
        <w:rPr>
          <w:rFonts w:ascii="Aptos" w:eastAsia="Verdana" w:hAnsi="Aptos" w:cs="Arial"/>
          <w:color w:val="000000" w:themeColor="text1"/>
        </w:rPr>
        <w:t>.</w:t>
      </w:r>
    </w:p>
    <w:p w14:paraId="13BEF2AE" w14:textId="77777777" w:rsidR="007C5807" w:rsidRPr="0043537C" w:rsidRDefault="007C5807" w:rsidP="007C5807">
      <w:pPr>
        <w:pStyle w:val="Heading2"/>
        <w:rPr>
          <w:rFonts w:ascii="Aptos" w:hAnsi="Aptos" w:cs="Arial"/>
        </w:rPr>
      </w:pPr>
      <w:r w:rsidRPr="0043537C">
        <w:rPr>
          <w:rFonts w:ascii="Aptos" w:hAnsi="Aptos" w:cs="Arial"/>
        </w:rPr>
        <w:t>Student Success Coaches</w:t>
      </w:r>
    </w:p>
    <w:p w14:paraId="1F70CC1D" w14:textId="77777777" w:rsidR="007C5807" w:rsidRPr="0043537C" w:rsidRDefault="007C5807" w:rsidP="007C5807">
      <w:pPr>
        <w:spacing w:after="120"/>
        <w:rPr>
          <w:rFonts w:ascii="Aptos" w:eastAsia="Verdana" w:hAnsi="Aptos" w:cs="Arial"/>
          <w:iCs/>
          <w:color w:val="000000" w:themeColor="text1"/>
        </w:rPr>
      </w:pPr>
      <w:hyperlink r:id="rId38" w:tgtFrame="_blank" w:tooltip="https://www.siue.edu/retention/about/meet-us.shtml?section=coaches" w:history="1">
        <w:r w:rsidRPr="0043537C">
          <w:rPr>
            <w:rStyle w:val="Hyperlink"/>
            <w:rFonts w:ascii="Aptos" w:eastAsia="Verdana" w:hAnsi="Aptos" w:cs="Arial"/>
            <w:iCs/>
          </w:rPr>
          <w:t>Student success coaches</w:t>
        </w:r>
      </w:hyperlink>
      <w:r w:rsidRPr="0043537C">
        <w:rPr>
          <w:rFonts w:ascii="Aptos" w:eastAsia="Verdana" w:hAnsi="Aptos" w:cs="Arial"/>
          <w:iCs/>
          <w:color w:val="000000" w:themeColor="text1"/>
        </w:rPr>
        <w:t> work across campus to serve the SIUE student population with the tools and resources to adjust to and meet the demands of the college experience. Success coaches provide direct services such as time management support and referrals to campus resources. If you find yourself in need of academic or personal support, or in a situation that is preventing you from being successful in the classroom, please utilize </w:t>
      </w:r>
      <w:hyperlink r:id="rId39" w:history="1">
        <w:r w:rsidRPr="0043537C">
          <w:rPr>
            <w:rStyle w:val="Hyperlink"/>
            <w:rFonts w:ascii="Aptos" w:eastAsia="Verdana" w:hAnsi="Aptos" w:cs="Arial"/>
            <w:iCs/>
          </w:rPr>
          <w:t>Starfish</w:t>
        </w:r>
      </w:hyperlink>
      <w:r w:rsidRPr="0043537C">
        <w:rPr>
          <w:rFonts w:ascii="Aptos" w:eastAsia="Verdana" w:hAnsi="Aptos" w:cs="Arial"/>
          <w:iCs/>
          <w:color w:val="000000" w:themeColor="text1"/>
        </w:rPr>
        <w:t> to connect with a coach as soon as possible. The sooner you engage, the sooner you can access the information or tools you need that may help you get back on track.</w:t>
      </w:r>
    </w:p>
    <w:p w14:paraId="45533247" w14:textId="77777777" w:rsidR="007C5807" w:rsidRPr="0043537C" w:rsidRDefault="007C5807" w:rsidP="007C5807">
      <w:pPr>
        <w:pStyle w:val="Heading2"/>
        <w:rPr>
          <w:rFonts w:ascii="Aptos" w:hAnsi="Aptos" w:cs="Arial"/>
        </w:rPr>
      </w:pPr>
      <w:r w:rsidRPr="0043537C">
        <w:rPr>
          <w:rFonts w:ascii="Aptos" w:hAnsi="Aptos" w:cs="Arial"/>
        </w:rPr>
        <w:t>Technical Support</w:t>
      </w:r>
    </w:p>
    <w:p w14:paraId="23BC9B0C" w14:textId="77777777" w:rsidR="007C5807" w:rsidRPr="0043537C" w:rsidRDefault="007C5807" w:rsidP="007C5807">
      <w:pPr>
        <w:rPr>
          <w:rFonts w:ascii="Aptos" w:eastAsia="Verdana" w:hAnsi="Aptos" w:cs="Arial"/>
        </w:rPr>
      </w:pPr>
      <w:r w:rsidRPr="0043537C">
        <w:rPr>
          <w:rFonts w:ascii="Aptos" w:eastAsia="Verdana" w:hAnsi="Aptos" w:cs="Arial"/>
        </w:rPr>
        <w:t xml:space="preserve">Since some of this course is completed online, you are expected to have reliable Internet access on a regular basis. It is your responsibility to address any computer problems that might occur. Such problems are not an excuse for delays in meeting expectations or for missing course deadlines. </w:t>
      </w:r>
    </w:p>
    <w:p w14:paraId="1594D941" w14:textId="77777777" w:rsidR="007C5807" w:rsidRPr="0043537C" w:rsidRDefault="007C5807" w:rsidP="007C5807">
      <w:pPr>
        <w:rPr>
          <w:rFonts w:ascii="Aptos" w:eastAsia="Verdana" w:hAnsi="Aptos" w:cs="Arial"/>
        </w:rPr>
      </w:pPr>
    </w:p>
    <w:p w14:paraId="0A5F4771" w14:textId="77777777" w:rsidR="007C5807" w:rsidRPr="0043537C" w:rsidRDefault="007C5807" w:rsidP="007C5807">
      <w:pPr>
        <w:rPr>
          <w:rFonts w:ascii="Aptos" w:eastAsia="Verdana" w:hAnsi="Aptos" w:cs="Arial"/>
        </w:rPr>
      </w:pPr>
      <w:r w:rsidRPr="0043537C">
        <w:rPr>
          <w:rFonts w:ascii="Aptos" w:eastAsia="Verdana" w:hAnsi="Aptos" w:cs="Arial"/>
        </w:rPr>
        <w:t xml:space="preserve">Contact ITS at </w:t>
      </w:r>
      <w:hyperlink r:id="rId40" w:history="1">
        <w:r w:rsidRPr="0043537C">
          <w:rPr>
            <w:rStyle w:val="Hyperlink"/>
            <w:rFonts w:ascii="Aptos" w:eastAsia="Verdana" w:hAnsi="Aptos" w:cs="Arial"/>
          </w:rPr>
          <w:t>618-650-5500</w:t>
        </w:r>
      </w:hyperlink>
      <w:r w:rsidRPr="0043537C">
        <w:rPr>
          <w:rFonts w:ascii="Aptos" w:eastAsia="Verdana" w:hAnsi="Aptos" w:cs="Arial"/>
        </w:rPr>
        <w:t xml:space="preserve"> or at </w:t>
      </w:r>
      <w:hyperlink r:id="rId41">
        <w:r w:rsidRPr="0043537C">
          <w:rPr>
            <w:rStyle w:val="Hyperlink"/>
            <w:rFonts w:ascii="Aptos" w:eastAsia="Verdana" w:hAnsi="Aptos" w:cs="Arial"/>
          </w:rPr>
          <w:t>help@siue.edu</w:t>
        </w:r>
      </w:hyperlink>
      <w:r w:rsidRPr="0043537C">
        <w:rPr>
          <w:rFonts w:ascii="Aptos" w:eastAsia="Verdana" w:hAnsi="Aptos" w:cs="Arial"/>
        </w:rPr>
        <w:t xml:space="preserve"> with any technical concerns. You can also check the functionality of University systems, including Blackboard, at the </w:t>
      </w:r>
      <w:hyperlink r:id="rId42">
        <w:r w:rsidRPr="0043537C">
          <w:rPr>
            <w:rStyle w:val="Hyperlink"/>
            <w:rFonts w:ascii="Aptos" w:eastAsia="Verdana" w:hAnsi="Aptos" w:cs="Arial"/>
          </w:rPr>
          <w:t>ITS System Status page</w:t>
        </w:r>
      </w:hyperlink>
      <w:r w:rsidRPr="0043537C">
        <w:rPr>
          <w:rFonts w:ascii="Aptos" w:eastAsia="Verdana" w:hAnsi="Aptos" w:cs="Arial"/>
        </w:rPr>
        <w:t xml:space="preserve">, or search the </w:t>
      </w:r>
      <w:hyperlink r:id="rId43">
        <w:r w:rsidRPr="0043537C">
          <w:rPr>
            <w:rStyle w:val="Hyperlink"/>
            <w:rFonts w:ascii="Aptos" w:eastAsia="Verdana" w:hAnsi="Aptos" w:cs="Arial"/>
          </w:rPr>
          <w:t xml:space="preserve">ITS </w:t>
        </w:r>
        <w:proofErr w:type="spellStart"/>
        <w:r w:rsidRPr="0043537C">
          <w:rPr>
            <w:rStyle w:val="Hyperlink"/>
            <w:rFonts w:ascii="Aptos" w:eastAsia="Verdana" w:hAnsi="Aptos" w:cs="Arial"/>
          </w:rPr>
          <w:t>KnowledgeBase</w:t>
        </w:r>
        <w:proofErr w:type="spellEnd"/>
      </w:hyperlink>
      <w:r w:rsidRPr="0043537C">
        <w:rPr>
          <w:rFonts w:ascii="Aptos" w:eastAsia="Verdana" w:hAnsi="Aptos" w:cs="Arial"/>
        </w:rPr>
        <w:t xml:space="preserve"> for various how-to and troubleshooting guides.</w:t>
      </w:r>
    </w:p>
    <w:p w14:paraId="04446FB4" w14:textId="77777777" w:rsidR="007C5807" w:rsidRPr="0043537C" w:rsidRDefault="007C5807" w:rsidP="007C5807">
      <w:pPr>
        <w:rPr>
          <w:rFonts w:ascii="Aptos" w:eastAsia="Verdana" w:hAnsi="Aptos" w:cs="Arial"/>
        </w:rPr>
      </w:pPr>
    </w:p>
    <w:p w14:paraId="507E01F7" w14:textId="77777777" w:rsidR="007C5807" w:rsidRPr="0043537C" w:rsidRDefault="007C5807" w:rsidP="007C5807">
      <w:pPr>
        <w:rPr>
          <w:rFonts w:ascii="Aptos" w:eastAsia="Verdana" w:hAnsi="Aptos" w:cs="Arial"/>
        </w:rPr>
      </w:pPr>
      <w:r w:rsidRPr="0043537C">
        <w:rPr>
          <w:rFonts w:ascii="Aptos" w:eastAsia="Verdana" w:hAnsi="Aptos" w:cs="Arial"/>
        </w:rPr>
        <w:t>Tips for taking online assessments:</w:t>
      </w:r>
    </w:p>
    <w:p w14:paraId="0D1E35B4" w14:textId="77777777" w:rsidR="007C5807" w:rsidRPr="0043537C" w:rsidRDefault="007C5807" w:rsidP="007C5807">
      <w:pPr>
        <w:pStyle w:val="ListParagraph"/>
        <w:numPr>
          <w:ilvl w:val="0"/>
          <w:numId w:val="1"/>
        </w:numPr>
        <w:rPr>
          <w:rFonts w:ascii="Aptos" w:hAnsi="Aptos" w:cs="Arial"/>
        </w:rPr>
      </w:pPr>
      <w:r w:rsidRPr="0043537C">
        <w:rPr>
          <w:rFonts w:ascii="Aptos" w:eastAsia="Verdana" w:hAnsi="Aptos" w:cs="Arial"/>
        </w:rPr>
        <w:t>Set up a wired (Ethernet) Internet connection on your computer</w:t>
      </w:r>
    </w:p>
    <w:p w14:paraId="5AFEED1E" w14:textId="77777777" w:rsidR="007C5807" w:rsidRPr="0043537C" w:rsidRDefault="007C5807" w:rsidP="007C5807">
      <w:pPr>
        <w:pStyle w:val="ListParagraph"/>
        <w:numPr>
          <w:ilvl w:val="0"/>
          <w:numId w:val="1"/>
        </w:numPr>
        <w:rPr>
          <w:rFonts w:ascii="Aptos" w:hAnsi="Aptos" w:cs="Arial"/>
        </w:rPr>
      </w:pPr>
      <w:r w:rsidRPr="0043537C">
        <w:rPr>
          <w:rFonts w:ascii="Aptos" w:eastAsia="Verdana" w:hAnsi="Aptos" w:cs="Arial"/>
        </w:rPr>
        <w:t>Do not use a mobile device, such as a phone or tablet</w:t>
      </w:r>
    </w:p>
    <w:p w14:paraId="00DB709E" w14:textId="77777777" w:rsidR="007C5807" w:rsidRPr="0043537C" w:rsidRDefault="007C5807" w:rsidP="007C5807">
      <w:pPr>
        <w:pStyle w:val="ListParagraph"/>
        <w:numPr>
          <w:ilvl w:val="0"/>
          <w:numId w:val="1"/>
        </w:numPr>
        <w:rPr>
          <w:rFonts w:ascii="Aptos" w:hAnsi="Aptos" w:cs="Arial"/>
        </w:rPr>
      </w:pPr>
      <w:r w:rsidRPr="0043537C">
        <w:rPr>
          <w:rFonts w:ascii="Aptos" w:eastAsia="Verdana" w:hAnsi="Aptos" w:cs="Arial"/>
        </w:rPr>
        <w:t>Read the instructions and directions carefully</w:t>
      </w:r>
    </w:p>
    <w:p w14:paraId="7D7C1345" w14:textId="77777777" w:rsidR="007C5807" w:rsidRPr="0043537C" w:rsidRDefault="007C5807" w:rsidP="007C5807">
      <w:pPr>
        <w:pStyle w:val="ListParagraph"/>
        <w:numPr>
          <w:ilvl w:val="0"/>
          <w:numId w:val="1"/>
        </w:numPr>
        <w:rPr>
          <w:rFonts w:ascii="Aptos" w:eastAsia="Verdana" w:hAnsi="Aptos" w:cs="Arial"/>
        </w:rPr>
      </w:pPr>
      <w:r w:rsidRPr="0043537C">
        <w:rPr>
          <w:rFonts w:ascii="Aptos" w:eastAsia="Verdana" w:hAnsi="Aptos" w:cs="Arial"/>
        </w:rPr>
        <w:t>Be prepared to complete the assessment in the allotted time</w:t>
      </w:r>
    </w:p>
    <w:p w14:paraId="1BFC2EEA" w14:textId="77777777" w:rsidR="007C5807" w:rsidRPr="0043537C" w:rsidRDefault="007C5807" w:rsidP="007C5807">
      <w:pPr>
        <w:pStyle w:val="Heading1"/>
        <w:rPr>
          <w:rFonts w:ascii="Aptos" w:hAnsi="Aptos"/>
        </w:rPr>
      </w:pPr>
      <w:r w:rsidRPr="0043537C">
        <w:rPr>
          <w:rFonts w:ascii="Aptos" w:hAnsi="Aptos"/>
        </w:rPr>
        <w:t xml:space="preserve">Subject to change notice </w:t>
      </w:r>
      <w:r w:rsidRPr="0043537C">
        <w:rPr>
          <w:rFonts w:ascii="Aptos" w:eastAsia="Verdana" w:hAnsi="Aptos"/>
        </w:rPr>
        <w:t xml:space="preserve"> </w:t>
      </w:r>
    </w:p>
    <w:p w14:paraId="34A074CA" w14:textId="77777777" w:rsidR="007C5807" w:rsidRPr="0043537C" w:rsidRDefault="007C5807" w:rsidP="007C5807">
      <w:pPr>
        <w:rPr>
          <w:rFonts w:ascii="Aptos" w:hAnsi="Aptos" w:cs="Arial"/>
        </w:rPr>
      </w:pPr>
      <w:r w:rsidRPr="0043537C">
        <w:rPr>
          <w:rFonts w:ascii="Aptos" w:eastAsia="Verdana" w:hAnsi="Aptos" w:cs="Arial"/>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0AAD428D" w14:textId="77777777" w:rsidR="007C5807" w:rsidRPr="0043537C" w:rsidRDefault="007C5807" w:rsidP="007C5807">
      <w:pPr>
        <w:rPr>
          <w:rFonts w:ascii="Aptos" w:hAnsi="Aptos" w:cs="Arial"/>
          <w:b/>
          <w:szCs w:val="22"/>
        </w:rPr>
      </w:pPr>
    </w:p>
    <w:p w14:paraId="375A15B5" w14:textId="77777777" w:rsidR="007C5807" w:rsidRPr="0043537C" w:rsidRDefault="007C5807">
      <w:pPr>
        <w:rPr>
          <w:rFonts w:ascii="Aptos" w:hAnsi="Aptos" w:cs="Arial"/>
        </w:rPr>
      </w:pPr>
    </w:p>
    <w:sectPr w:rsidR="007C5807" w:rsidRPr="0043537C" w:rsidSect="0006511E">
      <w:footerReference w:type="default" r:id="rId4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8B13F" w14:textId="77777777" w:rsidR="00BA5E7D" w:rsidRDefault="00BA5E7D" w:rsidP="00D723DC">
      <w:r>
        <w:separator/>
      </w:r>
    </w:p>
  </w:endnote>
  <w:endnote w:type="continuationSeparator" w:id="0">
    <w:p w14:paraId="43CD2AD2" w14:textId="77777777" w:rsidR="00BA5E7D" w:rsidRDefault="00BA5E7D"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3DC61" w14:textId="77777777" w:rsidR="00983662" w:rsidRDefault="007E696E" w:rsidP="00AB0ADE">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C6DE1" w14:textId="77777777" w:rsidR="00BA5E7D" w:rsidRDefault="00BA5E7D" w:rsidP="00D723DC">
      <w:r>
        <w:separator/>
      </w:r>
    </w:p>
  </w:footnote>
  <w:footnote w:type="continuationSeparator" w:id="0">
    <w:p w14:paraId="2E507F92" w14:textId="77777777" w:rsidR="00BA5E7D" w:rsidRDefault="00BA5E7D"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5B4C"/>
    <w:multiLevelType w:val="hybridMultilevel"/>
    <w:tmpl w:val="6680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7300A"/>
    <w:multiLevelType w:val="hybridMultilevel"/>
    <w:tmpl w:val="60B8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B1CE1"/>
    <w:multiLevelType w:val="hybridMultilevel"/>
    <w:tmpl w:val="39D4CC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9" w15:restartNumberingAfterBreak="0">
    <w:nsid w:val="75F92ADC"/>
    <w:multiLevelType w:val="hybridMultilevel"/>
    <w:tmpl w:val="F524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551486">
    <w:abstractNumId w:val="2"/>
  </w:num>
  <w:num w:numId="2" w16cid:durableId="915700919">
    <w:abstractNumId w:val="8"/>
  </w:num>
  <w:num w:numId="3" w16cid:durableId="2121606781">
    <w:abstractNumId w:val="7"/>
  </w:num>
  <w:num w:numId="4" w16cid:durableId="2092198652">
    <w:abstractNumId w:val="5"/>
  </w:num>
  <w:num w:numId="5" w16cid:durableId="1566256707">
    <w:abstractNumId w:val="3"/>
  </w:num>
  <w:num w:numId="6" w16cid:durableId="68578273">
    <w:abstractNumId w:val="4"/>
  </w:num>
  <w:num w:numId="7" w16cid:durableId="1639530425">
    <w:abstractNumId w:val="0"/>
  </w:num>
  <w:num w:numId="8" w16cid:durableId="1480147769">
    <w:abstractNumId w:val="6"/>
  </w:num>
  <w:num w:numId="9" w16cid:durableId="476650501">
    <w:abstractNumId w:val="9"/>
  </w:num>
  <w:num w:numId="10" w16cid:durableId="70518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0431"/>
    <w:rsid w:val="0000381B"/>
    <w:rsid w:val="00006263"/>
    <w:rsid w:val="00006265"/>
    <w:rsid w:val="000324B7"/>
    <w:rsid w:val="0004305A"/>
    <w:rsid w:val="000434C4"/>
    <w:rsid w:val="00045E68"/>
    <w:rsid w:val="0006511E"/>
    <w:rsid w:val="00067F79"/>
    <w:rsid w:val="00080231"/>
    <w:rsid w:val="00090161"/>
    <w:rsid w:val="000B387C"/>
    <w:rsid w:val="000E2486"/>
    <w:rsid w:val="000F48FE"/>
    <w:rsid w:val="0010036C"/>
    <w:rsid w:val="001421DB"/>
    <w:rsid w:val="00155874"/>
    <w:rsid w:val="0015615D"/>
    <w:rsid w:val="00156264"/>
    <w:rsid w:val="00166FED"/>
    <w:rsid w:val="00167BD1"/>
    <w:rsid w:val="0017327F"/>
    <w:rsid w:val="00185EE8"/>
    <w:rsid w:val="00193B4D"/>
    <w:rsid w:val="001958AF"/>
    <w:rsid w:val="001A4E7A"/>
    <w:rsid w:val="001B6997"/>
    <w:rsid w:val="001D248A"/>
    <w:rsid w:val="00255112"/>
    <w:rsid w:val="0026437A"/>
    <w:rsid w:val="002735CD"/>
    <w:rsid w:val="00276A96"/>
    <w:rsid w:val="002828D3"/>
    <w:rsid w:val="002A1CA7"/>
    <w:rsid w:val="002B33D8"/>
    <w:rsid w:val="002D07A0"/>
    <w:rsid w:val="002E2C72"/>
    <w:rsid w:val="002E4F60"/>
    <w:rsid w:val="002F3A42"/>
    <w:rsid w:val="002F4977"/>
    <w:rsid w:val="003457EF"/>
    <w:rsid w:val="003714B9"/>
    <w:rsid w:val="003A7ED3"/>
    <w:rsid w:val="003B3C0B"/>
    <w:rsid w:val="003B460D"/>
    <w:rsid w:val="003D7826"/>
    <w:rsid w:val="003E02A0"/>
    <w:rsid w:val="00421BCC"/>
    <w:rsid w:val="0043537C"/>
    <w:rsid w:val="0044028E"/>
    <w:rsid w:val="00457A7A"/>
    <w:rsid w:val="004631F3"/>
    <w:rsid w:val="00474DDA"/>
    <w:rsid w:val="0048649A"/>
    <w:rsid w:val="004A51AE"/>
    <w:rsid w:val="004E3CD4"/>
    <w:rsid w:val="004E5A33"/>
    <w:rsid w:val="004E7838"/>
    <w:rsid w:val="004F1B34"/>
    <w:rsid w:val="004F1BB1"/>
    <w:rsid w:val="004F7BFA"/>
    <w:rsid w:val="005028F5"/>
    <w:rsid w:val="00513271"/>
    <w:rsid w:val="005243CC"/>
    <w:rsid w:val="005552AE"/>
    <w:rsid w:val="005E3007"/>
    <w:rsid w:val="0060361F"/>
    <w:rsid w:val="0063269E"/>
    <w:rsid w:val="00640236"/>
    <w:rsid w:val="00643569"/>
    <w:rsid w:val="00677574"/>
    <w:rsid w:val="00681904"/>
    <w:rsid w:val="006958B3"/>
    <w:rsid w:val="006965CF"/>
    <w:rsid w:val="006A00C0"/>
    <w:rsid w:val="006A3FE6"/>
    <w:rsid w:val="006B5AF2"/>
    <w:rsid w:val="006F09D6"/>
    <w:rsid w:val="00715502"/>
    <w:rsid w:val="00716353"/>
    <w:rsid w:val="00733D74"/>
    <w:rsid w:val="00744D92"/>
    <w:rsid w:val="00792B67"/>
    <w:rsid w:val="00794323"/>
    <w:rsid w:val="007C5807"/>
    <w:rsid w:val="007E696E"/>
    <w:rsid w:val="007E7D2D"/>
    <w:rsid w:val="008013E0"/>
    <w:rsid w:val="008054A3"/>
    <w:rsid w:val="0080716D"/>
    <w:rsid w:val="00824086"/>
    <w:rsid w:val="00835B33"/>
    <w:rsid w:val="008404F1"/>
    <w:rsid w:val="00856A90"/>
    <w:rsid w:val="008C3013"/>
    <w:rsid w:val="008C4DB7"/>
    <w:rsid w:val="008D65D6"/>
    <w:rsid w:val="008E08EA"/>
    <w:rsid w:val="008E6B44"/>
    <w:rsid w:val="008F188C"/>
    <w:rsid w:val="008F3FBE"/>
    <w:rsid w:val="009121DA"/>
    <w:rsid w:val="00924E45"/>
    <w:rsid w:val="00941048"/>
    <w:rsid w:val="00944C54"/>
    <w:rsid w:val="00951BF3"/>
    <w:rsid w:val="00953C6E"/>
    <w:rsid w:val="009560D8"/>
    <w:rsid w:val="00971C88"/>
    <w:rsid w:val="009819F1"/>
    <w:rsid w:val="00983662"/>
    <w:rsid w:val="009E4B6C"/>
    <w:rsid w:val="00A05F95"/>
    <w:rsid w:val="00A122DD"/>
    <w:rsid w:val="00A1582C"/>
    <w:rsid w:val="00A227C4"/>
    <w:rsid w:val="00A3799C"/>
    <w:rsid w:val="00A45C5C"/>
    <w:rsid w:val="00A744B3"/>
    <w:rsid w:val="00A9676E"/>
    <w:rsid w:val="00AA390F"/>
    <w:rsid w:val="00AA4960"/>
    <w:rsid w:val="00AA62F7"/>
    <w:rsid w:val="00AA645B"/>
    <w:rsid w:val="00AB5FEC"/>
    <w:rsid w:val="00AB6D2E"/>
    <w:rsid w:val="00AC0ED1"/>
    <w:rsid w:val="00B0622E"/>
    <w:rsid w:val="00B25B77"/>
    <w:rsid w:val="00B52531"/>
    <w:rsid w:val="00B82B1E"/>
    <w:rsid w:val="00B97B11"/>
    <w:rsid w:val="00BA5E7D"/>
    <w:rsid w:val="00BB230B"/>
    <w:rsid w:val="00BD4752"/>
    <w:rsid w:val="00BF2D72"/>
    <w:rsid w:val="00C23D62"/>
    <w:rsid w:val="00C41175"/>
    <w:rsid w:val="00C470F0"/>
    <w:rsid w:val="00C712A6"/>
    <w:rsid w:val="00C73389"/>
    <w:rsid w:val="00C755DB"/>
    <w:rsid w:val="00C94C6F"/>
    <w:rsid w:val="00CD7107"/>
    <w:rsid w:val="00D723DC"/>
    <w:rsid w:val="00D72ED9"/>
    <w:rsid w:val="00D769C7"/>
    <w:rsid w:val="00D81748"/>
    <w:rsid w:val="00DC1AA9"/>
    <w:rsid w:val="00DC2212"/>
    <w:rsid w:val="00DE58AE"/>
    <w:rsid w:val="00DF4B4A"/>
    <w:rsid w:val="00E10FAF"/>
    <w:rsid w:val="00E211AD"/>
    <w:rsid w:val="00E2134B"/>
    <w:rsid w:val="00E52466"/>
    <w:rsid w:val="00E6008F"/>
    <w:rsid w:val="00E85C0F"/>
    <w:rsid w:val="00EB5578"/>
    <w:rsid w:val="00EC4C2B"/>
    <w:rsid w:val="00EF61EE"/>
    <w:rsid w:val="00F25338"/>
    <w:rsid w:val="00F453C3"/>
    <w:rsid w:val="00F514CC"/>
    <w:rsid w:val="00F51E95"/>
    <w:rsid w:val="00F77DBE"/>
    <w:rsid w:val="00F8676C"/>
    <w:rsid w:val="00F901A5"/>
    <w:rsid w:val="00FB44FF"/>
    <w:rsid w:val="00FB4D95"/>
    <w:rsid w:val="00FD5DDB"/>
    <w:rsid w:val="00FE5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74DCA"/>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D723DC"/>
    <w:pPr>
      <w:keepNext/>
      <w:keepLines/>
      <w:spacing w:before="200"/>
      <w:outlineLvl w:val="1"/>
    </w:pPr>
    <w:rPr>
      <w:rFonts w:eastAsia="Verdana" w:cs="Verdana"/>
      <w:b/>
      <w:bCs/>
      <w:sz w:val="26"/>
      <w:szCs w:val="26"/>
    </w:rPr>
  </w:style>
  <w:style w:type="paragraph" w:styleId="Heading3">
    <w:name w:val="heading 3"/>
    <w:basedOn w:val="Normal"/>
    <w:next w:val="Normal"/>
    <w:link w:val="Heading3Char"/>
    <w:autoRedefine/>
    <w:uiPriority w:val="9"/>
    <w:unhideWhenUsed/>
    <w:qFormat/>
    <w:rsid w:val="00D723DC"/>
    <w:pPr>
      <w:keepNext/>
      <w:keepLines/>
      <w:spacing w:before="40"/>
      <w:outlineLvl w:val="2"/>
    </w:pPr>
    <w:rPr>
      <w:rFonts w:eastAsia="Verdana" w:cs="Verdana"/>
      <w:b/>
    </w:rPr>
  </w:style>
  <w:style w:type="paragraph" w:styleId="Heading4">
    <w:name w:val="heading 4"/>
    <w:basedOn w:val="Normal"/>
    <w:next w:val="Normal"/>
    <w:link w:val="Heading4Char"/>
    <w:autoRedefine/>
    <w:uiPriority w:val="9"/>
    <w:semiHidden/>
    <w:unhideWhenUsed/>
    <w:qFormat/>
    <w:rsid w:val="00B25B77"/>
    <w:pPr>
      <w:keepNext/>
      <w:keepLines/>
      <w:spacing w:before="40"/>
      <w:outlineLvl w:val="3"/>
    </w:pPr>
    <w:rPr>
      <w:rFonts w:asciiTheme="minorHAnsi" w:eastAsiaTheme="majorEastAsia" w:hAnsiTheme="min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D723DC"/>
    <w:rPr>
      <w:rFonts w:ascii="Calibri" w:eastAsia="Verdana" w:hAnsi="Calibri" w:cs="Verdana"/>
      <w:b/>
      <w:bCs/>
      <w:sz w:val="26"/>
      <w:szCs w:val="26"/>
    </w:rPr>
  </w:style>
  <w:style w:type="character" w:customStyle="1" w:styleId="Heading3Char">
    <w:name w:val="Heading 3 Char"/>
    <w:basedOn w:val="DefaultParagraphFont"/>
    <w:link w:val="Heading3"/>
    <w:uiPriority w:val="9"/>
    <w:rsid w:val="00D723DC"/>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table" w:styleId="TableGrid">
    <w:name w:val="Table Grid"/>
    <w:basedOn w:val="TableNormal"/>
    <w:uiPriority w:val="59"/>
    <w:rsid w:val="00E85C0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25B77"/>
    <w:rPr>
      <w:rFonts w:eastAsiaTheme="majorEastAsia" w:cstheme="majorBidi"/>
      <w:iCs/>
      <w:szCs w:val="24"/>
      <w:u w:val="single"/>
    </w:rPr>
  </w:style>
  <w:style w:type="character" w:customStyle="1" w:styleId="ui-provider">
    <w:name w:val="ui-provider"/>
    <w:basedOn w:val="DefaultParagraphFont"/>
    <w:rsid w:val="007C5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iue.edu/policies/1i6.shtml" TargetMode="External"/><Relationship Id="rId18" Type="http://schemas.openxmlformats.org/officeDocument/2006/relationships/hyperlink" Target="http://www.siue.edu/policies/3c2.shtml" TargetMode="External"/><Relationship Id="rId26" Type="http://schemas.openxmlformats.org/officeDocument/2006/relationships/hyperlink" Target="mailto:myaccess@siue.edu" TargetMode="External"/><Relationship Id="rId39" Type="http://schemas.openxmlformats.org/officeDocument/2006/relationships/hyperlink" Target="https://www.siue.edu/its/starfish/" TargetMode="External"/><Relationship Id="rId21" Type="http://schemas.openxmlformats.org/officeDocument/2006/relationships/hyperlink" Target="https://www.siue.edu/diversity/the-hub/" TargetMode="External"/><Relationship Id="rId34" Type="http://schemas.openxmlformats.org/officeDocument/2006/relationships/hyperlink" Target="http://www.siue.edu/events/" TargetMode="External"/><Relationship Id="rId42" Type="http://schemas.openxmlformats.org/officeDocument/2006/relationships/hyperlink" Target="https://status.siue.edu/" TargetMode="Externa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iue.edu/policies/3c2.shtml" TargetMode="External"/><Relationship Id="rId29" Type="http://schemas.openxmlformats.org/officeDocument/2006/relationships/hyperlink" Target="https://www.siue.edu/retention/programs/sass.shtml" TargetMode="External"/><Relationship Id="rId11" Type="http://schemas.openxmlformats.org/officeDocument/2006/relationships/hyperlink" Target="https://kb.siue.edu/104656" TargetMode="External"/><Relationship Id="rId24" Type="http://schemas.openxmlformats.org/officeDocument/2006/relationships/hyperlink" Target="https://www.anthology.com/trust-center/privacy-statement" TargetMode="External"/><Relationship Id="rId32" Type="http://schemas.openxmlformats.org/officeDocument/2006/relationships/hyperlink" Target="http://www.siue.edu/advising/" TargetMode="External"/><Relationship Id="rId37" Type="http://schemas.openxmlformats.org/officeDocument/2006/relationships/hyperlink" Target="tel:618-650-2842" TargetMode="External"/><Relationship Id="rId40" Type="http://schemas.openxmlformats.org/officeDocument/2006/relationships/hyperlink" Target="mailto:618-650-550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kb.siue.edu/page.php?id=62087" TargetMode="External"/><Relationship Id="rId23" Type="http://schemas.openxmlformats.org/officeDocument/2006/relationships/hyperlink" Target="https://www.siue.edu/policies/3c15.shtml" TargetMode="External"/><Relationship Id="rId28" Type="http://schemas.openxmlformats.org/officeDocument/2006/relationships/hyperlink" Target="http://www.siue.edu/lovejoylibrary/" TargetMode="External"/><Relationship Id="rId36" Type="http://schemas.openxmlformats.org/officeDocument/2006/relationships/hyperlink" Target="http://cougarcare.siue.edu/" TargetMode="External"/><Relationship Id="rId49" Type="http://schemas.openxmlformats.org/officeDocument/2006/relationships/customXml" Target="../customXml/item3.xml"/><Relationship Id="rId10" Type="http://schemas.openxmlformats.org/officeDocument/2006/relationships/hyperlink" Target="https://www.anthology.com/trust-center/privacy-statement" TargetMode="External"/><Relationship Id="rId19" Type="http://schemas.openxmlformats.org/officeDocument/2006/relationships/hyperlink" Target="https://www.siue.edu/educational-outreach/faculty-resources/online/regular-and-substantive-interaction.shtml" TargetMode="External"/><Relationship Id="rId31" Type="http://schemas.openxmlformats.org/officeDocument/2006/relationships/hyperlink" Target="http://www.siue.edu/lss/writing/index.shtm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iue.edu/muc/textbooks.shtml" TargetMode="External"/><Relationship Id="rId14" Type="http://schemas.openxmlformats.org/officeDocument/2006/relationships/hyperlink" Target="http://www.siue.edu/policies/3c2.shtml" TargetMode="External"/><Relationship Id="rId22" Type="http://schemas.openxmlformats.org/officeDocument/2006/relationships/hyperlink" Target="mailto:linwagn@siue.edu" TargetMode="External"/><Relationship Id="rId27" Type="http://schemas.openxmlformats.org/officeDocument/2006/relationships/hyperlink" Target="tel:618-650-3726" TargetMode="External"/><Relationship Id="rId30" Type="http://schemas.openxmlformats.org/officeDocument/2006/relationships/hyperlink" Target="https://www.siue.edu/lss/tutoring-resource-center/" TargetMode="External"/><Relationship Id="rId35" Type="http://schemas.openxmlformats.org/officeDocument/2006/relationships/hyperlink" Target="https://www.siue.edu/counseling/" TargetMode="External"/><Relationship Id="rId43" Type="http://schemas.openxmlformats.org/officeDocument/2006/relationships/hyperlink" Target="http://kb.siue.edu" TargetMode="External"/><Relationship Id="rId48" Type="http://schemas.openxmlformats.org/officeDocument/2006/relationships/customXml" Target="../customXml/item2.xml"/><Relationship Id="rId8" Type="http://schemas.openxmlformats.org/officeDocument/2006/relationships/hyperlink" Target="mailto:sbatson@siue.edu" TargetMode="External"/><Relationship Id="rId3" Type="http://schemas.openxmlformats.org/officeDocument/2006/relationships/settings" Target="settings.xml"/><Relationship Id="rId12" Type="http://schemas.openxmlformats.org/officeDocument/2006/relationships/hyperlink" Target="https://www.siue.edu/online/planning-preparation/index.shtml" TargetMode="External"/><Relationship Id="rId17" Type="http://schemas.openxmlformats.org/officeDocument/2006/relationships/hyperlink" Target="http://www.siue.edu/policies/1i6.shtml" TargetMode="External"/><Relationship Id="rId25" Type="http://schemas.openxmlformats.org/officeDocument/2006/relationships/hyperlink" Target="http://siue.edu/access" TargetMode="External"/><Relationship Id="rId33" Type="http://schemas.openxmlformats.org/officeDocument/2006/relationships/hyperlink" Target="https://www.siue.edu/financialaid/" TargetMode="External"/><Relationship Id="rId38" Type="http://schemas.openxmlformats.org/officeDocument/2006/relationships/hyperlink" Target="https://www.siue.edu/retention/about/meet-us.shtml?section=coaches" TargetMode="External"/><Relationship Id="rId46" Type="http://schemas.openxmlformats.org/officeDocument/2006/relationships/theme" Target="theme/theme1.xml"/><Relationship Id="rId20" Type="http://schemas.openxmlformats.org/officeDocument/2006/relationships/hyperlink" Target="https://www.siue.edu/policies/3c1.shtml" TargetMode="External"/><Relationship Id="rId41" Type="http://schemas.openxmlformats.org/officeDocument/2006/relationships/hyperlink" Target="mailto:help@siue.edu"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DB9F1-BEDA-40D9-9DF2-17323C2936E7}"/>
</file>

<file path=customXml/itemProps2.xml><?xml version="1.0" encoding="utf-8"?>
<ds:datastoreItem xmlns:ds="http://schemas.openxmlformats.org/officeDocument/2006/customXml" ds:itemID="{CF924DB9-AD1B-4A0A-A8BB-696CD8CCD221}"/>
</file>

<file path=customXml/itemProps3.xml><?xml version="1.0" encoding="utf-8"?>
<ds:datastoreItem xmlns:ds="http://schemas.openxmlformats.org/officeDocument/2006/customXml" ds:itemID="{97AE3568-9977-41B8-9745-EE6334F719BD}"/>
</file>

<file path=docProps/app.xml><?xml version="1.0" encoding="utf-8"?>
<Properties xmlns="http://schemas.openxmlformats.org/officeDocument/2006/extended-properties" xmlns:vt="http://schemas.openxmlformats.org/officeDocument/2006/docPropsVTypes">
  <Template>Normal.dotm</Template>
  <TotalTime>23</TotalTime>
  <Pages>7</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Batson, Stephanie</cp:lastModifiedBy>
  <cp:revision>6</cp:revision>
  <dcterms:created xsi:type="dcterms:W3CDTF">2024-10-15T19:53:00Z</dcterms:created>
  <dcterms:modified xsi:type="dcterms:W3CDTF">2024-10-15T21:21:00Z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