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F17CA" w14:textId="77777777" w:rsidR="0002061F" w:rsidRPr="00AB3EA3" w:rsidRDefault="0002061F" w:rsidP="0002061F">
      <w:pPr>
        <w:jc w:val="center"/>
        <w:rPr>
          <w:rFonts w:ascii="Times New Roman" w:hAnsi="Times New Roman" w:cs="Times New Roman"/>
          <w:b/>
        </w:rPr>
      </w:pPr>
      <w:r w:rsidRPr="00AB3EA3">
        <w:rPr>
          <w:rFonts w:ascii="Times New Roman" w:hAnsi="Times New Roman" w:cs="Times New Roman"/>
          <w:b/>
        </w:rPr>
        <w:t>ACS 203: Introduction to Organizational Communication</w:t>
      </w:r>
    </w:p>
    <w:p w14:paraId="41206D56" w14:textId="77777777" w:rsidR="0002061F" w:rsidRPr="00AB3EA3" w:rsidRDefault="0002061F" w:rsidP="0002061F">
      <w:pPr>
        <w:rPr>
          <w:rFonts w:ascii="Times New Roman" w:hAnsi="Times New Roman" w:cs="Times New Roman"/>
        </w:rPr>
      </w:pPr>
    </w:p>
    <w:p w14:paraId="140F44A0" w14:textId="77777777" w:rsidR="0002061F" w:rsidRPr="00AB3EA3" w:rsidRDefault="0002061F" w:rsidP="0002061F">
      <w:pPr>
        <w:rPr>
          <w:rFonts w:ascii="Times New Roman" w:hAnsi="Times New Roman" w:cs="Times New Roman"/>
        </w:rPr>
      </w:pPr>
      <w:r w:rsidRPr="00AB3EA3">
        <w:rPr>
          <w:rFonts w:ascii="Times New Roman" w:hAnsi="Times New Roman" w:cs="Times New Roman"/>
        </w:rPr>
        <w:t>Instructor: Dr. Deborah Sellnow-Richmond</w:t>
      </w:r>
    </w:p>
    <w:p w14:paraId="28C8736F" w14:textId="6FBDB67C" w:rsidR="0002061F" w:rsidRPr="00AB3EA3" w:rsidRDefault="0002061F" w:rsidP="0002061F">
      <w:pPr>
        <w:rPr>
          <w:rFonts w:ascii="Times New Roman" w:hAnsi="Times New Roman" w:cs="Times New Roman"/>
        </w:rPr>
      </w:pPr>
      <w:r w:rsidRPr="00AB3EA3">
        <w:rPr>
          <w:rFonts w:ascii="Times New Roman" w:hAnsi="Times New Roman" w:cs="Times New Roman"/>
        </w:rPr>
        <w:t>Office: Alumni Hall 311</w:t>
      </w:r>
      <w:r w:rsidR="00EB7B1B">
        <w:rPr>
          <w:rFonts w:ascii="Times New Roman" w:hAnsi="Times New Roman" w:cs="Times New Roman"/>
        </w:rPr>
        <w:t>3</w:t>
      </w:r>
    </w:p>
    <w:p w14:paraId="2D0143D7" w14:textId="77777777" w:rsidR="0002061F" w:rsidRPr="00AB3EA3" w:rsidRDefault="0002061F" w:rsidP="0002061F">
      <w:pPr>
        <w:rPr>
          <w:rFonts w:ascii="Times New Roman" w:hAnsi="Times New Roman" w:cs="Times New Roman"/>
        </w:rPr>
      </w:pPr>
      <w:r w:rsidRPr="00AB3EA3">
        <w:rPr>
          <w:rFonts w:ascii="Times New Roman" w:hAnsi="Times New Roman" w:cs="Times New Roman"/>
        </w:rPr>
        <w:t>Phone: 618-650-3631</w:t>
      </w:r>
    </w:p>
    <w:p w14:paraId="249452C5" w14:textId="77777777" w:rsidR="0002061F" w:rsidRPr="00AB3EA3" w:rsidRDefault="0002061F" w:rsidP="0002061F">
      <w:pPr>
        <w:rPr>
          <w:rFonts w:ascii="Times New Roman" w:hAnsi="Times New Roman" w:cs="Times New Roman"/>
        </w:rPr>
      </w:pPr>
      <w:r w:rsidRPr="00AB3EA3">
        <w:rPr>
          <w:rFonts w:ascii="Times New Roman" w:hAnsi="Times New Roman" w:cs="Times New Roman"/>
        </w:rPr>
        <w:t xml:space="preserve">Email: </w:t>
      </w:r>
      <w:hyperlink r:id="rId7" w:history="1">
        <w:r w:rsidRPr="00AD679E">
          <w:rPr>
            <w:rStyle w:val="Hyperlink"/>
            <w:rFonts w:ascii="Times New Roman" w:hAnsi="Times New Roman" w:cs="Times New Roman"/>
          </w:rPr>
          <w:t>dsellno@siue.edu</w:t>
        </w:r>
      </w:hyperlink>
    </w:p>
    <w:p w14:paraId="693803DD" w14:textId="77777777" w:rsidR="0002061F" w:rsidRPr="00AB3EA3" w:rsidRDefault="0002061F" w:rsidP="0002061F">
      <w:pPr>
        <w:rPr>
          <w:rFonts w:ascii="Times New Roman" w:hAnsi="Times New Roman" w:cs="Times New Roman"/>
        </w:rPr>
      </w:pPr>
      <w:r w:rsidRPr="00AB3EA3">
        <w:rPr>
          <w:rFonts w:ascii="Times New Roman" w:hAnsi="Times New Roman" w:cs="Times New Roman"/>
        </w:rPr>
        <w:t xml:space="preserve">Office Hours: </w:t>
      </w:r>
      <w:r w:rsidR="00D63E7C">
        <w:rPr>
          <w:rFonts w:ascii="Times New Roman" w:hAnsi="Times New Roman" w:cs="Times New Roman"/>
        </w:rPr>
        <w:t>online, by appointment</w:t>
      </w:r>
    </w:p>
    <w:p w14:paraId="24F92D3F" w14:textId="77777777" w:rsidR="0002061F" w:rsidRPr="00AB3EA3" w:rsidRDefault="0002061F" w:rsidP="0002061F">
      <w:pPr>
        <w:rPr>
          <w:rFonts w:ascii="Times New Roman" w:hAnsi="Times New Roman" w:cs="Times New Roman"/>
        </w:rPr>
      </w:pPr>
    </w:p>
    <w:p w14:paraId="06499C50" w14:textId="77777777" w:rsidR="0002061F" w:rsidRPr="00AB3EA3" w:rsidRDefault="0002061F" w:rsidP="0002061F">
      <w:pPr>
        <w:jc w:val="center"/>
        <w:rPr>
          <w:rFonts w:ascii="Times New Roman" w:hAnsi="Times New Roman" w:cs="Times New Roman"/>
          <w:b/>
        </w:rPr>
      </w:pPr>
      <w:r w:rsidRPr="00AB3EA3">
        <w:rPr>
          <w:rFonts w:ascii="Times New Roman" w:hAnsi="Times New Roman" w:cs="Times New Roman"/>
          <w:b/>
        </w:rPr>
        <w:t>Course Syllabus</w:t>
      </w:r>
    </w:p>
    <w:p w14:paraId="50FE550B" w14:textId="77777777" w:rsidR="0002061F" w:rsidRPr="00AB3EA3" w:rsidRDefault="0002061F" w:rsidP="0002061F">
      <w:pPr>
        <w:jc w:val="center"/>
        <w:rPr>
          <w:rFonts w:ascii="Times New Roman" w:hAnsi="Times New Roman" w:cs="Times New Roman"/>
        </w:rPr>
      </w:pPr>
    </w:p>
    <w:p w14:paraId="481178BD" w14:textId="77777777" w:rsidR="0002061F" w:rsidRDefault="0002061F" w:rsidP="0002061F">
      <w:pPr>
        <w:ind w:left="2160" w:hanging="2160"/>
        <w:rPr>
          <w:rFonts w:ascii="Times New Roman" w:hAnsi="Times New Roman" w:cs="Times New Roman"/>
        </w:rPr>
      </w:pPr>
      <w:r w:rsidRPr="00AB3EA3">
        <w:rPr>
          <w:rFonts w:ascii="Times New Roman" w:hAnsi="Times New Roman" w:cs="Times New Roman"/>
          <w:b/>
        </w:rPr>
        <w:t>Primary Text</w:t>
      </w:r>
      <w:r w:rsidRPr="00AB3EA3">
        <w:rPr>
          <w:rFonts w:ascii="Times New Roman" w:hAnsi="Times New Roman" w:cs="Times New Roman"/>
        </w:rPr>
        <w:t xml:space="preserve"> </w:t>
      </w:r>
      <w:r>
        <w:rPr>
          <w:rFonts w:ascii="Times New Roman" w:hAnsi="Times New Roman" w:cs="Times New Roman"/>
        </w:rPr>
        <w:tab/>
      </w:r>
    </w:p>
    <w:p w14:paraId="6151BA28" w14:textId="77777777" w:rsidR="0002061F" w:rsidRDefault="0002061F" w:rsidP="0002061F">
      <w:pPr>
        <w:ind w:left="2160" w:hanging="2160"/>
        <w:rPr>
          <w:rFonts w:ascii="Times New Roman" w:hAnsi="Times New Roman" w:cs="Times New Roman"/>
          <w:i/>
        </w:rPr>
      </w:pPr>
      <w:r>
        <w:rPr>
          <w:rFonts w:ascii="Times New Roman" w:hAnsi="Times New Roman" w:cs="Times New Roman"/>
        </w:rPr>
        <w:t xml:space="preserve">Miller, K. (2015). </w:t>
      </w:r>
      <w:r>
        <w:rPr>
          <w:rFonts w:ascii="Times New Roman" w:hAnsi="Times New Roman" w:cs="Times New Roman"/>
          <w:i/>
        </w:rPr>
        <w:t>Organizational Communication: Approaches and Processes (7</w:t>
      </w:r>
      <w:r w:rsidRPr="0002061F">
        <w:rPr>
          <w:rFonts w:ascii="Times New Roman" w:hAnsi="Times New Roman" w:cs="Times New Roman"/>
          <w:i/>
          <w:vertAlign w:val="superscript"/>
        </w:rPr>
        <w:t>th</w:t>
      </w:r>
      <w:r>
        <w:rPr>
          <w:rFonts w:ascii="Times New Roman" w:hAnsi="Times New Roman" w:cs="Times New Roman"/>
          <w:i/>
        </w:rPr>
        <w:t xml:space="preserve"> ed.).</w:t>
      </w:r>
    </w:p>
    <w:p w14:paraId="175F8606" w14:textId="77777777" w:rsidR="0002061F" w:rsidRPr="00AB3EA3" w:rsidRDefault="0002061F" w:rsidP="0002061F">
      <w:pPr>
        <w:ind w:left="2160" w:hanging="1440"/>
        <w:rPr>
          <w:rFonts w:ascii="Times New Roman" w:hAnsi="Times New Roman" w:cs="Times New Roman"/>
        </w:rPr>
      </w:pPr>
      <w:r>
        <w:rPr>
          <w:rFonts w:ascii="Times New Roman" w:hAnsi="Times New Roman" w:cs="Times New Roman"/>
        </w:rPr>
        <w:t>Stamford, CT: Cengage</w:t>
      </w:r>
      <w:r w:rsidR="005A3CC6">
        <w:rPr>
          <w:rFonts w:ascii="Times New Roman" w:hAnsi="Times New Roman" w:cs="Times New Roman"/>
        </w:rPr>
        <w:t xml:space="preserve"> Learning</w:t>
      </w:r>
      <w:r>
        <w:rPr>
          <w:rFonts w:ascii="Times New Roman" w:hAnsi="Times New Roman" w:cs="Times New Roman"/>
        </w:rPr>
        <w:t xml:space="preserve">. </w:t>
      </w:r>
      <w:r w:rsidRPr="00AB3EA3">
        <w:rPr>
          <w:rFonts w:ascii="Times New Roman" w:hAnsi="Times New Roman" w:cs="Times New Roman"/>
        </w:rPr>
        <w:t xml:space="preserve"> </w:t>
      </w:r>
    </w:p>
    <w:p w14:paraId="46A54076" w14:textId="77777777" w:rsidR="0002061F" w:rsidRPr="00AB3EA3" w:rsidRDefault="0002061F" w:rsidP="0002061F">
      <w:pPr>
        <w:rPr>
          <w:rFonts w:ascii="Times New Roman" w:hAnsi="Times New Roman" w:cs="Times New Roman"/>
        </w:rPr>
      </w:pPr>
    </w:p>
    <w:p w14:paraId="17296412" w14:textId="77777777" w:rsidR="0002061F" w:rsidRPr="00AB3EA3" w:rsidRDefault="0002061F" w:rsidP="0002061F">
      <w:pPr>
        <w:rPr>
          <w:rFonts w:ascii="Times New Roman" w:hAnsi="Times New Roman" w:cs="Times New Roman"/>
        </w:rPr>
      </w:pPr>
      <w:r w:rsidRPr="00AB3EA3">
        <w:rPr>
          <w:rFonts w:ascii="Times New Roman" w:hAnsi="Times New Roman" w:cs="Times New Roman"/>
          <w:b/>
        </w:rPr>
        <w:t>Course Description and Rationale</w:t>
      </w:r>
      <w:r w:rsidRPr="00AB3EA3">
        <w:rPr>
          <w:rFonts w:ascii="Times New Roman" w:hAnsi="Times New Roman" w:cs="Times New Roman"/>
        </w:rPr>
        <w:t xml:space="preserve">: </w:t>
      </w:r>
      <w:r w:rsidRPr="0002061F">
        <w:rPr>
          <w:rFonts w:ascii="Times New Roman" w:hAnsi="Times New Roman" w:cs="Times New Roman"/>
        </w:rPr>
        <w:t xml:space="preserve">This course is an undergraduate introduction to organizational communication. It provides a survey of theories, research-based knowledge, and practice in in organizational communication. The overall goals of this course are to understand the ways in which communication is central to organizations and organizing—not just in terms of transmitting information but constituting the fundamentals of organizing itself. </w:t>
      </w:r>
    </w:p>
    <w:p w14:paraId="29F0C64E" w14:textId="77777777" w:rsidR="0002061F" w:rsidRPr="00AB3EA3" w:rsidRDefault="0002061F" w:rsidP="0002061F">
      <w:pPr>
        <w:rPr>
          <w:rFonts w:ascii="Times New Roman" w:hAnsi="Times New Roman" w:cs="Times New Roman"/>
        </w:rPr>
      </w:pPr>
    </w:p>
    <w:p w14:paraId="14F467EB" w14:textId="77777777" w:rsidR="0002061F" w:rsidRDefault="0002061F" w:rsidP="0002061F">
      <w:pPr>
        <w:rPr>
          <w:rFonts w:ascii="Times New Roman" w:hAnsi="Times New Roman" w:cs="Times New Roman"/>
        </w:rPr>
      </w:pPr>
      <w:r w:rsidRPr="00AB3EA3">
        <w:rPr>
          <w:rFonts w:ascii="Times New Roman" w:hAnsi="Times New Roman" w:cs="Times New Roman"/>
          <w:b/>
        </w:rPr>
        <w:t>Class Objectives</w:t>
      </w:r>
      <w:r w:rsidRPr="00AB3EA3">
        <w:rPr>
          <w:rFonts w:ascii="Times New Roman" w:hAnsi="Times New Roman" w:cs="Times New Roman"/>
        </w:rPr>
        <w:t>: By the end of this course, you should</w:t>
      </w:r>
      <w:r>
        <w:rPr>
          <w:rFonts w:ascii="Times New Roman" w:hAnsi="Times New Roman" w:cs="Times New Roman"/>
        </w:rPr>
        <w:t xml:space="preserve"> be able</w:t>
      </w:r>
      <w:r w:rsidRPr="00AB3EA3">
        <w:rPr>
          <w:rFonts w:ascii="Times New Roman" w:hAnsi="Times New Roman" w:cs="Times New Roman"/>
        </w:rPr>
        <w:t xml:space="preserve">: </w:t>
      </w:r>
    </w:p>
    <w:p w14:paraId="7F436414" w14:textId="77777777" w:rsidR="0002061F" w:rsidRPr="0002061F" w:rsidRDefault="0002061F" w:rsidP="0002061F">
      <w:pPr>
        <w:numPr>
          <w:ilvl w:val="0"/>
          <w:numId w:val="5"/>
        </w:numPr>
        <w:rPr>
          <w:rFonts w:ascii="Times New Roman" w:hAnsi="Times New Roman" w:cs="Times New Roman"/>
        </w:rPr>
      </w:pPr>
      <w:r w:rsidRPr="0002061F">
        <w:rPr>
          <w:rFonts w:ascii="Times New Roman" w:hAnsi="Times New Roman" w:cs="Times New Roman"/>
        </w:rPr>
        <w:t>To appreciate the central nature of communication within diverse organizational contexts (e.g., corporations, nonprofits, consultancies, government agencies)</w:t>
      </w:r>
    </w:p>
    <w:p w14:paraId="57635EEE" w14:textId="77777777" w:rsidR="0002061F" w:rsidRPr="0002061F" w:rsidRDefault="0002061F" w:rsidP="0002061F">
      <w:pPr>
        <w:numPr>
          <w:ilvl w:val="0"/>
          <w:numId w:val="5"/>
        </w:numPr>
        <w:rPr>
          <w:rFonts w:ascii="Times New Roman" w:hAnsi="Times New Roman" w:cs="Times New Roman"/>
        </w:rPr>
      </w:pPr>
      <w:r w:rsidRPr="0002061F">
        <w:rPr>
          <w:rFonts w:ascii="Times New Roman" w:hAnsi="Times New Roman" w:cs="Times New Roman"/>
        </w:rPr>
        <w:t>To distinguish between different approaches to the study and practice of organizations, from classical to contemporary</w:t>
      </w:r>
    </w:p>
    <w:p w14:paraId="1A3DC07B" w14:textId="77777777" w:rsidR="0002061F" w:rsidRPr="0002061F" w:rsidRDefault="0002061F" w:rsidP="0002061F">
      <w:pPr>
        <w:numPr>
          <w:ilvl w:val="0"/>
          <w:numId w:val="5"/>
        </w:numPr>
        <w:rPr>
          <w:rFonts w:ascii="Times New Roman" w:hAnsi="Times New Roman" w:cs="Times New Roman"/>
        </w:rPr>
      </w:pPr>
      <w:r w:rsidRPr="0002061F">
        <w:rPr>
          <w:rFonts w:ascii="Times New Roman" w:hAnsi="Times New Roman" w:cs="Times New Roman"/>
        </w:rPr>
        <w:t>To use a communicative lens to study key organizational and workplace issues (e.g., conflict, culture, globalization, technology, diversity), from the perspective of internal and external publics</w:t>
      </w:r>
    </w:p>
    <w:p w14:paraId="4E0DF75D" w14:textId="77777777" w:rsidR="0002061F" w:rsidRPr="0002061F" w:rsidRDefault="0002061F" w:rsidP="0002061F">
      <w:pPr>
        <w:numPr>
          <w:ilvl w:val="0"/>
          <w:numId w:val="5"/>
        </w:numPr>
        <w:rPr>
          <w:rFonts w:ascii="Times New Roman" w:hAnsi="Times New Roman" w:cs="Times New Roman"/>
        </w:rPr>
      </w:pPr>
      <w:r w:rsidRPr="0002061F">
        <w:rPr>
          <w:rFonts w:ascii="Times New Roman" w:hAnsi="Times New Roman" w:cs="Times New Roman"/>
        </w:rPr>
        <w:t>To critique and apply organizational communication theory in contemporary cases, suggesting concrete recommendations to improve organizational practices and/or stakeholder relationships</w:t>
      </w:r>
    </w:p>
    <w:p w14:paraId="08D78BF9" w14:textId="77777777" w:rsidR="0002061F" w:rsidRPr="0002061F" w:rsidRDefault="0002061F" w:rsidP="0002061F">
      <w:pPr>
        <w:numPr>
          <w:ilvl w:val="0"/>
          <w:numId w:val="5"/>
        </w:numPr>
        <w:rPr>
          <w:rFonts w:ascii="Times New Roman" w:hAnsi="Times New Roman" w:cs="Times New Roman"/>
        </w:rPr>
      </w:pPr>
      <w:r w:rsidRPr="0002061F">
        <w:rPr>
          <w:rFonts w:ascii="Times New Roman" w:hAnsi="Times New Roman" w:cs="Times New Roman"/>
        </w:rPr>
        <w:t xml:space="preserve">To reflect your own communicative experiences in organizations. </w:t>
      </w:r>
    </w:p>
    <w:p w14:paraId="5021731F" w14:textId="77777777" w:rsidR="0002061F" w:rsidRPr="00AB3EA3" w:rsidRDefault="0002061F" w:rsidP="0002061F">
      <w:pPr>
        <w:rPr>
          <w:rFonts w:ascii="Times New Roman" w:hAnsi="Times New Roman" w:cs="Times New Roman"/>
        </w:rPr>
      </w:pPr>
      <w:r w:rsidRPr="0002061F">
        <w:rPr>
          <w:rFonts w:ascii="Times New Roman" w:hAnsi="Times New Roman" w:cs="Times New Roman"/>
        </w:rPr>
        <w:t xml:space="preserve"> </w:t>
      </w:r>
    </w:p>
    <w:p w14:paraId="2E4A57C9" w14:textId="77777777" w:rsidR="0002061F" w:rsidRPr="00AB3EA3" w:rsidRDefault="0002061F" w:rsidP="0002061F">
      <w:pPr>
        <w:rPr>
          <w:rFonts w:ascii="Times New Roman" w:eastAsia="Times New Roman" w:hAnsi="Times New Roman" w:cs="Times New Roman"/>
        </w:rPr>
      </w:pPr>
      <w:r w:rsidRPr="00AB3EA3">
        <w:rPr>
          <w:rFonts w:ascii="Times New Roman" w:eastAsia="Calibri" w:hAnsi="Times New Roman" w:cs="Times New Roman"/>
          <w:b/>
        </w:rPr>
        <w:t>Email</w:t>
      </w:r>
      <w:r w:rsidRPr="00AB3EA3">
        <w:rPr>
          <w:rFonts w:ascii="Times New Roman" w:eastAsia="Times New Roman" w:hAnsi="Times New Roman" w:cs="Times New Roman"/>
          <w:b/>
        </w:rPr>
        <w:t xml:space="preserve"> </w:t>
      </w:r>
      <w:r w:rsidRPr="00AB3EA3">
        <w:rPr>
          <w:rFonts w:ascii="Times New Roman" w:eastAsia="Calibri" w:hAnsi="Times New Roman" w:cs="Times New Roman"/>
          <w:b/>
        </w:rPr>
        <w:t>Netiquette</w:t>
      </w:r>
      <w:r w:rsidRPr="00AB3EA3">
        <w:rPr>
          <w:rFonts w:ascii="Times New Roman" w:eastAsia="Times New Roman" w:hAnsi="Times New Roman" w:cs="Times New Roman"/>
        </w:rPr>
        <w:t xml:space="preserve">: As we move into an increasingly digital world, it is important that you practice appropriate etiquette with your email practices. Using email appropriately will help you be taken seriously both by professors and employers/colleagues. Note that emails are different (more formal) than text messages, so your email should include several components: </w:t>
      </w:r>
    </w:p>
    <w:p w14:paraId="75168698" w14:textId="77777777" w:rsidR="0002061F" w:rsidRPr="00AB3EA3" w:rsidRDefault="0002061F" w:rsidP="0002061F">
      <w:pPr>
        <w:numPr>
          <w:ilvl w:val="0"/>
          <w:numId w:val="2"/>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Make sure to use your SIUE email account. As you graduate, this rule will continue to apply. Always email academic/professional messages from your professional account rather than </w:t>
      </w:r>
      <w:hyperlink r:id="rId8" w:history="1">
        <w:r w:rsidRPr="00AB3EA3">
          <w:rPr>
            <w:rFonts w:ascii="Times New Roman" w:eastAsia="Times New Roman" w:hAnsi="Times New Roman" w:cs="Times New Roman"/>
            <w:color w:val="85C4D2"/>
            <w:u w:val="single"/>
          </w:rPr>
          <w:t>andyloveskitties@hotmail.com</w:t>
        </w:r>
      </w:hyperlink>
      <w:r w:rsidRPr="00AB3EA3">
        <w:rPr>
          <w:rFonts w:ascii="Times New Roman" w:eastAsia="Times New Roman" w:hAnsi="Times New Roman" w:cs="Times New Roman"/>
        </w:rPr>
        <w:t xml:space="preserve">, no matter how important your love of kitties is to your personal identity. Oftentimes, emails from unofficial addresses are ignored, deleted, or marked as spam and never read. </w:t>
      </w:r>
    </w:p>
    <w:p w14:paraId="7C36677B" w14:textId="77777777" w:rsidR="0002061F" w:rsidRPr="00AB3EA3" w:rsidRDefault="0002061F" w:rsidP="0002061F">
      <w:pPr>
        <w:numPr>
          <w:ilvl w:val="0"/>
          <w:numId w:val="2"/>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Use the subject line effectively. For this class, identify yourself as a student in this course (Andy Bernard – ACS 203 section 001). I teach three courses per semester. This will help me to quickly see what your message is about. In the corporate world, clearly state the </w:t>
      </w:r>
      <w:r w:rsidRPr="00AB3EA3">
        <w:rPr>
          <w:rFonts w:ascii="Times New Roman" w:eastAsia="Times New Roman" w:hAnsi="Times New Roman" w:cs="Times New Roman"/>
        </w:rPr>
        <w:lastRenderedPageBreak/>
        <w:t>grounds for your query (Confirming 2pm Meeting on Thursday June 4</w:t>
      </w:r>
      <w:r w:rsidRPr="00AB3EA3">
        <w:rPr>
          <w:rFonts w:ascii="Times New Roman" w:eastAsia="Times New Roman" w:hAnsi="Times New Roman" w:cs="Times New Roman"/>
          <w:vertAlign w:val="superscript"/>
        </w:rPr>
        <w:t>th</w:t>
      </w:r>
      <w:r w:rsidRPr="00AB3EA3">
        <w:rPr>
          <w:rFonts w:ascii="Times New Roman" w:eastAsia="Times New Roman" w:hAnsi="Times New Roman" w:cs="Times New Roman"/>
        </w:rPr>
        <w:t xml:space="preserve"> – Andy Bernard, Dunder Mifflin). </w:t>
      </w:r>
    </w:p>
    <w:p w14:paraId="4E2CDA09" w14:textId="77777777" w:rsidR="0002061F" w:rsidRPr="00AB3EA3" w:rsidRDefault="0002061F" w:rsidP="0002061F">
      <w:pPr>
        <w:numPr>
          <w:ilvl w:val="0"/>
          <w:numId w:val="2"/>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Initiate the email with a respectful greeting. For this course, simply “Dr. Sellnow-Richmond,” is an appropriate greeting. “Hello Dr. Sellnow-Richmond,” or “Dear Dr. Sellnow-Richmond,” would also be appropriate. Note that in college, many of your professors will have earned a doctorate in their field of study. This often degree requires a decade or more in specialized study, and deserves respect. Mr. or Mrs. are not appropriate titles for your college instructors. At times, you will take classes from someone who has not earned this degree. If this is the case, or if you are unsure, Professor is a safe and appropriate option. In the corporate world, you should check to see if a website or business card includes the title of the individual you are emailing. </w:t>
      </w:r>
    </w:p>
    <w:p w14:paraId="29B56AF4" w14:textId="77777777" w:rsidR="0002061F" w:rsidRPr="00AB3EA3" w:rsidRDefault="0002061F" w:rsidP="0002061F">
      <w:pPr>
        <w:numPr>
          <w:ilvl w:val="0"/>
          <w:numId w:val="2"/>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Be specific and clear in your email. First, ensure that the question you are asking was not covered in the syllabus. (You might be surprised to see how many answers professors include in these documents!) Make sure to use emails for cases that allow you to get to the point, omitting long stories or scenarios. If you find that you do require paragraphs to explain yourself, use the email to set up a time to discuss your circumstances with your professor in person. Emailing long, drawn-out explanations make it more likely that your message will be misunderstood by the receiver. </w:t>
      </w:r>
    </w:p>
    <w:p w14:paraId="2FD4EAC2" w14:textId="77777777" w:rsidR="0002061F" w:rsidRPr="00AB3EA3" w:rsidRDefault="0002061F" w:rsidP="0002061F">
      <w:pPr>
        <w:numPr>
          <w:ilvl w:val="0"/>
          <w:numId w:val="2"/>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Avoid using shorthand texting abbreviations or slang in your email. Make sure to send proofread email with complete punctuation. Although you may be sending the email from your phone, it is likely to be read on a computer. Even if the receiver receives your message on their phone, they are reading it as an email, not a text message. Slang and text abbreviations have no place in professional email correspondence. </w:t>
      </w:r>
    </w:p>
    <w:p w14:paraId="163EDF55" w14:textId="77777777" w:rsidR="0002061F" w:rsidRPr="00AB3EA3" w:rsidRDefault="0002061F" w:rsidP="0002061F">
      <w:pPr>
        <w:numPr>
          <w:ilvl w:val="0"/>
          <w:numId w:val="2"/>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Close your email respectfully, and include your name. It may be appropriate to simply sign your first and last name as a closing. If you are asking for something (information or an assignment exception) in your email, you will want to include a respectful acknowledgment that of this (Thank you for your consideration,). Close with your personal details (Andy Bernard, ACS 203 section 001, Monday &amp; Wednesday 3:00pm – 4:30pm). In your career, you will want to develop a signature line that includes your name, position, place of employment, and contact information. </w:t>
      </w:r>
    </w:p>
    <w:p w14:paraId="050A84F7" w14:textId="77777777" w:rsidR="0002061F" w:rsidRPr="00AB3EA3" w:rsidRDefault="0002061F" w:rsidP="0002061F">
      <w:pPr>
        <w:numPr>
          <w:ilvl w:val="0"/>
          <w:numId w:val="2"/>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Reread your email before sending. If you are emailing regarding a complaint you have, make sure your email does not come across as hostile or unhinged (avoid strings of all capital letters, as these make it appear as if you are yelling). Make sure to proofread for errors, and that you are comfortable having the message shared with others (remember it is very easy for email messages to be forwarded to administrators or others). </w:t>
      </w:r>
    </w:p>
    <w:p w14:paraId="7F9BBD56" w14:textId="77777777" w:rsidR="0002061F" w:rsidRPr="00AB3EA3" w:rsidRDefault="0002061F" w:rsidP="0002061F">
      <w:pPr>
        <w:numPr>
          <w:ilvl w:val="0"/>
          <w:numId w:val="2"/>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Once you have sent your message, wait at least 24 hours before expecting a response, or until the completion of the weekend. I will do my best to email you within 24 hours. Please give me this window before sending a polite follow-up messages to ensure that your message was received. </w:t>
      </w:r>
    </w:p>
    <w:p w14:paraId="14BB82A2" w14:textId="77777777" w:rsidR="0002061F" w:rsidRPr="00AB3EA3" w:rsidRDefault="0002061F" w:rsidP="0002061F">
      <w:pPr>
        <w:rPr>
          <w:rFonts w:ascii="Times New Roman" w:hAnsi="Times New Roman" w:cs="Times New Roman"/>
        </w:rPr>
      </w:pPr>
    </w:p>
    <w:p w14:paraId="788F3406" w14:textId="77777777" w:rsidR="0002061F" w:rsidRPr="00600DE4" w:rsidRDefault="0002061F" w:rsidP="0002061F">
      <w:pPr>
        <w:rPr>
          <w:rFonts w:ascii="Times New Roman" w:hAnsi="Times New Roman" w:cs="Times New Roman"/>
        </w:rPr>
      </w:pPr>
      <w:r w:rsidRPr="00AB3EA3">
        <w:rPr>
          <w:rFonts w:ascii="Times New Roman" w:hAnsi="Times New Roman" w:cs="Times New Roman"/>
          <w:b/>
        </w:rPr>
        <w:t>Assignments</w:t>
      </w:r>
      <w:r w:rsidRPr="00AB3EA3">
        <w:rPr>
          <w:rFonts w:ascii="Times New Roman" w:hAnsi="Times New Roman" w:cs="Times New Roman"/>
        </w:rPr>
        <w:t xml:space="preserve">: This course is </w:t>
      </w:r>
      <w:r w:rsidR="00600DE4">
        <w:rPr>
          <w:rFonts w:ascii="Times New Roman" w:hAnsi="Times New Roman" w:cs="Times New Roman"/>
        </w:rPr>
        <w:t>offered as an introduction to the diverse landscape of organizational communication. As we work through the internal and external components of organizational communication, you will complete assignments designed to help emphasize application of course concepts to the real world.</w:t>
      </w:r>
      <w:r w:rsidRPr="00AB3EA3">
        <w:rPr>
          <w:rFonts w:ascii="Times New Roman" w:hAnsi="Times New Roman" w:cs="Times New Roman"/>
        </w:rPr>
        <w:t xml:space="preserve"> The assignments are described below.</w:t>
      </w:r>
    </w:p>
    <w:p w14:paraId="28CBCCB5" w14:textId="77777777" w:rsidR="00600DE4" w:rsidRDefault="00600DE4" w:rsidP="0002061F">
      <w:pPr>
        <w:ind w:firstLine="720"/>
        <w:rPr>
          <w:rFonts w:ascii="Times New Roman" w:hAnsi="Times New Roman" w:cs="Times New Roman"/>
          <w:u w:val="single"/>
        </w:rPr>
      </w:pPr>
    </w:p>
    <w:p w14:paraId="2D78FF6A" w14:textId="3287C88C" w:rsidR="0002061F" w:rsidRDefault="00600DE4" w:rsidP="00600DE4">
      <w:pPr>
        <w:ind w:left="720"/>
        <w:rPr>
          <w:rFonts w:ascii="Times New Roman" w:hAnsi="Times New Roman" w:cs="Times New Roman"/>
        </w:rPr>
      </w:pPr>
      <w:r>
        <w:rPr>
          <w:rFonts w:ascii="Times New Roman" w:hAnsi="Times New Roman" w:cs="Times New Roman"/>
          <w:u w:val="single"/>
        </w:rPr>
        <w:lastRenderedPageBreak/>
        <w:t xml:space="preserve">Observations: </w:t>
      </w:r>
      <w:r w:rsidR="0002061F" w:rsidRPr="00AB3EA3">
        <w:rPr>
          <w:rFonts w:ascii="Times New Roman" w:hAnsi="Times New Roman" w:cs="Times New Roman"/>
        </w:rPr>
        <w:t xml:space="preserve">You will identify </w:t>
      </w:r>
      <w:r w:rsidR="001C14E0">
        <w:rPr>
          <w:rFonts w:ascii="Times New Roman" w:hAnsi="Times New Roman" w:cs="Times New Roman"/>
        </w:rPr>
        <w:t>an organizational setting</w:t>
      </w:r>
      <w:r w:rsidR="00B27A54">
        <w:rPr>
          <w:rFonts w:ascii="Times New Roman" w:hAnsi="Times New Roman" w:cs="Times New Roman"/>
        </w:rPr>
        <w:t xml:space="preserve"> to observ</w:t>
      </w:r>
      <w:r w:rsidR="001C14E0">
        <w:rPr>
          <w:rFonts w:ascii="Times New Roman" w:hAnsi="Times New Roman" w:cs="Times New Roman"/>
        </w:rPr>
        <w:t>e</w:t>
      </w:r>
      <w:r w:rsidR="00B27A54">
        <w:rPr>
          <w:rFonts w:ascii="Times New Roman" w:hAnsi="Times New Roman" w:cs="Times New Roman"/>
        </w:rPr>
        <w:t xml:space="preserve"> in the context of course concepts</w:t>
      </w:r>
      <w:r w:rsidR="0002061F" w:rsidRPr="00AB3EA3">
        <w:rPr>
          <w:rFonts w:ascii="Times New Roman" w:hAnsi="Times New Roman" w:cs="Times New Roman"/>
        </w:rPr>
        <w:t xml:space="preserve"> over the course of the semester. You will conduct </w:t>
      </w:r>
      <w:r w:rsidR="00EB7B1B">
        <w:rPr>
          <w:rFonts w:ascii="Times New Roman" w:hAnsi="Times New Roman" w:cs="Times New Roman"/>
        </w:rPr>
        <w:t>three</w:t>
      </w:r>
      <w:r w:rsidR="0002061F" w:rsidRPr="00AB3EA3">
        <w:rPr>
          <w:rFonts w:ascii="Times New Roman" w:hAnsi="Times New Roman" w:cs="Times New Roman"/>
        </w:rPr>
        <w:t xml:space="preserve"> observation reports on the organization </w:t>
      </w:r>
      <w:r w:rsidR="00B27A54">
        <w:rPr>
          <w:rFonts w:ascii="Times New Roman" w:hAnsi="Times New Roman" w:cs="Times New Roman"/>
        </w:rPr>
        <w:t xml:space="preserve">in the </w:t>
      </w:r>
      <w:r w:rsidR="001C14E0">
        <w:rPr>
          <w:rFonts w:ascii="Times New Roman" w:hAnsi="Times New Roman" w:cs="Times New Roman"/>
        </w:rPr>
        <w:t>location</w:t>
      </w:r>
      <w:r w:rsidR="00B27A54">
        <w:rPr>
          <w:rFonts w:ascii="Times New Roman" w:hAnsi="Times New Roman" w:cs="Times New Roman"/>
        </w:rPr>
        <w:t xml:space="preserve"> </w:t>
      </w:r>
      <w:r w:rsidR="0002061F" w:rsidRPr="00AB3EA3">
        <w:rPr>
          <w:rFonts w:ascii="Times New Roman" w:hAnsi="Times New Roman" w:cs="Times New Roman"/>
        </w:rPr>
        <w:t>you have chosen</w:t>
      </w:r>
      <w:r w:rsidR="00B27A54">
        <w:rPr>
          <w:rFonts w:ascii="Times New Roman" w:hAnsi="Times New Roman" w:cs="Times New Roman"/>
        </w:rPr>
        <w:t>,</w:t>
      </w:r>
      <w:r w:rsidR="0002061F" w:rsidRPr="00AB3EA3">
        <w:rPr>
          <w:rFonts w:ascii="Times New Roman" w:hAnsi="Times New Roman" w:cs="Times New Roman"/>
        </w:rPr>
        <w:t xml:space="preserve"> which will allow you to apply content from the course to </w:t>
      </w:r>
      <w:r w:rsidR="0070573F">
        <w:rPr>
          <w:rFonts w:ascii="Times New Roman" w:hAnsi="Times New Roman" w:cs="Times New Roman"/>
        </w:rPr>
        <w:t>external examples</w:t>
      </w:r>
      <w:r w:rsidR="0002061F" w:rsidRPr="00AB3EA3">
        <w:rPr>
          <w:rFonts w:ascii="Times New Roman" w:hAnsi="Times New Roman" w:cs="Times New Roman"/>
        </w:rPr>
        <w:t>. Each observation will focus on a different aspect of organizational communication covered in the course</w:t>
      </w:r>
      <w:r>
        <w:rPr>
          <w:rFonts w:ascii="Times New Roman" w:hAnsi="Times New Roman" w:cs="Times New Roman"/>
        </w:rPr>
        <w:t>. Observation prompts will be provided to help you narrow your focus for each of these.</w:t>
      </w:r>
      <w:r w:rsidR="0070573F">
        <w:rPr>
          <w:rFonts w:ascii="Times New Roman" w:hAnsi="Times New Roman" w:cs="Times New Roman"/>
        </w:rPr>
        <w:t xml:space="preserve"> </w:t>
      </w:r>
    </w:p>
    <w:p w14:paraId="79ED3CCD" w14:textId="77777777" w:rsidR="001C14E0" w:rsidRDefault="001C14E0" w:rsidP="005B0B92">
      <w:pPr>
        <w:ind w:left="720"/>
        <w:rPr>
          <w:rFonts w:ascii="Times New Roman" w:hAnsi="Times New Roman" w:cs="Times New Roman"/>
          <w:u w:val="single"/>
        </w:rPr>
      </w:pPr>
    </w:p>
    <w:p w14:paraId="3B55F975" w14:textId="4CFE6ABA" w:rsidR="0002061F" w:rsidRPr="005B0B92" w:rsidRDefault="00600DE4" w:rsidP="005B0B92">
      <w:pPr>
        <w:ind w:left="720"/>
        <w:rPr>
          <w:rFonts w:ascii="Times New Roman" w:hAnsi="Times New Roman" w:cs="Times New Roman"/>
        </w:rPr>
      </w:pPr>
      <w:r>
        <w:rPr>
          <w:rFonts w:ascii="Times New Roman" w:hAnsi="Times New Roman" w:cs="Times New Roman"/>
          <w:u w:val="single"/>
        </w:rPr>
        <w:t xml:space="preserve">Organizational Culture Paper: </w:t>
      </w:r>
      <w:r w:rsidR="0002061F" w:rsidRPr="00AB3EA3">
        <w:rPr>
          <w:rFonts w:ascii="Times New Roman" w:hAnsi="Times New Roman" w:cs="Times New Roman"/>
        </w:rPr>
        <w:t xml:space="preserve">We will spend </w:t>
      </w:r>
      <w:r w:rsidR="005B0B92">
        <w:rPr>
          <w:rFonts w:ascii="Times New Roman" w:hAnsi="Times New Roman" w:cs="Times New Roman"/>
        </w:rPr>
        <w:t xml:space="preserve">part of this course examining </w:t>
      </w:r>
      <w:r>
        <w:rPr>
          <w:rFonts w:ascii="Times New Roman" w:hAnsi="Times New Roman" w:cs="Times New Roman"/>
        </w:rPr>
        <w:t xml:space="preserve">organizational culture. </w:t>
      </w:r>
      <w:r w:rsidR="005B0B92">
        <w:rPr>
          <w:rFonts w:ascii="Times New Roman" w:hAnsi="Times New Roman" w:cs="Times New Roman"/>
        </w:rPr>
        <w:t xml:space="preserve">To understand this further, you will engage in an activity that will introduce you to three orientations of organizational culture. In approximately </w:t>
      </w:r>
      <w:r w:rsidR="001C14E0">
        <w:rPr>
          <w:rFonts w:ascii="Times New Roman" w:hAnsi="Times New Roman" w:cs="Times New Roman"/>
        </w:rPr>
        <w:t>4</w:t>
      </w:r>
      <w:r w:rsidR="005B0B92">
        <w:rPr>
          <w:rFonts w:ascii="Times New Roman" w:hAnsi="Times New Roman" w:cs="Times New Roman"/>
        </w:rPr>
        <w:t>-</w:t>
      </w:r>
      <w:r w:rsidR="001C14E0">
        <w:rPr>
          <w:rFonts w:ascii="Times New Roman" w:hAnsi="Times New Roman" w:cs="Times New Roman"/>
        </w:rPr>
        <w:t>5</w:t>
      </w:r>
      <w:r w:rsidR="005B0B92">
        <w:rPr>
          <w:rFonts w:ascii="Times New Roman" w:hAnsi="Times New Roman" w:cs="Times New Roman"/>
        </w:rPr>
        <w:t xml:space="preserve"> pages (APA) you will respond to guided prompts in which you will reflect on each of these perspectives in the context of three different research articles. </w:t>
      </w:r>
    </w:p>
    <w:p w14:paraId="6C4FC0A3" w14:textId="77777777" w:rsidR="0002061F" w:rsidRPr="00AB3EA3" w:rsidRDefault="0002061F" w:rsidP="0002061F">
      <w:pPr>
        <w:rPr>
          <w:rFonts w:ascii="Times New Roman" w:hAnsi="Times New Roman" w:cs="Times New Roman"/>
        </w:rPr>
      </w:pPr>
    </w:p>
    <w:p w14:paraId="4A9E23D3" w14:textId="77777777" w:rsidR="0002061F" w:rsidRPr="00600DE4" w:rsidRDefault="00600DE4" w:rsidP="00600DE4">
      <w:pPr>
        <w:ind w:left="720"/>
        <w:rPr>
          <w:rFonts w:ascii="Times New Roman" w:hAnsi="Times New Roman" w:cs="Times New Roman"/>
        </w:rPr>
      </w:pPr>
      <w:r>
        <w:rPr>
          <w:rFonts w:ascii="Times New Roman" w:hAnsi="Times New Roman" w:cs="Times New Roman"/>
          <w:u w:val="single"/>
        </w:rPr>
        <w:t>Organizational Leadership Case Study:</w:t>
      </w:r>
      <w:r>
        <w:rPr>
          <w:rFonts w:ascii="Times New Roman" w:hAnsi="Times New Roman" w:cs="Times New Roman"/>
        </w:rPr>
        <w:t xml:space="preserve"> We will </w:t>
      </w:r>
      <w:r w:rsidR="00FC4E5D">
        <w:rPr>
          <w:rFonts w:ascii="Times New Roman" w:hAnsi="Times New Roman" w:cs="Times New Roman"/>
        </w:rPr>
        <w:t xml:space="preserve">cover </w:t>
      </w:r>
      <w:r>
        <w:rPr>
          <w:rFonts w:ascii="Times New Roman" w:hAnsi="Times New Roman" w:cs="Times New Roman"/>
        </w:rPr>
        <w:t>organizational leadership</w:t>
      </w:r>
      <w:r w:rsidR="00FC4E5D">
        <w:rPr>
          <w:rFonts w:ascii="Times New Roman" w:hAnsi="Times New Roman" w:cs="Times New Roman"/>
        </w:rPr>
        <w:t xml:space="preserve"> in detail</w:t>
      </w:r>
      <w:r>
        <w:rPr>
          <w:rFonts w:ascii="Times New Roman" w:hAnsi="Times New Roman" w:cs="Times New Roman"/>
        </w:rPr>
        <w:t xml:space="preserve">, particularly through times of organizational change. </w:t>
      </w:r>
      <w:r w:rsidR="00262746">
        <w:rPr>
          <w:rFonts w:ascii="Times New Roman" w:hAnsi="Times New Roman" w:cs="Times New Roman"/>
        </w:rPr>
        <w:t xml:space="preserve">Once you understand this material, I will provide several leadership case studies for you to consider. You will provide informed suggestions for the leadership in the case study you’ve chosen. You will 1.) draft a memo to your internal stakeholders explaining your organizational leadership’s decision to move forward as you’ve determined is best, and 2.) provide a written explanation (to me) as to why you chose this route. </w:t>
      </w:r>
    </w:p>
    <w:p w14:paraId="1A0F06A1" w14:textId="77777777" w:rsidR="00600DE4" w:rsidRDefault="00600DE4" w:rsidP="00EB7B1B">
      <w:pPr>
        <w:rPr>
          <w:rFonts w:ascii="Times New Roman" w:hAnsi="Times New Roman" w:cs="Times New Roman"/>
        </w:rPr>
      </w:pPr>
    </w:p>
    <w:p w14:paraId="4D7E1106" w14:textId="2E3BCB77" w:rsidR="0002061F" w:rsidRPr="00AB3EA3" w:rsidRDefault="00600DE4" w:rsidP="00600DE4">
      <w:pPr>
        <w:ind w:left="720"/>
        <w:rPr>
          <w:rFonts w:ascii="Times New Roman" w:hAnsi="Times New Roman" w:cs="Times New Roman"/>
        </w:rPr>
      </w:pPr>
      <w:r w:rsidRPr="00600DE4">
        <w:rPr>
          <w:rFonts w:ascii="Times New Roman" w:hAnsi="Times New Roman" w:cs="Times New Roman"/>
          <w:u w:val="single"/>
        </w:rPr>
        <w:t>Observation Paper:</w:t>
      </w:r>
      <w:r w:rsidRPr="00AB3EA3">
        <w:rPr>
          <w:rFonts w:ascii="Times New Roman" w:hAnsi="Times New Roman" w:cs="Times New Roman"/>
        </w:rPr>
        <w:t xml:space="preserve"> Once you have completed all four site observations, you will </w:t>
      </w:r>
      <w:r>
        <w:rPr>
          <w:rFonts w:ascii="Times New Roman" w:hAnsi="Times New Roman" w:cs="Times New Roman"/>
        </w:rPr>
        <w:t xml:space="preserve">be able to see how all of the components of organizational communication we cover in the course apply to a </w:t>
      </w:r>
      <w:proofErr w:type="gramStart"/>
      <w:r>
        <w:rPr>
          <w:rFonts w:ascii="Times New Roman" w:hAnsi="Times New Roman" w:cs="Times New Roman"/>
        </w:rPr>
        <w:t>real world</w:t>
      </w:r>
      <w:proofErr w:type="gramEnd"/>
      <w:r>
        <w:rPr>
          <w:rFonts w:ascii="Times New Roman" w:hAnsi="Times New Roman" w:cs="Times New Roman"/>
        </w:rPr>
        <w:t xml:space="preserve"> organization. At the end of the semester, you will draw on your observations to illustrate how organizations exist, succeed, and struggle through (in)effective communication. In a </w:t>
      </w:r>
      <w:proofErr w:type="gramStart"/>
      <w:r w:rsidR="00EB7B1B">
        <w:rPr>
          <w:rFonts w:ascii="Times New Roman" w:hAnsi="Times New Roman" w:cs="Times New Roman"/>
        </w:rPr>
        <w:t>3</w:t>
      </w:r>
      <w:r>
        <w:rPr>
          <w:rFonts w:ascii="Times New Roman" w:hAnsi="Times New Roman" w:cs="Times New Roman"/>
        </w:rPr>
        <w:t>-</w:t>
      </w:r>
      <w:r w:rsidR="00EB7B1B">
        <w:rPr>
          <w:rFonts w:ascii="Times New Roman" w:hAnsi="Times New Roman" w:cs="Times New Roman"/>
        </w:rPr>
        <w:t>4</w:t>
      </w:r>
      <w:r>
        <w:rPr>
          <w:rFonts w:ascii="Times New Roman" w:hAnsi="Times New Roman" w:cs="Times New Roman"/>
        </w:rPr>
        <w:t xml:space="preserve"> page</w:t>
      </w:r>
      <w:proofErr w:type="gramEnd"/>
      <w:r>
        <w:rPr>
          <w:rFonts w:ascii="Times New Roman" w:hAnsi="Times New Roman" w:cs="Times New Roman"/>
        </w:rPr>
        <w:t xml:space="preserve"> paper, you will respond to prompts provided to demonstrate the principles of organizational communication we have covered, including each of your four site observations as supporting material. </w:t>
      </w:r>
      <w:r w:rsidRPr="00AB3EA3">
        <w:rPr>
          <w:rFonts w:ascii="Times New Roman" w:hAnsi="Times New Roman" w:cs="Times New Roman"/>
        </w:rPr>
        <w:t xml:space="preserve"> </w:t>
      </w:r>
    </w:p>
    <w:p w14:paraId="785FF868" w14:textId="77777777" w:rsidR="0002061F" w:rsidRPr="00AB3EA3" w:rsidRDefault="0002061F" w:rsidP="0002061F">
      <w:pPr>
        <w:rPr>
          <w:rFonts w:ascii="Times New Roman" w:hAnsi="Times New Roman" w:cs="Times New Roman"/>
        </w:rPr>
      </w:pPr>
    </w:p>
    <w:p w14:paraId="14C996D5" w14:textId="77777777" w:rsidR="0002061F" w:rsidRPr="00AB3EA3" w:rsidRDefault="0002061F" w:rsidP="0002061F">
      <w:pPr>
        <w:ind w:left="720"/>
        <w:rPr>
          <w:rFonts w:ascii="Times New Roman" w:hAnsi="Times New Roman" w:cs="Times New Roman"/>
        </w:rPr>
      </w:pPr>
      <w:r w:rsidRPr="00AB3EA3">
        <w:rPr>
          <w:rFonts w:ascii="Times New Roman" w:hAnsi="Times New Roman" w:cs="Times New Roman"/>
          <w:u w:val="single"/>
        </w:rPr>
        <w:t>Final Exam</w:t>
      </w:r>
      <w:r w:rsidRPr="00AB3EA3">
        <w:rPr>
          <w:rFonts w:ascii="Times New Roman" w:hAnsi="Times New Roman" w:cs="Times New Roman"/>
        </w:rPr>
        <w:t xml:space="preserve">: There will be a cumulative final exam for this course. Any reading or lecture material may appear on the exam. More details, as well as a study guide, will be provided nearer the end of the course for your preparation. </w:t>
      </w:r>
    </w:p>
    <w:p w14:paraId="14AC3655" w14:textId="77777777" w:rsidR="0002061F" w:rsidRPr="00AB3EA3" w:rsidRDefault="0002061F" w:rsidP="0002061F">
      <w:pPr>
        <w:rPr>
          <w:rFonts w:ascii="Times New Roman" w:hAnsi="Times New Roman" w:cs="Times New Roman"/>
        </w:rPr>
      </w:pPr>
    </w:p>
    <w:p w14:paraId="2DAD2343" w14:textId="77777777" w:rsidR="0002061F" w:rsidRPr="00AB3EA3" w:rsidRDefault="0002061F" w:rsidP="0002061F">
      <w:pPr>
        <w:rPr>
          <w:rFonts w:ascii="Times New Roman" w:hAnsi="Times New Roman" w:cs="Times New Roman"/>
        </w:rPr>
      </w:pPr>
      <w:r w:rsidRPr="00AB3EA3">
        <w:rPr>
          <w:rFonts w:ascii="Times New Roman" w:hAnsi="Times New Roman" w:cs="Times New Roman"/>
          <w:b/>
        </w:rPr>
        <w:t>Points Distribution</w:t>
      </w:r>
      <w:r w:rsidRPr="00AB3EA3">
        <w:rPr>
          <w:rFonts w:ascii="Times New Roman" w:hAnsi="Times New Roman" w:cs="Times New Roman"/>
        </w:rPr>
        <w:t>:</w:t>
      </w:r>
    </w:p>
    <w:p w14:paraId="662E86A6" w14:textId="77777777" w:rsidR="0002061F" w:rsidRPr="00AB3EA3" w:rsidRDefault="0002061F" w:rsidP="0002061F">
      <w:pPr>
        <w:rPr>
          <w:rFonts w:ascii="Times New Roman" w:hAnsi="Times New Roman" w:cs="Times New Roman"/>
        </w:rPr>
      </w:pPr>
    </w:p>
    <w:tbl>
      <w:tblPr>
        <w:tblStyle w:val="TableGrid"/>
        <w:tblW w:w="0" w:type="auto"/>
        <w:tblLook w:val="04A0" w:firstRow="1" w:lastRow="0" w:firstColumn="1" w:lastColumn="0" w:noHBand="0" w:noVBand="1"/>
      </w:tblPr>
      <w:tblGrid>
        <w:gridCol w:w="4765"/>
        <w:gridCol w:w="2340"/>
        <w:gridCol w:w="2245"/>
      </w:tblGrid>
      <w:tr w:rsidR="0002061F" w:rsidRPr="00AB3EA3" w14:paraId="0169FE27" w14:textId="77777777" w:rsidTr="004E1E61">
        <w:tc>
          <w:tcPr>
            <w:tcW w:w="4765" w:type="dxa"/>
            <w:shd w:val="clear" w:color="auto" w:fill="E7E6E6" w:themeFill="background2"/>
          </w:tcPr>
          <w:p w14:paraId="21F068D2"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Assignment</w:t>
            </w:r>
          </w:p>
        </w:tc>
        <w:tc>
          <w:tcPr>
            <w:tcW w:w="2340" w:type="dxa"/>
            <w:shd w:val="clear" w:color="auto" w:fill="E7E6E6" w:themeFill="background2"/>
          </w:tcPr>
          <w:p w14:paraId="1EF203F4"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Points</w:t>
            </w:r>
          </w:p>
        </w:tc>
        <w:tc>
          <w:tcPr>
            <w:tcW w:w="2245" w:type="dxa"/>
            <w:shd w:val="clear" w:color="auto" w:fill="E7E6E6" w:themeFill="background2"/>
          </w:tcPr>
          <w:p w14:paraId="458E5BF1"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 xml:space="preserve">Percent of Grade </w:t>
            </w:r>
          </w:p>
        </w:tc>
      </w:tr>
      <w:tr w:rsidR="0002061F" w:rsidRPr="00AB3EA3" w14:paraId="779103F6" w14:textId="77777777" w:rsidTr="004E1E61">
        <w:tc>
          <w:tcPr>
            <w:tcW w:w="4765" w:type="dxa"/>
          </w:tcPr>
          <w:p w14:paraId="5A47CA39" w14:textId="3F7AB01F" w:rsidR="0002061F" w:rsidRPr="00AB3EA3" w:rsidRDefault="0002061F" w:rsidP="004E1E61">
            <w:pPr>
              <w:rPr>
                <w:rFonts w:ascii="Times New Roman" w:hAnsi="Times New Roman" w:cs="Times New Roman"/>
              </w:rPr>
            </w:pPr>
            <w:r w:rsidRPr="00AB3EA3">
              <w:rPr>
                <w:rFonts w:ascii="Times New Roman" w:hAnsi="Times New Roman" w:cs="Times New Roman"/>
              </w:rPr>
              <w:t>Observations (</w:t>
            </w:r>
            <w:r w:rsidR="00EB7B1B">
              <w:rPr>
                <w:rFonts w:ascii="Times New Roman" w:hAnsi="Times New Roman" w:cs="Times New Roman"/>
              </w:rPr>
              <w:t>3</w:t>
            </w:r>
            <w:r w:rsidRPr="00AB3EA3">
              <w:rPr>
                <w:rFonts w:ascii="Times New Roman" w:hAnsi="Times New Roman" w:cs="Times New Roman"/>
              </w:rPr>
              <w:t>)</w:t>
            </w:r>
          </w:p>
        </w:tc>
        <w:tc>
          <w:tcPr>
            <w:tcW w:w="2340" w:type="dxa"/>
          </w:tcPr>
          <w:p w14:paraId="0F25E56C" w14:textId="44755613" w:rsidR="0002061F" w:rsidRPr="00AB3EA3" w:rsidRDefault="00600DE4" w:rsidP="004E1E61">
            <w:pPr>
              <w:rPr>
                <w:rFonts w:ascii="Times New Roman" w:hAnsi="Times New Roman" w:cs="Times New Roman"/>
              </w:rPr>
            </w:pPr>
            <w:r>
              <w:rPr>
                <w:rFonts w:ascii="Times New Roman" w:hAnsi="Times New Roman" w:cs="Times New Roman"/>
              </w:rPr>
              <w:t>1</w:t>
            </w:r>
            <w:r w:rsidR="00EB7B1B">
              <w:rPr>
                <w:rFonts w:ascii="Times New Roman" w:hAnsi="Times New Roman" w:cs="Times New Roman"/>
              </w:rPr>
              <w:t>5</w:t>
            </w:r>
            <w:r w:rsidR="0002061F" w:rsidRPr="00AB3EA3">
              <w:rPr>
                <w:rFonts w:ascii="Times New Roman" w:hAnsi="Times New Roman" w:cs="Times New Roman"/>
              </w:rPr>
              <w:t>0 pts. (</w:t>
            </w:r>
            <w:r>
              <w:rPr>
                <w:rFonts w:ascii="Times New Roman" w:hAnsi="Times New Roman" w:cs="Times New Roman"/>
              </w:rPr>
              <w:t>5</w:t>
            </w:r>
            <w:r w:rsidR="00EB7B1B">
              <w:rPr>
                <w:rFonts w:ascii="Times New Roman" w:hAnsi="Times New Roman" w:cs="Times New Roman"/>
              </w:rPr>
              <w:t>0</w:t>
            </w:r>
            <w:r w:rsidR="0002061F" w:rsidRPr="00AB3EA3">
              <w:rPr>
                <w:rFonts w:ascii="Times New Roman" w:hAnsi="Times New Roman" w:cs="Times New Roman"/>
              </w:rPr>
              <w:t xml:space="preserve"> each)</w:t>
            </w:r>
          </w:p>
        </w:tc>
        <w:tc>
          <w:tcPr>
            <w:tcW w:w="2245" w:type="dxa"/>
          </w:tcPr>
          <w:p w14:paraId="3BDF10B7"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2</w:t>
            </w:r>
            <w:r w:rsidR="00600DE4">
              <w:rPr>
                <w:rFonts w:ascii="Times New Roman" w:hAnsi="Times New Roman" w:cs="Times New Roman"/>
              </w:rPr>
              <w:t>0</w:t>
            </w:r>
            <w:r w:rsidRPr="00AB3EA3">
              <w:rPr>
                <w:rFonts w:ascii="Times New Roman" w:hAnsi="Times New Roman" w:cs="Times New Roman"/>
              </w:rPr>
              <w:t>%</w:t>
            </w:r>
          </w:p>
        </w:tc>
      </w:tr>
      <w:tr w:rsidR="0002061F" w:rsidRPr="00AB3EA3" w14:paraId="575AD221" w14:textId="77777777" w:rsidTr="004E1E61">
        <w:tc>
          <w:tcPr>
            <w:tcW w:w="4765" w:type="dxa"/>
          </w:tcPr>
          <w:p w14:paraId="1151D926"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 xml:space="preserve">Culture Paper </w:t>
            </w:r>
          </w:p>
        </w:tc>
        <w:tc>
          <w:tcPr>
            <w:tcW w:w="2340" w:type="dxa"/>
          </w:tcPr>
          <w:p w14:paraId="0C04461F"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50 pts.</w:t>
            </w:r>
          </w:p>
        </w:tc>
        <w:tc>
          <w:tcPr>
            <w:tcW w:w="2245" w:type="dxa"/>
          </w:tcPr>
          <w:p w14:paraId="1B02D966"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10%</w:t>
            </w:r>
          </w:p>
        </w:tc>
      </w:tr>
      <w:tr w:rsidR="0002061F" w:rsidRPr="00AB3EA3" w14:paraId="12227957" w14:textId="77777777" w:rsidTr="004E1E61">
        <w:tc>
          <w:tcPr>
            <w:tcW w:w="4765" w:type="dxa"/>
          </w:tcPr>
          <w:p w14:paraId="23F1E72A" w14:textId="77777777" w:rsidR="0002061F" w:rsidRPr="00AB3EA3" w:rsidRDefault="00600DE4" w:rsidP="004E1E61">
            <w:pPr>
              <w:rPr>
                <w:rFonts w:ascii="Times New Roman" w:hAnsi="Times New Roman" w:cs="Times New Roman"/>
              </w:rPr>
            </w:pPr>
            <w:r>
              <w:rPr>
                <w:rFonts w:ascii="Times New Roman" w:hAnsi="Times New Roman" w:cs="Times New Roman"/>
              </w:rPr>
              <w:t xml:space="preserve">Case Study </w:t>
            </w:r>
          </w:p>
        </w:tc>
        <w:tc>
          <w:tcPr>
            <w:tcW w:w="2340" w:type="dxa"/>
          </w:tcPr>
          <w:p w14:paraId="123DFFC4" w14:textId="77777777" w:rsidR="0002061F" w:rsidRPr="00AB3EA3" w:rsidRDefault="00600DE4" w:rsidP="004E1E61">
            <w:pPr>
              <w:rPr>
                <w:rFonts w:ascii="Times New Roman" w:hAnsi="Times New Roman" w:cs="Times New Roman"/>
              </w:rPr>
            </w:pPr>
            <w:r>
              <w:rPr>
                <w:rFonts w:ascii="Times New Roman" w:hAnsi="Times New Roman" w:cs="Times New Roman"/>
              </w:rPr>
              <w:t xml:space="preserve">50 pts. </w:t>
            </w:r>
          </w:p>
        </w:tc>
        <w:tc>
          <w:tcPr>
            <w:tcW w:w="2245" w:type="dxa"/>
          </w:tcPr>
          <w:p w14:paraId="6F89BCF2" w14:textId="77777777" w:rsidR="0002061F" w:rsidRPr="00AB3EA3" w:rsidRDefault="00600DE4" w:rsidP="004E1E61">
            <w:pPr>
              <w:rPr>
                <w:rFonts w:ascii="Times New Roman" w:hAnsi="Times New Roman" w:cs="Times New Roman"/>
              </w:rPr>
            </w:pPr>
            <w:r>
              <w:rPr>
                <w:rFonts w:ascii="Times New Roman" w:hAnsi="Times New Roman" w:cs="Times New Roman"/>
              </w:rPr>
              <w:t>1</w:t>
            </w:r>
            <w:r w:rsidR="0002061F" w:rsidRPr="00AB3EA3">
              <w:rPr>
                <w:rFonts w:ascii="Times New Roman" w:hAnsi="Times New Roman" w:cs="Times New Roman"/>
              </w:rPr>
              <w:t>0%</w:t>
            </w:r>
          </w:p>
        </w:tc>
      </w:tr>
      <w:tr w:rsidR="00600DE4" w:rsidRPr="00AB3EA3" w14:paraId="5D949937" w14:textId="77777777" w:rsidTr="004E1E61">
        <w:tc>
          <w:tcPr>
            <w:tcW w:w="4765" w:type="dxa"/>
          </w:tcPr>
          <w:p w14:paraId="4F95C7F6" w14:textId="77777777" w:rsidR="00600DE4" w:rsidRDefault="00600DE4" w:rsidP="004E1E61">
            <w:pPr>
              <w:rPr>
                <w:rFonts w:ascii="Times New Roman" w:hAnsi="Times New Roman" w:cs="Times New Roman"/>
              </w:rPr>
            </w:pPr>
            <w:r>
              <w:rPr>
                <w:rFonts w:ascii="Times New Roman" w:hAnsi="Times New Roman" w:cs="Times New Roman"/>
              </w:rPr>
              <w:t xml:space="preserve">Observation Paper </w:t>
            </w:r>
          </w:p>
        </w:tc>
        <w:tc>
          <w:tcPr>
            <w:tcW w:w="2340" w:type="dxa"/>
          </w:tcPr>
          <w:p w14:paraId="4024FB8A" w14:textId="4ED63B78" w:rsidR="00600DE4" w:rsidRDefault="00600DE4" w:rsidP="004E1E61">
            <w:pPr>
              <w:rPr>
                <w:rFonts w:ascii="Times New Roman" w:hAnsi="Times New Roman" w:cs="Times New Roman"/>
              </w:rPr>
            </w:pPr>
            <w:r>
              <w:rPr>
                <w:rFonts w:ascii="Times New Roman" w:hAnsi="Times New Roman" w:cs="Times New Roman"/>
              </w:rPr>
              <w:t>1</w:t>
            </w:r>
            <w:r w:rsidR="00EB7B1B">
              <w:rPr>
                <w:rFonts w:ascii="Times New Roman" w:hAnsi="Times New Roman" w:cs="Times New Roman"/>
              </w:rPr>
              <w:t>5</w:t>
            </w:r>
            <w:r>
              <w:rPr>
                <w:rFonts w:ascii="Times New Roman" w:hAnsi="Times New Roman" w:cs="Times New Roman"/>
              </w:rPr>
              <w:t xml:space="preserve">0 pts. </w:t>
            </w:r>
          </w:p>
        </w:tc>
        <w:tc>
          <w:tcPr>
            <w:tcW w:w="2245" w:type="dxa"/>
          </w:tcPr>
          <w:p w14:paraId="65D2A86F" w14:textId="77777777" w:rsidR="00600DE4" w:rsidRDefault="00600DE4" w:rsidP="004E1E61">
            <w:pPr>
              <w:rPr>
                <w:rFonts w:ascii="Times New Roman" w:hAnsi="Times New Roman" w:cs="Times New Roman"/>
              </w:rPr>
            </w:pPr>
            <w:r>
              <w:rPr>
                <w:rFonts w:ascii="Times New Roman" w:hAnsi="Times New Roman" w:cs="Times New Roman"/>
              </w:rPr>
              <w:t>20%</w:t>
            </w:r>
          </w:p>
        </w:tc>
      </w:tr>
      <w:tr w:rsidR="0002061F" w:rsidRPr="00AB3EA3" w14:paraId="188D81C1" w14:textId="77777777" w:rsidTr="004E1E61">
        <w:tc>
          <w:tcPr>
            <w:tcW w:w="4765" w:type="dxa"/>
          </w:tcPr>
          <w:p w14:paraId="28C6CC97"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Final Exam</w:t>
            </w:r>
          </w:p>
        </w:tc>
        <w:tc>
          <w:tcPr>
            <w:tcW w:w="2340" w:type="dxa"/>
          </w:tcPr>
          <w:p w14:paraId="6DA38F20"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 xml:space="preserve">100 pts. </w:t>
            </w:r>
          </w:p>
        </w:tc>
        <w:tc>
          <w:tcPr>
            <w:tcW w:w="2245" w:type="dxa"/>
          </w:tcPr>
          <w:p w14:paraId="36B6A966"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20%</w:t>
            </w:r>
          </w:p>
        </w:tc>
      </w:tr>
      <w:tr w:rsidR="0002061F" w:rsidRPr="00AB3EA3" w14:paraId="65286765" w14:textId="77777777" w:rsidTr="004E1E61">
        <w:tc>
          <w:tcPr>
            <w:tcW w:w="4765" w:type="dxa"/>
          </w:tcPr>
          <w:p w14:paraId="07B77879" w14:textId="77777777" w:rsidR="0002061F" w:rsidRPr="00AB3EA3" w:rsidRDefault="0002061F" w:rsidP="004E1E61">
            <w:pPr>
              <w:rPr>
                <w:rFonts w:ascii="Times New Roman" w:hAnsi="Times New Roman" w:cs="Times New Roman"/>
                <w:b/>
              </w:rPr>
            </w:pPr>
            <w:r w:rsidRPr="00AB3EA3">
              <w:rPr>
                <w:rFonts w:ascii="Times New Roman" w:hAnsi="Times New Roman" w:cs="Times New Roman"/>
                <w:b/>
              </w:rPr>
              <w:t>TOTAL</w:t>
            </w:r>
          </w:p>
        </w:tc>
        <w:tc>
          <w:tcPr>
            <w:tcW w:w="2340" w:type="dxa"/>
          </w:tcPr>
          <w:p w14:paraId="249565A4" w14:textId="77777777" w:rsidR="0002061F" w:rsidRPr="00AB3EA3" w:rsidRDefault="0002061F" w:rsidP="004E1E61">
            <w:pPr>
              <w:rPr>
                <w:rFonts w:ascii="Times New Roman" w:hAnsi="Times New Roman" w:cs="Times New Roman"/>
                <w:b/>
              </w:rPr>
            </w:pPr>
            <w:r w:rsidRPr="00AB3EA3">
              <w:rPr>
                <w:rFonts w:ascii="Times New Roman" w:hAnsi="Times New Roman" w:cs="Times New Roman"/>
                <w:b/>
              </w:rPr>
              <w:t xml:space="preserve">500 pts. </w:t>
            </w:r>
          </w:p>
        </w:tc>
        <w:tc>
          <w:tcPr>
            <w:tcW w:w="2245" w:type="dxa"/>
          </w:tcPr>
          <w:p w14:paraId="12691A73" w14:textId="77777777" w:rsidR="0002061F" w:rsidRPr="00AB3EA3" w:rsidRDefault="0002061F" w:rsidP="004E1E61">
            <w:pPr>
              <w:rPr>
                <w:rFonts w:ascii="Times New Roman" w:hAnsi="Times New Roman" w:cs="Times New Roman"/>
              </w:rPr>
            </w:pPr>
          </w:p>
        </w:tc>
      </w:tr>
    </w:tbl>
    <w:p w14:paraId="5A1381AE" w14:textId="77777777" w:rsidR="0002061F" w:rsidRPr="00AB3EA3" w:rsidRDefault="0002061F" w:rsidP="0002061F">
      <w:pPr>
        <w:rPr>
          <w:rFonts w:ascii="Times New Roman" w:hAnsi="Times New Roman" w:cs="Times New Roman"/>
        </w:rPr>
      </w:pPr>
    </w:p>
    <w:p w14:paraId="3962D0F2" w14:textId="77777777" w:rsidR="0002061F" w:rsidRDefault="0002061F" w:rsidP="0002061F">
      <w:pPr>
        <w:ind w:left="360" w:hanging="360"/>
        <w:rPr>
          <w:rFonts w:ascii="Times New Roman" w:hAnsi="Times New Roman" w:cs="Times New Roman"/>
        </w:rPr>
      </w:pPr>
      <w:r w:rsidRPr="0069474D">
        <w:rPr>
          <w:rFonts w:ascii="Times New Roman" w:hAnsi="Times New Roman" w:cs="Times New Roman"/>
        </w:rPr>
        <w:t>Grades are determined on a straight percentage scale based on the number of points earned out of</w:t>
      </w:r>
    </w:p>
    <w:p w14:paraId="1EF69A80" w14:textId="77777777" w:rsidR="0002061F" w:rsidRDefault="0002061F" w:rsidP="0002061F">
      <w:pPr>
        <w:ind w:left="360" w:hanging="360"/>
        <w:rPr>
          <w:rFonts w:ascii="Times New Roman" w:hAnsi="Times New Roman" w:cs="Times New Roman"/>
        </w:rPr>
      </w:pPr>
      <w:r w:rsidRPr="0069474D">
        <w:rPr>
          <w:rFonts w:ascii="Times New Roman" w:hAnsi="Times New Roman" w:cs="Times New Roman"/>
        </w:rPr>
        <w:t xml:space="preserve">a maximum of </w:t>
      </w:r>
      <w:r>
        <w:rPr>
          <w:rFonts w:ascii="Times New Roman" w:hAnsi="Times New Roman" w:cs="Times New Roman"/>
        </w:rPr>
        <w:t>500</w:t>
      </w:r>
      <w:r w:rsidRPr="0069474D">
        <w:rPr>
          <w:rFonts w:ascii="Times New Roman" w:hAnsi="Times New Roman" w:cs="Times New Roman"/>
        </w:rPr>
        <w:t xml:space="preserve"> points. </w:t>
      </w:r>
      <w:r w:rsidRPr="0069474D">
        <w:rPr>
          <w:rFonts w:ascii="Times New Roman" w:hAnsi="Times New Roman" w:cs="Times New Roman"/>
          <w:b/>
        </w:rPr>
        <w:t>There will be no further rounding of final grades.</w:t>
      </w:r>
      <w:r w:rsidRPr="0069474D">
        <w:rPr>
          <w:rFonts w:ascii="Times New Roman" w:hAnsi="Times New Roman" w:cs="Times New Roman"/>
        </w:rPr>
        <w:t xml:space="preserve"> Final grades are</w:t>
      </w:r>
    </w:p>
    <w:p w14:paraId="7591D805" w14:textId="77777777" w:rsidR="0002061F" w:rsidRDefault="0002061F" w:rsidP="0002061F">
      <w:pPr>
        <w:ind w:left="360" w:hanging="360"/>
        <w:rPr>
          <w:rFonts w:ascii="Times New Roman" w:hAnsi="Times New Roman" w:cs="Times New Roman"/>
        </w:rPr>
      </w:pPr>
      <w:r w:rsidRPr="0069474D">
        <w:rPr>
          <w:rFonts w:ascii="Times New Roman" w:hAnsi="Times New Roman" w:cs="Times New Roman"/>
        </w:rPr>
        <w:t>calculated as follows:</w:t>
      </w:r>
      <w:r w:rsidRPr="0069474D">
        <w:rPr>
          <w:rFonts w:ascii="Times New Roman" w:hAnsi="Times New Roman" w:cs="Times New Roman"/>
        </w:rPr>
        <w:tab/>
      </w:r>
      <w:r w:rsidRPr="0069474D">
        <w:rPr>
          <w:rFonts w:ascii="Times New Roman" w:hAnsi="Times New Roman" w:cs="Times New Roman"/>
        </w:rPr>
        <w:tab/>
      </w:r>
    </w:p>
    <w:p w14:paraId="77192881" w14:textId="77777777" w:rsidR="0002061F" w:rsidRPr="0069474D" w:rsidRDefault="0002061F" w:rsidP="0002061F">
      <w:pPr>
        <w:ind w:left="360" w:hanging="360"/>
        <w:rPr>
          <w:rFonts w:ascii="Times New Roman" w:hAnsi="Times New Roman" w:cs="Times New Roman"/>
        </w:rPr>
      </w:pPr>
    </w:p>
    <w:p w14:paraId="1B33E443" w14:textId="77777777" w:rsidR="0002061F" w:rsidRPr="0069474D" w:rsidRDefault="0002061F" w:rsidP="0002061F">
      <w:pPr>
        <w:ind w:left="360" w:hanging="360"/>
        <w:rPr>
          <w:rFonts w:ascii="Times New Roman" w:hAnsi="Times New Roman" w:cs="Times New Roman"/>
        </w:rPr>
      </w:pPr>
      <w:r w:rsidRPr="0069474D">
        <w:rPr>
          <w:rFonts w:ascii="Times New Roman" w:hAnsi="Times New Roman" w:cs="Times New Roman"/>
        </w:rPr>
        <w:tab/>
        <w:t>A</w:t>
      </w:r>
      <w:r w:rsidRPr="0069474D">
        <w:rPr>
          <w:rFonts w:ascii="Times New Roman" w:hAnsi="Times New Roman" w:cs="Times New Roman"/>
        </w:rPr>
        <w:tab/>
        <w:t>=</w:t>
      </w:r>
      <w:r w:rsidRPr="0069474D">
        <w:rPr>
          <w:rFonts w:ascii="Times New Roman" w:hAnsi="Times New Roman" w:cs="Times New Roman"/>
        </w:rPr>
        <w:tab/>
        <w:t>90%-100%</w:t>
      </w:r>
      <w:r w:rsidRPr="0069474D">
        <w:rPr>
          <w:rFonts w:ascii="Times New Roman" w:hAnsi="Times New Roman" w:cs="Times New Roman"/>
        </w:rPr>
        <w:tab/>
      </w:r>
      <w:r w:rsidRPr="0069474D">
        <w:rPr>
          <w:rFonts w:ascii="Times New Roman" w:hAnsi="Times New Roman" w:cs="Times New Roman"/>
        </w:rPr>
        <w:tab/>
        <w:t>(</w:t>
      </w:r>
      <w:r>
        <w:rPr>
          <w:rFonts w:ascii="Times New Roman" w:hAnsi="Times New Roman" w:cs="Times New Roman"/>
        </w:rPr>
        <w:t>450</w:t>
      </w:r>
      <w:r w:rsidRPr="0069474D">
        <w:rPr>
          <w:rFonts w:ascii="Times New Roman" w:hAnsi="Times New Roman" w:cs="Times New Roman"/>
        </w:rPr>
        <w:t>-</w:t>
      </w:r>
      <w:r>
        <w:rPr>
          <w:rFonts w:ascii="Times New Roman" w:hAnsi="Times New Roman" w:cs="Times New Roman"/>
        </w:rPr>
        <w:t>500</w:t>
      </w:r>
      <w:r w:rsidRPr="0069474D">
        <w:rPr>
          <w:rFonts w:ascii="Times New Roman" w:hAnsi="Times New Roman" w:cs="Times New Roman"/>
        </w:rPr>
        <w:t>)</w:t>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p>
    <w:p w14:paraId="30C89A82" w14:textId="77777777" w:rsidR="0002061F" w:rsidRPr="0069474D" w:rsidRDefault="0002061F" w:rsidP="0002061F">
      <w:pPr>
        <w:ind w:left="360" w:hanging="360"/>
        <w:rPr>
          <w:rFonts w:ascii="Times New Roman" w:hAnsi="Times New Roman" w:cs="Times New Roman"/>
        </w:rPr>
      </w:pPr>
      <w:r w:rsidRPr="0069474D">
        <w:rPr>
          <w:rFonts w:ascii="Times New Roman" w:hAnsi="Times New Roman" w:cs="Times New Roman"/>
        </w:rPr>
        <w:tab/>
        <w:t>B</w:t>
      </w:r>
      <w:r w:rsidRPr="0069474D">
        <w:rPr>
          <w:rFonts w:ascii="Times New Roman" w:hAnsi="Times New Roman" w:cs="Times New Roman"/>
        </w:rPr>
        <w:tab/>
        <w:t>=</w:t>
      </w:r>
      <w:r w:rsidRPr="0069474D">
        <w:rPr>
          <w:rFonts w:ascii="Times New Roman" w:hAnsi="Times New Roman" w:cs="Times New Roman"/>
        </w:rPr>
        <w:tab/>
        <w:t>80%-89.9%</w:t>
      </w:r>
      <w:r w:rsidRPr="0069474D">
        <w:rPr>
          <w:rFonts w:ascii="Times New Roman" w:hAnsi="Times New Roman" w:cs="Times New Roman"/>
        </w:rPr>
        <w:tab/>
      </w:r>
      <w:r w:rsidRPr="0069474D">
        <w:rPr>
          <w:rFonts w:ascii="Times New Roman" w:hAnsi="Times New Roman" w:cs="Times New Roman"/>
        </w:rPr>
        <w:tab/>
        <w:t>(</w:t>
      </w:r>
      <w:r>
        <w:rPr>
          <w:rFonts w:ascii="Times New Roman" w:hAnsi="Times New Roman" w:cs="Times New Roman"/>
        </w:rPr>
        <w:t>400</w:t>
      </w:r>
      <w:r w:rsidRPr="0069474D">
        <w:rPr>
          <w:rFonts w:ascii="Times New Roman" w:hAnsi="Times New Roman" w:cs="Times New Roman"/>
        </w:rPr>
        <w:t>-</w:t>
      </w:r>
      <w:r>
        <w:rPr>
          <w:rFonts w:ascii="Times New Roman" w:hAnsi="Times New Roman" w:cs="Times New Roman"/>
        </w:rPr>
        <w:t>449</w:t>
      </w:r>
      <w:r w:rsidRPr="0069474D">
        <w:rPr>
          <w:rFonts w:ascii="Times New Roman" w:hAnsi="Times New Roman" w:cs="Times New Roman"/>
        </w:rPr>
        <w:t>)</w:t>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p>
    <w:p w14:paraId="1ADC4199" w14:textId="77777777" w:rsidR="0002061F" w:rsidRPr="0069474D" w:rsidRDefault="0002061F" w:rsidP="0002061F">
      <w:pPr>
        <w:ind w:left="360" w:hanging="360"/>
        <w:rPr>
          <w:rFonts w:ascii="Times New Roman" w:hAnsi="Times New Roman" w:cs="Times New Roman"/>
        </w:rPr>
      </w:pPr>
      <w:r w:rsidRPr="0069474D">
        <w:rPr>
          <w:rFonts w:ascii="Times New Roman" w:hAnsi="Times New Roman" w:cs="Times New Roman"/>
        </w:rPr>
        <w:tab/>
        <w:t>C</w:t>
      </w:r>
      <w:r w:rsidRPr="0069474D">
        <w:rPr>
          <w:rFonts w:ascii="Times New Roman" w:hAnsi="Times New Roman" w:cs="Times New Roman"/>
        </w:rPr>
        <w:tab/>
        <w:t>=</w:t>
      </w:r>
      <w:r w:rsidRPr="0069474D">
        <w:rPr>
          <w:rFonts w:ascii="Times New Roman" w:hAnsi="Times New Roman" w:cs="Times New Roman"/>
        </w:rPr>
        <w:tab/>
        <w:t>70%-79.9%</w:t>
      </w:r>
      <w:r w:rsidRPr="0069474D">
        <w:rPr>
          <w:rFonts w:ascii="Times New Roman" w:hAnsi="Times New Roman" w:cs="Times New Roman"/>
        </w:rPr>
        <w:tab/>
      </w:r>
      <w:r w:rsidRPr="0069474D">
        <w:rPr>
          <w:rFonts w:ascii="Times New Roman" w:hAnsi="Times New Roman" w:cs="Times New Roman"/>
        </w:rPr>
        <w:tab/>
        <w:t>(</w:t>
      </w:r>
      <w:r>
        <w:rPr>
          <w:rFonts w:ascii="Times New Roman" w:hAnsi="Times New Roman" w:cs="Times New Roman"/>
        </w:rPr>
        <w:t>350</w:t>
      </w:r>
      <w:r w:rsidRPr="0069474D">
        <w:rPr>
          <w:rFonts w:ascii="Times New Roman" w:hAnsi="Times New Roman" w:cs="Times New Roman"/>
        </w:rPr>
        <w:t>-</w:t>
      </w:r>
      <w:r>
        <w:rPr>
          <w:rFonts w:ascii="Times New Roman" w:hAnsi="Times New Roman" w:cs="Times New Roman"/>
        </w:rPr>
        <w:t>399</w:t>
      </w:r>
      <w:r w:rsidRPr="0069474D">
        <w:rPr>
          <w:rFonts w:ascii="Times New Roman" w:hAnsi="Times New Roman" w:cs="Times New Roman"/>
        </w:rPr>
        <w:t>)</w:t>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p>
    <w:p w14:paraId="0ECD524B" w14:textId="77777777" w:rsidR="0002061F" w:rsidRPr="0069474D" w:rsidRDefault="0002061F" w:rsidP="0002061F">
      <w:pPr>
        <w:ind w:left="360" w:hanging="360"/>
        <w:rPr>
          <w:rFonts w:ascii="Times New Roman" w:hAnsi="Times New Roman" w:cs="Times New Roman"/>
        </w:rPr>
      </w:pPr>
      <w:r w:rsidRPr="0069474D">
        <w:rPr>
          <w:rFonts w:ascii="Times New Roman" w:hAnsi="Times New Roman" w:cs="Times New Roman"/>
        </w:rPr>
        <w:tab/>
        <w:t>D</w:t>
      </w:r>
      <w:r w:rsidRPr="0069474D">
        <w:rPr>
          <w:rFonts w:ascii="Times New Roman" w:hAnsi="Times New Roman" w:cs="Times New Roman"/>
        </w:rPr>
        <w:tab/>
        <w:t>=</w:t>
      </w:r>
      <w:r w:rsidRPr="0069474D">
        <w:rPr>
          <w:rFonts w:ascii="Times New Roman" w:hAnsi="Times New Roman" w:cs="Times New Roman"/>
        </w:rPr>
        <w:tab/>
        <w:t>60-69.9%</w:t>
      </w:r>
      <w:r w:rsidRPr="0069474D">
        <w:rPr>
          <w:rFonts w:ascii="Times New Roman" w:hAnsi="Times New Roman" w:cs="Times New Roman"/>
        </w:rPr>
        <w:tab/>
      </w:r>
      <w:r w:rsidRPr="0069474D">
        <w:rPr>
          <w:rFonts w:ascii="Times New Roman" w:hAnsi="Times New Roman" w:cs="Times New Roman"/>
        </w:rPr>
        <w:tab/>
        <w:t>(</w:t>
      </w:r>
      <w:r>
        <w:rPr>
          <w:rFonts w:ascii="Times New Roman" w:hAnsi="Times New Roman" w:cs="Times New Roman"/>
        </w:rPr>
        <w:t>300</w:t>
      </w:r>
      <w:r w:rsidRPr="0069474D">
        <w:rPr>
          <w:rFonts w:ascii="Times New Roman" w:hAnsi="Times New Roman" w:cs="Times New Roman"/>
        </w:rPr>
        <w:t>-</w:t>
      </w:r>
      <w:r>
        <w:rPr>
          <w:rFonts w:ascii="Times New Roman" w:hAnsi="Times New Roman" w:cs="Times New Roman"/>
        </w:rPr>
        <w:t>349</w:t>
      </w:r>
      <w:r w:rsidRPr="0069474D">
        <w:rPr>
          <w:rFonts w:ascii="Times New Roman" w:hAnsi="Times New Roman" w:cs="Times New Roman"/>
        </w:rPr>
        <w:t>)</w:t>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p>
    <w:p w14:paraId="75DAB433" w14:textId="77777777" w:rsidR="0002061F" w:rsidRPr="0069474D" w:rsidRDefault="0002061F" w:rsidP="0002061F">
      <w:pPr>
        <w:ind w:left="360" w:hanging="360"/>
        <w:rPr>
          <w:rFonts w:ascii="Times New Roman" w:hAnsi="Times New Roman" w:cs="Times New Roman"/>
        </w:rPr>
      </w:pPr>
      <w:r w:rsidRPr="0069474D">
        <w:rPr>
          <w:rFonts w:ascii="Times New Roman" w:hAnsi="Times New Roman" w:cs="Times New Roman"/>
        </w:rPr>
        <w:tab/>
        <w:t>F</w:t>
      </w:r>
      <w:r w:rsidRPr="0069474D">
        <w:rPr>
          <w:rFonts w:ascii="Times New Roman" w:hAnsi="Times New Roman" w:cs="Times New Roman"/>
        </w:rPr>
        <w:tab/>
        <w:t>=</w:t>
      </w:r>
      <w:r w:rsidRPr="0069474D">
        <w:rPr>
          <w:rFonts w:ascii="Times New Roman" w:hAnsi="Times New Roman" w:cs="Times New Roman"/>
        </w:rPr>
        <w:tab/>
        <w:t>below 59.9%</w:t>
      </w:r>
      <w:r w:rsidRPr="0069474D">
        <w:rPr>
          <w:rFonts w:ascii="Times New Roman" w:hAnsi="Times New Roman" w:cs="Times New Roman"/>
        </w:rPr>
        <w:tab/>
      </w:r>
      <w:r w:rsidRPr="0069474D">
        <w:rPr>
          <w:rFonts w:ascii="Times New Roman" w:hAnsi="Times New Roman" w:cs="Times New Roman"/>
        </w:rPr>
        <w:tab/>
        <w:t>(</w:t>
      </w:r>
      <w:r>
        <w:rPr>
          <w:rFonts w:ascii="Times New Roman" w:hAnsi="Times New Roman" w:cs="Times New Roman"/>
        </w:rPr>
        <w:t>299</w:t>
      </w:r>
      <w:r w:rsidRPr="0069474D">
        <w:rPr>
          <w:rFonts w:ascii="Times New Roman" w:hAnsi="Times New Roman" w:cs="Times New Roman"/>
        </w:rPr>
        <w:t xml:space="preserve"> and below)</w:t>
      </w:r>
    </w:p>
    <w:p w14:paraId="62400821" w14:textId="77777777" w:rsidR="0002061F" w:rsidRPr="0069474D" w:rsidRDefault="0002061F" w:rsidP="0002061F">
      <w:pPr>
        <w:ind w:left="360" w:hanging="360"/>
        <w:rPr>
          <w:rFonts w:ascii="Times New Roman" w:hAnsi="Times New Roman" w:cs="Times New Roman"/>
        </w:rPr>
      </w:pPr>
    </w:p>
    <w:p w14:paraId="4D84C0B7"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b/>
        </w:rPr>
        <w:t>Academic Integrity</w:t>
      </w:r>
      <w:r w:rsidRPr="00AB3EA3">
        <w:rPr>
          <w:rFonts w:ascii="Times New Roman" w:hAnsi="Times New Roman" w:cs="Times New Roman"/>
        </w:rPr>
        <w:t xml:space="preserve">: University standards regulating academic integrity (e.g., cheating, </w:t>
      </w:r>
    </w:p>
    <w:p w14:paraId="78E20771"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plagiarism, etc.) are strictly enforced. Infractions may result in a zero for the assignment or a</w:t>
      </w:r>
    </w:p>
    <w:p w14:paraId="12446786" w14:textId="77777777" w:rsidR="0002061F" w:rsidRPr="00AB3EA3" w:rsidRDefault="0002061F" w:rsidP="0002061F">
      <w:pPr>
        <w:ind w:left="360" w:hanging="360"/>
        <w:rPr>
          <w:rFonts w:ascii="Times New Roman" w:hAnsi="Times New Roman" w:cs="Times New Roman"/>
        </w:rPr>
      </w:pPr>
      <w:r w:rsidRPr="00AB3EA3">
        <w:rPr>
          <w:rFonts w:ascii="Times New Roman" w:hAnsi="Times New Roman" w:cs="Times New Roman"/>
        </w:rPr>
        <w:t xml:space="preserve">failing grade in the course. </w:t>
      </w:r>
    </w:p>
    <w:p w14:paraId="654441B1" w14:textId="77777777" w:rsidR="0002061F" w:rsidRPr="00AB3EA3" w:rsidRDefault="0002061F" w:rsidP="0002061F">
      <w:pPr>
        <w:rPr>
          <w:rFonts w:ascii="Times New Roman" w:hAnsi="Times New Roman" w:cs="Times New Roman"/>
        </w:rPr>
      </w:pPr>
    </w:p>
    <w:p w14:paraId="0698FE1E" w14:textId="77777777" w:rsidR="0002061F" w:rsidRDefault="0002061F" w:rsidP="0002061F">
      <w:pPr>
        <w:pStyle w:val="BodyText"/>
        <w:spacing w:before="0" w:after="0" w:line="240" w:lineRule="auto"/>
        <w:ind w:left="360" w:hanging="360"/>
        <w:rPr>
          <w:rFonts w:ascii="Times New Roman" w:hAnsi="Times New Roman"/>
          <w:sz w:val="24"/>
          <w:szCs w:val="24"/>
        </w:rPr>
      </w:pPr>
      <w:r w:rsidRPr="00AB3EA3">
        <w:rPr>
          <w:rFonts w:ascii="Times New Roman" w:hAnsi="Times New Roman"/>
          <w:b/>
          <w:sz w:val="24"/>
          <w:szCs w:val="24"/>
        </w:rPr>
        <w:t xml:space="preserve">Plagiarism </w:t>
      </w:r>
      <w:r w:rsidRPr="00AB3EA3">
        <w:rPr>
          <w:rFonts w:ascii="Times New Roman" w:hAnsi="Times New Roman"/>
          <w:sz w:val="24"/>
          <w:szCs w:val="24"/>
        </w:rPr>
        <w:t xml:space="preserve">is a serious offense in this course. Putting your name on a piece of work in which </w:t>
      </w:r>
    </w:p>
    <w:p w14:paraId="36597E12" w14:textId="77777777" w:rsidR="0002061F" w:rsidRDefault="0002061F" w:rsidP="0002061F">
      <w:pPr>
        <w:pStyle w:val="BodyText"/>
        <w:spacing w:before="0" w:after="0" w:line="240" w:lineRule="auto"/>
        <w:ind w:left="360" w:hanging="360"/>
        <w:rPr>
          <w:rFonts w:ascii="Times New Roman" w:hAnsi="Times New Roman"/>
          <w:sz w:val="24"/>
          <w:szCs w:val="24"/>
        </w:rPr>
      </w:pPr>
      <w:r w:rsidRPr="00AB3EA3">
        <w:rPr>
          <w:rFonts w:ascii="Times New Roman" w:hAnsi="Times New Roman"/>
          <w:sz w:val="24"/>
          <w:szCs w:val="24"/>
        </w:rPr>
        <w:t xml:space="preserve">any part is not yours, is </w:t>
      </w:r>
      <w:r w:rsidRPr="00AB3EA3">
        <w:rPr>
          <w:rFonts w:ascii="Times New Roman" w:hAnsi="Times New Roman"/>
          <w:b/>
          <w:i/>
          <w:sz w:val="24"/>
          <w:szCs w:val="24"/>
        </w:rPr>
        <w:t xml:space="preserve">plagiarism </w:t>
      </w:r>
      <w:r w:rsidRPr="00AB3EA3">
        <w:rPr>
          <w:rFonts w:ascii="Times New Roman" w:hAnsi="Times New Roman"/>
          <w:sz w:val="24"/>
          <w:szCs w:val="24"/>
        </w:rPr>
        <w:t xml:space="preserve">– unless the borrowed thought or wording is clearly marked </w:t>
      </w:r>
    </w:p>
    <w:p w14:paraId="224642B8" w14:textId="77777777" w:rsidR="0002061F" w:rsidRDefault="0002061F" w:rsidP="0002061F">
      <w:pPr>
        <w:pStyle w:val="BodyText"/>
        <w:spacing w:before="0" w:after="0" w:line="240" w:lineRule="auto"/>
        <w:ind w:left="360" w:hanging="360"/>
        <w:rPr>
          <w:rFonts w:ascii="Times New Roman" w:hAnsi="Times New Roman"/>
          <w:sz w:val="24"/>
          <w:szCs w:val="24"/>
        </w:rPr>
      </w:pPr>
      <w:r w:rsidRPr="00AB3EA3">
        <w:rPr>
          <w:rFonts w:ascii="Times New Roman" w:hAnsi="Times New Roman"/>
          <w:sz w:val="24"/>
          <w:szCs w:val="24"/>
        </w:rPr>
        <w:t xml:space="preserve">and the work is fully identified. Taking words, phrasing, or sentence structure, or any other </w:t>
      </w:r>
    </w:p>
    <w:p w14:paraId="7C7A5FF0" w14:textId="77777777" w:rsidR="0002061F" w:rsidRDefault="0002061F" w:rsidP="0002061F">
      <w:pPr>
        <w:pStyle w:val="BodyText"/>
        <w:spacing w:before="0" w:after="0" w:line="240" w:lineRule="auto"/>
        <w:ind w:left="360" w:hanging="360"/>
        <w:rPr>
          <w:rFonts w:ascii="Times New Roman" w:hAnsi="Times New Roman"/>
          <w:sz w:val="24"/>
          <w:szCs w:val="24"/>
        </w:rPr>
      </w:pPr>
      <w:r w:rsidRPr="00AB3EA3">
        <w:rPr>
          <w:rFonts w:ascii="Times New Roman" w:hAnsi="Times New Roman"/>
          <w:sz w:val="24"/>
          <w:szCs w:val="24"/>
        </w:rPr>
        <w:t xml:space="preserve">element of another person’s ideas, and using them as if they were your own is stealing. Simply </w:t>
      </w:r>
    </w:p>
    <w:p w14:paraId="7DBF64E2" w14:textId="77777777" w:rsidR="0002061F" w:rsidRDefault="0002061F" w:rsidP="0002061F">
      <w:pPr>
        <w:pStyle w:val="BodyText"/>
        <w:spacing w:before="0" w:after="0" w:line="240" w:lineRule="auto"/>
        <w:ind w:left="360" w:hanging="360"/>
        <w:rPr>
          <w:rFonts w:ascii="Times New Roman" w:hAnsi="Times New Roman"/>
          <w:sz w:val="24"/>
          <w:szCs w:val="24"/>
        </w:rPr>
      </w:pPr>
      <w:r w:rsidRPr="00AB3EA3">
        <w:rPr>
          <w:rFonts w:ascii="Times New Roman" w:hAnsi="Times New Roman"/>
          <w:sz w:val="24"/>
          <w:szCs w:val="24"/>
        </w:rPr>
        <w:t>paraphrasing the work of another without acknowledging the information source is also</w:t>
      </w:r>
    </w:p>
    <w:p w14:paraId="328E251E" w14:textId="77777777" w:rsidR="0002061F" w:rsidRDefault="0002061F" w:rsidP="0002061F">
      <w:pPr>
        <w:pStyle w:val="BodyText"/>
        <w:spacing w:before="0" w:after="0" w:line="240" w:lineRule="auto"/>
        <w:ind w:left="360" w:hanging="360"/>
        <w:rPr>
          <w:rFonts w:ascii="Times New Roman" w:hAnsi="Times New Roman"/>
          <w:sz w:val="24"/>
          <w:szCs w:val="24"/>
        </w:rPr>
      </w:pPr>
      <w:r w:rsidRPr="00AB3EA3">
        <w:rPr>
          <w:rFonts w:ascii="Times New Roman" w:hAnsi="Times New Roman"/>
          <w:sz w:val="24"/>
          <w:szCs w:val="24"/>
        </w:rPr>
        <w:t xml:space="preserve">plagiarism. Merely restating another individual’s ideas in different words does not make the </w:t>
      </w:r>
    </w:p>
    <w:p w14:paraId="1232C2D9" w14:textId="77777777" w:rsidR="0002061F" w:rsidRDefault="0002061F" w:rsidP="0002061F">
      <w:pPr>
        <w:pStyle w:val="BodyText"/>
        <w:spacing w:before="0" w:after="0" w:line="240" w:lineRule="auto"/>
        <w:ind w:left="360" w:hanging="360"/>
        <w:rPr>
          <w:rFonts w:ascii="Times New Roman" w:hAnsi="Times New Roman"/>
          <w:sz w:val="24"/>
          <w:szCs w:val="24"/>
          <w:u w:val="single"/>
        </w:rPr>
      </w:pPr>
      <w:r w:rsidRPr="00AB3EA3">
        <w:rPr>
          <w:rFonts w:ascii="Times New Roman" w:hAnsi="Times New Roman"/>
          <w:sz w:val="24"/>
          <w:szCs w:val="24"/>
        </w:rPr>
        <w:t xml:space="preserve">ideas yours either. </w:t>
      </w:r>
      <w:r w:rsidRPr="00AB3EA3">
        <w:rPr>
          <w:rFonts w:ascii="Times New Roman" w:hAnsi="Times New Roman"/>
          <w:sz w:val="24"/>
          <w:szCs w:val="24"/>
          <w:u w:val="single"/>
        </w:rPr>
        <w:t xml:space="preserve">Please note that serious infractions of these rules will result in a failing grade </w:t>
      </w:r>
    </w:p>
    <w:p w14:paraId="4069B53B" w14:textId="77777777" w:rsidR="0002061F" w:rsidRPr="00AB3EA3" w:rsidRDefault="0002061F" w:rsidP="0002061F">
      <w:pPr>
        <w:pStyle w:val="BodyText"/>
        <w:spacing w:before="0" w:after="0" w:line="240" w:lineRule="auto"/>
        <w:ind w:left="360" w:hanging="360"/>
        <w:rPr>
          <w:rFonts w:ascii="Times New Roman" w:hAnsi="Times New Roman"/>
          <w:sz w:val="24"/>
          <w:szCs w:val="24"/>
        </w:rPr>
      </w:pPr>
      <w:r w:rsidRPr="00AB3EA3">
        <w:rPr>
          <w:rFonts w:ascii="Times New Roman" w:hAnsi="Times New Roman"/>
          <w:sz w:val="24"/>
          <w:szCs w:val="24"/>
          <w:u w:val="single"/>
        </w:rPr>
        <w:t>in the course.</w:t>
      </w:r>
      <w:r w:rsidRPr="00AB3EA3">
        <w:rPr>
          <w:rFonts w:ascii="Times New Roman" w:hAnsi="Times New Roman"/>
          <w:sz w:val="24"/>
          <w:szCs w:val="24"/>
        </w:rPr>
        <w:t xml:space="preserve"> </w:t>
      </w:r>
    </w:p>
    <w:p w14:paraId="325A6D54" w14:textId="77777777" w:rsidR="0002061F" w:rsidRPr="00AB3EA3" w:rsidRDefault="0002061F" w:rsidP="0002061F">
      <w:pPr>
        <w:pStyle w:val="BodyText"/>
        <w:spacing w:before="0" w:after="0" w:line="240" w:lineRule="auto"/>
        <w:rPr>
          <w:rFonts w:ascii="Times New Roman" w:hAnsi="Times New Roman"/>
          <w:sz w:val="24"/>
          <w:szCs w:val="24"/>
        </w:rPr>
      </w:pPr>
    </w:p>
    <w:p w14:paraId="522101A3" w14:textId="77777777" w:rsidR="0002061F" w:rsidRPr="00AB3EA3" w:rsidRDefault="0002061F" w:rsidP="0002061F">
      <w:pPr>
        <w:pStyle w:val="BodyText"/>
        <w:spacing w:before="0" w:after="0" w:line="240" w:lineRule="auto"/>
        <w:rPr>
          <w:rFonts w:ascii="Times New Roman" w:hAnsi="Times New Roman"/>
          <w:sz w:val="24"/>
          <w:szCs w:val="24"/>
        </w:rPr>
      </w:pPr>
      <w:r w:rsidRPr="00AB3EA3">
        <w:rPr>
          <w:rFonts w:ascii="Times New Roman" w:hAnsi="Times New Roman"/>
          <w:sz w:val="24"/>
          <w:szCs w:val="24"/>
        </w:rPr>
        <w:t xml:space="preserve">Keep in mind that using the words and ideas of others for your speeches is borrowing something from those individuals. It is </w:t>
      </w:r>
      <w:r w:rsidRPr="00AB3EA3">
        <w:rPr>
          <w:rFonts w:ascii="Times New Roman" w:hAnsi="Times New Roman"/>
          <w:i/>
          <w:sz w:val="24"/>
          <w:szCs w:val="24"/>
        </w:rPr>
        <w:t>always</w:t>
      </w:r>
      <w:r w:rsidRPr="00AB3EA3">
        <w:rPr>
          <w:rFonts w:ascii="Times New Roman" w:hAnsi="Times New Roman"/>
          <w:sz w:val="24"/>
          <w:szCs w:val="24"/>
        </w:rPr>
        <w:t xml:space="preserve"> necessary to identify the original source of supporting information for your speeches. You must cite the source of any material, quoted OR paraphrased, used in your essays and in your presentations. Proper documentation requires a bibliography of any outside texts you have consulted including both traditional sources and online sources. Be careful to document sources within your papers and bibliography as well as </w:t>
      </w:r>
      <w:r w:rsidRPr="00AB3EA3">
        <w:rPr>
          <w:rFonts w:ascii="Times New Roman" w:hAnsi="Times New Roman"/>
          <w:sz w:val="24"/>
          <w:szCs w:val="24"/>
          <w:u w:val="single"/>
        </w:rPr>
        <w:t>orally</w:t>
      </w:r>
      <w:r w:rsidRPr="00AB3EA3">
        <w:rPr>
          <w:rFonts w:ascii="Times New Roman" w:hAnsi="Times New Roman"/>
          <w:sz w:val="24"/>
          <w:szCs w:val="24"/>
        </w:rPr>
        <w:t xml:space="preserve"> during your presentations. The absence of this documentation constitutes </w:t>
      </w:r>
      <w:r w:rsidRPr="00AB3EA3">
        <w:rPr>
          <w:rFonts w:ascii="Times New Roman" w:hAnsi="Times New Roman"/>
          <w:b/>
          <w:i/>
          <w:sz w:val="24"/>
          <w:szCs w:val="24"/>
        </w:rPr>
        <w:t>plagiarism</w:t>
      </w:r>
      <w:r w:rsidRPr="00AB3EA3">
        <w:rPr>
          <w:rFonts w:ascii="Times New Roman" w:hAnsi="Times New Roman"/>
          <w:sz w:val="24"/>
          <w:szCs w:val="24"/>
        </w:rPr>
        <w:t xml:space="preserve"> – a serious academic and professional offense. For more information on SIUE’s plagiarism policy, visit </w:t>
      </w:r>
      <w:hyperlink r:id="rId9" w:history="1">
        <w:r w:rsidRPr="00AB3EA3">
          <w:rPr>
            <w:rStyle w:val="Hyperlink"/>
            <w:rFonts w:ascii="Times New Roman" w:hAnsi="Times New Roman"/>
            <w:sz w:val="24"/>
            <w:szCs w:val="24"/>
          </w:rPr>
          <w:t>http://www.siue.edu/policies/1i6.shtml</w:t>
        </w:r>
      </w:hyperlink>
      <w:r w:rsidRPr="00AB3EA3">
        <w:rPr>
          <w:rFonts w:ascii="Times New Roman" w:hAnsi="Times New Roman"/>
          <w:sz w:val="24"/>
          <w:szCs w:val="24"/>
        </w:rPr>
        <w:t>.</w:t>
      </w:r>
    </w:p>
    <w:p w14:paraId="5748A70D" w14:textId="77777777" w:rsidR="0002061F" w:rsidRPr="00AB3EA3" w:rsidRDefault="0002061F" w:rsidP="0002061F">
      <w:pPr>
        <w:pStyle w:val="BodyText"/>
        <w:spacing w:before="0" w:after="0" w:line="240" w:lineRule="auto"/>
        <w:rPr>
          <w:rFonts w:ascii="Times New Roman" w:hAnsi="Times New Roman"/>
          <w:sz w:val="24"/>
          <w:szCs w:val="24"/>
        </w:rPr>
      </w:pPr>
    </w:p>
    <w:p w14:paraId="193D7996" w14:textId="77777777" w:rsidR="0002061F" w:rsidRDefault="0002061F" w:rsidP="0002061F">
      <w:pPr>
        <w:rPr>
          <w:rFonts w:ascii="Times New Roman" w:hAnsi="Times New Roman" w:cs="Times New Roman"/>
        </w:rPr>
      </w:pPr>
      <w:r w:rsidRPr="00AB3EA3">
        <w:rPr>
          <w:rFonts w:ascii="Times New Roman" w:hAnsi="Times New Roman" w:cs="Times New Roman"/>
          <w:b/>
        </w:rPr>
        <w:t>Written Work</w:t>
      </w:r>
      <w:r w:rsidRPr="00AB3EA3">
        <w:rPr>
          <w:rFonts w:ascii="Times New Roman" w:hAnsi="Times New Roman" w:cs="Times New Roman"/>
        </w:rPr>
        <w:t xml:space="preserve"> must be typed </w:t>
      </w:r>
      <w:r>
        <w:rPr>
          <w:rFonts w:ascii="Times New Roman" w:hAnsi="Times New Roman" w:cs="Times New Roman"/>
        </w:rPr>
        <w:t xml:space="preserve">and uploaded to </w:t>
      </w:r>
      <w:proofErr w:type="spellStart"/>
      <w:r>
        <w:rPr>
          <w:rFonts w:ascii="Times New Roman" w:hAnsi="Times New Roman" w:cs="Times New Roman"/>
        </w:rPr>
        <w:t>BlackBoard</w:t>
      </w:r>
      <w:proofErr w:type="spellEnd"/>
      <w:r>
        <w:rPr>
          <w:rFonts w:ascii="Times New Roman" w:hAnsi="Times New Roman" w:cs="Times New Roman"/>
        </w:rPr>
        <w:t xml:space="preserve"> </w:t>
      </w:r>
      <w:r w:rsidRPr="00AB3EA3">
        <w:rPr>
          <w:rFonts w:ascii="Times New Roman" w:hAnsi="Times New Roman" w:cs="Times New Roman"/>
        </w:rPr>
        <w:t xml:space="preserve">unless otherwise indicated by your </w:t>
      </w:r>
    </w:p>
    <w:p w14:paraId="666E3D7E" w14:textId="77777777" w:rsidR="0002061F" w:rsidRPr="00AB3EA3" w:rsidRDefault="0002061F" w:rsidP="0002061F">
      <w:pPr>
        <w:rPr>
          <w:rFonts w:ascii="Times New Roman" w:hAnsi="Times New Roman" w:cs="Times New Roman"/>
        </w:rPr>
      </w:pPr>
      <w:r>
        <w:rPr>
          <w:rFonts w:ascii="Times New Roman" w:hAnsi="Times New Roman" w:cs="Times New Roman"/>
        </w:rPr>
        <w:t>professor</w:t>
      </w:r>
      <w:r w:rsidRPr="00AB3EA3">
        <w:rPr>
          <w:rFonts w:ascii="Times New Roman" w:hAnsi="Times New Roman" w:cs="Times New Roman"/>
        </w:rPr>
        <w:t>.</w:t>
      </w:r>
    </w:p>
    <w:p w14:paraId="2E39E7FC" w14:textId="77777777" w:rsidR="0002061F" w:rsidRPr="00AB3EA3" w:rsidRDefault="0002061F" w:rsidP="0002061F">
      <w:pPr>
        <w:rPr>
          <w:rFonts w:ascii="Times New Roman" w:hAnsi="Times New Roman" w:cs="Times New Roman"/>
          <w:b/>
        </w:rPr>
      </w:pPr>
    </w:p>
    <w:p w14:paraId="7E8586E2"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b/>
        </w:rPr>
        <w:t>Extra Credit:</w:t>
      </w:r>
      <w:r w:rsidRPr="00AB3EA3">
        <w:rPr>
          <w:rFonts w:ascii="Times New Roman" w:hAnsi="Times New Roman" w:cs="Times New Roman"/>
        </w:rPr>
        <w:t xml:space="preserve"> We feel it is important to your education that you experience the kinds of events </w:t>
      </w:r>
    </w:p>
    <w:p w14:paraId="63949239"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and research that are critical to our University’s mission. Thus, you will be given extra credit for </w:t>
      </w:r>
    </w:p>
    <w:p w14:paraId="55BA73F1"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participating in various departmental activities and research projects. However, it is possible that </w:t>
      </w:r>
    </w:p>
    <w:p w14:paraId="6CFEB938"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no projects will be available during the semester. </w:t>
      </w:r>
      <w:r w:rsidRPr="00AB3EA3">
        <w:rPr>
          <w:rFonts w:ascii="Times New Roman" w:hAnsi="Times New Roman" w:cs="Times New Roman"/>
          <w:u w:val="single"/>
        </w:rPr>
        <w:t>Do not count on extra credit.</w:t>
      </w:r>
      <w:r w:rsidRPr="00AB3EA3">
        <w:rPr>
          <w:rFonts w:ascii="Times New Roman" w:hAnsi="Times New Roman" w:cs="Times New Roman"/>
        </w:rPr>
        <w:t xml:space="preserve"> </w:t>
      </w:r>
      <w:r w:rsidRPr="00AB3EA3">
        <w:rPr>
          <w:rFonts w:ascii="Times New Roman" w:hAnsi="Times New Roman" w:cs="Times New Roman"/>
          <w:b/>
          <w:bCs/>
          <w:i/>
        </w:rPr>
        <w:t>If</w:t>
      </w:r>
      <w:r w:rsidRPr="00AB3EA3">
        <w:rPr>
          <w:rFonts w:ascii="Times New Roman" w:hAnsi="Times New Roman" w:cs="Times New Roman"/>
        </w:rPr>
        <w:t xml:space="preserve"> these </w:t>
      </w:r>
    </w:p>
    <w:p w14:paraId="03147CED" w14:textId="77777777" w:rsidR="0002061F" w:rsidRPr="00AB3EA3" w:rsidRDefault="0002061F" w:rsidP="0002061F">
      <w:pPr>
        <w:ind w:left="360" w:hanging="360"/>
        <w:rPr>
          <w:rFonts w:ascii="Times New Roman" w:hAnsi="Times New Roman" w:cs="Times New Roman"/>
        </w:rPr>
      </w:pPr>
      <w:r w:rsidRPr="00AB3EA3">
        <w:rPr>
          <w:rFonts w:ascii="Times New Roman" w:hAnsi="Times New Roman" w:cs="Times New Roman"/>
        </w:rPr>
        <w:t xml:space="preserve">opportunities become available, they will be announced in class. </w:t>
      </w:r>
    </w:p>
    <w:p w14:paraId="44095302" w14:textId="77777777" w:rsidR="0002061F" w:rsidRPr="00AB3EA3" w:rsidRDefault="0002061F" w:rsidP="0002061F">
      <w:pPr>
        <w:ind w:left="360" w:hanging="360"/>
        <w:rPr>
          <w:rFonts w:ascii="Times New Roman" w:hAnsi="Times New Roman" w:cs="Times New Roman"/>
          <w:b/>
        </w:rPr>
      </w:pPr>
    </w:p>
    <w:p w14:paraId="34C25570"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b/>
        </w:rPr>
        <w:t xml:space="preserve">Evaluations: </w:t>
      </w:r>
      <w:r w:rsidRPr="00AB3EA3">
        <w:rPr>
          <w:rFonts w:ascii="Times New Roman" w:hAnsi="Times New Roman" w:cs="Times New Roman"/>
        </w:rPr>
        <w:t xml:space="preserve">Near the end of this course you will be asked to complete an anonymous </w:t>
      </w:r>
    </w:p>
    <w:p w14:paraId="1E546EC6"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departmental course evaluation inviting your opinions about the course and my teaching. Your </w:t>
      </w:r>
    </w:p>
    <w:p w14:paraId="282A678A"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honest and constructive feedback is valued by the Department of Applied Communication </w:t>
      </w:r>
    </w:p>
    <w:p w14:paraId="7DD2E927"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Studies and me. The course evaluation questionnaire will be administered to ensure your </w:t>
      </w:r>
    </w:p>
    <w:p w14:paraId="1F477D13"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confidentiality. All responses will be carefully reviewed; though will be unavailable to me until </w:t>
      </w:r>
    </w:p>
    <w:p w14:paraId="1495F7C7" w14:textId="77777777" w:rsidR="0002061F" w:rsidRPr="00AB3EA3" w:rsidRDefault="0002061F" w:rsidP="0002061F">
      <w:pPr>
        <w:rPr>
          <w:rFonts w:ascii="Times New Roman" w:hAnsi="Times New Roman" w:cs="Times New Roman"/>
          <w:b/>
        </w:rPr>
      </w:pPr>
      <w:r w:rsidRPr="00AB3EA3">
        <w:rPr>
          <w:rFonts w:ascii="Times New Roman" w:hAnsi="Times New Roman" w:cs="Times New Roman"/>
        </w:rPr>
        <w:t>after final grades have been submitted.</w:t>
      </w:r>
      <w:r w:rsidRPr="00AB3EA3">
        <w:rPr>
          <w:rFonts w:ascii="Times New Roman" w:hAnsi="Times New Roman" w:cs="Times New Roman"/>
          <w:b/>
        </w:rPr>
        <w:t xml:space="preserve">  </w:t>
      </w:r>
    </w:p>
    <w:p w14:paraId="584F57C5" w14:textId="77777777" w:rsidR="0002061F" w:rsidRPr="00AB3EA3" w:rsidRDefault="0002061F" w:rsidP="0002061F">
      <w:pPr>
        <w:ind w:left="360" w:hanging="360"/>
        <w:rPr>
          <w:rFonts w:ascii="Times New Roman" w:hAnsi="Times New Roman" w:cs="Times New Roman"/>
          <w:b/>
        </w:rPr>
      </w:pPr>
    </w:p>
    <w:p w14:paraId="76E70F88"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b/>
        </w:rPr>
        <w:lastRenderedPageBreak/>
        <w:t xml:space="preserve">Final Grades: </w:t>
      </w:r>
      <w:r w:rsidRPr="00AB3EA3">
        <w:rPr>
          <w:rFonts w:ascii="Times New Roman" w:hAnsi="Times New Roman" w:cs="Times New Roman"/>
        </w:rPr>
        <w:t xml:space="preserve">Final grades will be input into </w:t>
      </w:r>
      <w:proofErr w:type="spellStart"/>
      <w:r w:rsidRPr="00AB3EA3">
        <w:rPr>
          <w:rFonts w:ascii="Times New Roman" w:hAnsi="Times New Roman" w:cs="Times New Roman"/>
        </w:rPr>
        <w:t>CougarNet</w:t>
      </w:r>
      <w:proofErr w:type="spellEnd"/>
      <w:r w:rsidRPr="00AB3EA3">
        <w:rPr>
          <w:rFonts w:ascii="Times New Roman" w:hAnsi="Times New Roman" w:cs="Times New Roman"/>
        </w:rPr>
        <w:t xml:space="preserve"> once all assignments and grades are </w:t>
      </w:r>
    </w:p>
    <w:p w14:paraId="194BD4FC"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posted in </w:t>
      </w:r>
      <w:proofErr w:type="spellStart"/>
      <w:r w:rsidRPr="00AB3EA3">
        <w:rPr>
          <w:rFonts w:ascii="Times New Roman" w:hAnsi="Times New Roman" w:cs="Times New Roman"/>
        </w:rPr>
        <w:t>BlackBoard</w:t>
      </w:r>
      <w:proofErr w:type="spellEnd"/>
      <w:r w:rsidRPr="00AB3EA3">
        <w:rPr>
          <w:rFonts w:ascii="Times New Roman" w:hAnsi="Times New Roman" w:cs="Times New Roman"/>
        </w:rPr>
        <w:t xml:space="preserve">. You can calculate your final percentage prior to the publication of your </w:t>
      </w:r>
    </w:p>
    <w:p w14:paraId="0D3695B3"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final grades. If you are within, for example, .3% or the next letter grade, please to not email me </w:t>
      </w:r>
    </w:p>
    <w:p w14:paraId="0219B8D1"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to ask that I bump you. I will not respond to your email. I will account for any extra credit after </w:t>
      </w:r>
    </w:p>
    <w:p w14:paraId="2FD3D3AA"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the standard grades are input, and I will post the grade you earned in </w:t>
      </w:r>
      <w:proofErr w:type="spellStart"/>
      <w:r w:rsidRPr="00AB3EA3">
        <w:rPr>
          <w:rFonts w:ascii="Times New Roman" w:hAnsi="Times New Roman" w:cs="Times New Roman"/>
        </w:rPr>
        <w:t>CougarNet</w:t>
      </w:r>
      <w:proofErr w:type="spellEnd"/>
      <w:r w:rsidRPr="00AB3EA3">
        <w:rPr>
          <w:rFonts w:ascii="Times New Roman" w:hAnsi="Times New Roman" w:cs="Times New Roman"/>
        </w:rPr>
        <w:t xml:space="preserve">. Email inquiries </w:t>
      </w:r>
    </w:p>
    <w:p w14:paraId="6C6BDAE7" w14:textId="77777777" w:rsidR="0002061F" w:rsidRPr="00AB3EA3" w:rsidRDefault="0002061F" w:rsidP="0002061F">
      <w:pPr>
        <w:ind w:left="360" w:hanging="360"/>
        <w:rPr>
          <w:rFonts w:ascii="Times New Roman" w:hAnsi="Times New Roman" w:cs="Times New Roman"/>
        </w:rPr>
      </w:pPr>
      <w:r w:rsidRPr="00AB3EA3">
        <w:rPr>
          <w:rFonts w:ascii="Times New Roman" w:hAnsi="Times New Roman" w:cs="Times New Roman"/>
        </w:rPr>
        <w:t xml:space="preserve">will not positively impact these. </w:t>
      </w:r>
    </w:p>
    <w:p w14:paraId="00B9BEF7" w14:textId="77777777" w:rsidR="0002061F" w:rsidRPr="00AB3EA3" w:rsidRDefault="0002061F" w:rsidP="0002061F">
      <w:pPr>
        <w:ind w:left="360" w:hanging="360"/>
        <w:rPr>
          <w:rFonts w:ascii="Times New Roman" w:hAnsi="Times New Roman" w:cs="Times New Roman"/>
        </w:rPr>
      </w:pPr>
    </w:p>
    <w:p w14:paraId="70DFC4B2" w14:textId="77777777" w:rsidR="0002061F" w:rsidRPr="00AB3EA3" w:rsidRDefault="0002061F" w:rsidP="0002061F">
      <w:pPr>
        <w:rPr>
          <w:rFonts w:ascii="Times New Roman" w:hAnsi="Times New Roman" w:cs="Times New Roman"/>
        </w:rPr>
      </w:pPr>
      <w:r w:rsidRPr="00AB3EA3">
        <w:rPr>
          <w:rFonts w:ascii="Times New Roman" w:hAnsi="Times New Roman" w:cs="Times New Roman"/>
        </w:rPr>
        <w:t>These are the ways I view particular grades:</w:t>
      </w:r>
    </w:p>
    <w:p w14:paraId="5389DEFE" w14:textId="77777777" w:rsidR="0002061F" w:rsidRPr="00AB3EA3" w:rsidRDefault="0002061F" w:rsidP="0002061F">
      <w:pPr>
        <w:numPr>
          <w:ilvl w:val="0"/>
          <w:numId w:val="4"/>
        </w:numPr>
        <w:tabs>
          <w:tab w:val="left" w:pos="0"/>
        </w:tabs>
        <w:ind w:right="-720"/>
        <w:jc w:val="both"/>
        <w:rPr>
          <w:rFonts w:ascii="Times New Roman" w:hAnsi="Times New Roman" w:cs="Times New Roman"/>
        </w:rPr>
      </w:pPr>
      <w:r w:rsidRPr="00AB3EA3">
        <w:rPr>
          <w:rFonts w:ascii="Times New Roman" w:hAnsi="Times New Roman" w:cs="Times New Roman"/>
        </w:rPr>
        <w:t>When I assign a “</w:t>
      </w:r>
      <w:r w:rsidRPr="00AB3EA3">
        <w:rPr>
          <w:rFonts w:ascii="Times New Roman" w:hAnsi="Times New Roman" w:cs="Times New Roman"/>
          <w:b/>
          <w:bCs/>
        </w:rPr>
        <w:t>D</w:t>
      </w:r>
      <w:r w:rsidRPr="00AB3EA3">
        <w:rPr>
          <w:rFonts w:ascii="Times New Roman" w:hAnsi="Times New Roman" w:cs="Times New Roman"/>
        </w:rPr>
        <w:t xml:space="preserve">,” I intend to communicate that the minimum standards for the assignment have been met, and also that </w:t>
      </w:r>
      <w:r w:rsidRPr="00AB3EA3">
        <w:rPr>
          <w:rFonts w:ascii="Times New Roman" w:hAnsi="Times New Roman" w:cs="Times New Roman"/>
          <w:i/>
          <w:iCs/>
        </w:rPr>
        <w:t>significant deficiencies exist</w:t>
      </w:r>
      <w:r w:rsidRPr="00AB3EA3">
        <w:rPr>
          <w:rFonts w:ascii="Times New Roman" w:hAnsi="Times New Roman" w:cs="Times New Roman"/>
        </w:rPr>
        <w:t xml:space="preserve">. </w:t>
      </w:r>
    </w:p>
    <w:p w14:paraId="6B3CA517" w14:textId="77777777" w:rsidR="0002061F" w:rsidRPr="00AB3EA3" w:rsidRDefault="0002061F" w:rsidP="0002061F">
      <w:pPr>
        <w:numPr>
          <w:ilvl w:val="0"/>
          <w:numId w:val="4"/>
        </w:numPr>
        <w:tabs>
          <w:tab w:val="left" w:pos="0"/>
        </w:tabs>
        <w:ind w:right="-720"/>
        <w:jc w:val="both"/>
        <w:rPr>
          <w:rFonts w:ascii="Times New Roman" w:hAnsi="Times New Roman" w:cs="Times New Roman"/>
        </w:rPr>
      </w:pPr>
      <w:r w:rsidRPr="00AB3EA3">
        <w:rPr>
          <w:rFonts w:ascii="Times New Roman" w:hAnsi="Times New Roman" w:cs="Times New Roman"/>
        </w:rPr>
        <w:t>When I assign a “</w:t>
      </w:r>
      <w:r w:rsidRPr="00AB3EA3">
        <w:rPr>
          <w:rFonts w:ascii="Times New Roman" w:hAnsi="Times New Roman" w:cs="Times New Roman"/>
          <w:b/>
          <w:bCs/>
        </w:rPr>
        <w:t>C</w:t>
      </w:r>
      <w:r w:rsidRPr="00AB3EA3">
        <w:rPr>
          <w:rFonts w:ascii="Times New Roman" w:hAnsi="Times New Roman" w:cs="Times New Roman"/>
        </w:rPr>
        <w:t xml:space="preserve">,” I intend to communicate that the </w:t>
      </w:r>
      <w:r w:rsidRPr="00AB3EA3">
        <w:rPr>
          <w:rFonts w:ascii="Times New Roman" w:hAnsi="Times New Roman" w:cs="Times New Roman"/>
          <w:i/>
          <w:iCs/>
        </w:rPr>
        <w:t>basic expectations of the assignment have been met</w:t>
      </w:r>
      <w:r w:rsidRPr="00AB3EA3">
        <w:rPr>
          <w:rFonts w:ascii="Times New Roman" w:hAnsi="Times New Roman" w:cs="Times New Roman"/>
        </w:rPr>
        <w:t>; this is not a “bad” grade, nor a “punitive” grade, and it is one that I frequently assign. It’s a grade that, theoretically, most work should receive.  You have simply done what I have asked of you on any given assignment.</w:t>
      </w:r>
    </w:p>
    <w:p w14:paraId="10965600" w14:textId="77777777" w:rsidR="0002061F" w:rsidRPr="00AB3EA3" w:rsidRDefault="0002061F" w:rsidP="0002061F">
      <w:pPr>
        <w:numPr>
          <w:ilvl w:val="0"/>
          <w:numId w:val="4"/>
        </w:numPr>
        <w:tabs>
          <w:tab w:val="left" w:pos="0"/>
        </w:tabs>
        <w:ind w:right="-720"/>
        <w:jc w:val="both"/>
        <w:rPr>
          <w:rFonts w:ascii="Times New Roman" w:hAnsi="Times New Roman" w:cs="Times New Roman"/>
          <w:i/>
          <w:iCs/>
        </w:rPr>
      </w:pPr>
      <w:r w:rsidRPr="00AB3EA3">
        <w:rPr>
          <w:rFonts w:ascii="Times New Roman" w:hAnsi="Times New Roman" w:cs="Times New Roman"/>
        </w:rPr>
        <w:t>When I assign a “</w:t>
      </w:r>
      <w:r w:rsidRPr="00AB3EA3">
        <w:rPr>
          <w:rFonts w:ascii="Times New Roman" w:hAnsi="Times New Roman" w:cs="Times New Roman"/>
          <w:b/>
          <w:bCs/>
        </w:rPr>
        <w:t>B</w:t>
      </w:r>
      <w:r w:rsidRPr="00AB3EA3">
        <w:rPr>
          <w:rFonts w:ascii="Times New Roman" w:hAnsi="Times New Roman" w:cs="Times New Roman"/>
        </w:rPr>
        <w:t xml:space="preserve">,” I intend to communicate that the </w:t>
      </w:r>
      <w:r w:rsidRPr="00AB3EA3">
        <w:rPr>
          <w:rFonts w:ascii="Times New Roman" w:hAnsi="Times New Roman" w:cs="Times New Roman"/>
          <w:i/>
          <w:iCs/>
        </w:rPr>
        <w:t>quality of work is distinctly above that which the assignment required</w:t>
      </w:r>
      <w:r w:rsidRPr="00AB3EA3">
        <w:rPr>
          <w:rFonts w:ascii="Times New Roman" w:hAnsi="Times New Roman" w:cs="Times New Roman"/>
        </w:rPr>
        <w:t xml:space="preserve">.  A grade of “B” does not indicate a deficiency—it means “above average,” that is, “more than sufficient, even for a major in the discipline.”  You have done a bit </w:t>
      </w:r>
      <w:r w:rsidRPr="00AB3EA3">
        <w:rPr>
          <w:rFonts w:ascii="Times New Roman" w:hAnsi="Times New Roman" w:cs="Times New Roman"/>
          <w:i/>
          <w:iCs/>
        </w:rPr>
        <w:t>more than asked</w:t>
      </w:r>
      <w:r w:rsidRPr="00AB3EA3">
        <w:rPr>
          <w:rFonts w:ascii="Times New Roman" w:hAnsi="Times New Roman" w:cs="Times New Roman"/>
        </w:rPr>
        <w:t xml:space="preserve"> on any given assignment.</w:t>
      </w:r>
    </w:p>
    <w:p w14:paraId="726DEE2D" w14:textId="77777777" w:rsidR="0002061F" w:rsidRPr="00AB3EA3" w:rsidRDefault="0002061F" w:rsidP="0002061F">
      <w:pPr>
        <w:pStyle w:val="ListParagraph"/>
        <w:numPr>
          <w:ilvl w:val="0"/>
          <w:numId w:val="4"/>
        </w:numPr>
        <w:spacing w:line="259" w:lineRule="auto"/>
        <w:ind w:right="645"/>
        <w:jc w:val="both"/>
        <w:rPr>
          <w:rFonts w:ascii="Times New Roman" w:hAnsi="Times New Roman" w:cs="Times New Roman"/>
        </w:rPr>
      </w:pPr>
      <w:r w:rsidRPr="00AB3EA3">
        <w:rPr>
          <w:rFonts w:ascii="Times New Roman" w:hAnsi="Times New Roman" w:cs="Times New Roman"/>
        </w:rPr>
        <w:t>I assign an “</w:t>
      </w:r>
      <w:r w:rsidRPr="00AB3EA3">
        <w:rPr>
          <w:rFonts w:ascii="Times New Roman" w:hAnsi="Times New Roman" w:cs="Times New Roman"/>
          <w:b/>
          <w:bCs/>
        </w:rPr>
        <w:t>A</w:t>
      </w:r>
      <w:r w:rsidRPr="00AB3EA3">
        <w:rPr>
          <w:rFonts w:ascii="Times New Roman" w:hAnsi="Times New Roman" w:cs="Times New Roman"/>
        </w:rPr>
        <w:t xml:space="preserve">” to work that I </w:t>
      </w:r>
      <w:r w:rsidRPr="00AB3EA3">
        <w:rPr>
          <w:rFonts w:ascii="Times New Roman" w:hAnsi="Times New Roman" w:cs="Times New Roman"/>
          <w:i/>
          <w:iCs/>
        </w:rPr>
        <w:t>consider innovative, creative, intellectually rigorous, and demanding</w:t>
      </w:r>
      <w:r w:rsidRPr="00AB3EA3">
        <w:rPr>
          <w:rFonts w:ascii="Times New Roman" w:hAnsi="Times New Roman" w:cs="Times New Roman"/>
        </w:rPr>
        <w:t xml:space="preserve">.  “A” work typically integrates your reading and almost always </w:t>
      </w:r>
      <w:r w:rsidRPr="00AB3EA3">
        <w:rPr>
          <w:rFonts w:ascii="Times New Roman" w:hAnsi="Times New Roman" w:cs="Times New Roman"/>
          <w:i/>
          <w:iCs/>
        </w:rPr>
        <w:t>goes well beyond (but still includes) the basic requirements of the assignment.</w:t>
      </w:r>
    </w:p>
    <w:p w14:paraId="7E572CAE" w14:textId="77777777" w:rsidR="0002061F" w:rsidRPr="00AB3EA3" w:rsidRDefault="0002061F" w:rsidP="0002061F">
      <w:pPr>
        <w:rPr>
          <w:rFonts w:ascii="Times New Roman" w:hAnsi="Times New Roman" w:cs="Times New Roman"/>
          <w:b/>
        </w:rPr>
      </w:pPr>
    </w:p>
    <w:p w14:paraId="715A049F" w14:textId="77777777" w:rsidR="0002061F" w:rsidRPr="00AB3EA3" w:rsidRDefault="0002061F" w:rsidP="0002061F">
      <w:pPr>
        <w:rPr>
          <w:rFonts w:ascii="Times New Roman" w:hAnsi="Times New Roman" w:cs="Times New Roman"/>
        </w:rPr>
      </w:pPr>
      <w:r w:rsidRPr="00AB3EA3">
        <w:rPr>
          <w:rFonts w:ascii="Times New Roman" w:hAnsi="Times New Roman" w:cs="Times New Roman"/>
          <w:b/>
        </w:rPr>
        <w:t>ACCESS</w:t>
      </w:r>
      <w:r w:rsidRPr="00AB3EA3">
        <w:rPr>
          <w:rFonts w:ascii="Times New Roman" w:hAnsi="Times New Roman" w:cs="Times New Roman"/>
        </w:rPr>
        <w:t xml:space="preserve">: </w:t>
      </w:r>
      <w:r w:rsidRPr="00AB3EA3">
        <w:rPr>
          <w:rFonts w:ascii="Times New Roman" w:eastAsia="SimSun" w:hAnsi="Times New Roman" w:cs="Times New Roman"/>
          <w:color w:val="000000"/>
        </w:rPr>
        <w:t>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located in the Student Success Center, Room 1270. You can also reach the office by e-mail at myaccess@siue.edu or by calling 618.650.3726. For more information on policies, procedures, or necessary forms, please visit the ACCESS website at www.siue.edu/access.</w:t>
      </w:r>
    </w:p>
    <w:p w14:paraId="257039E1" w14:textId="77777777" w:rsidR="0002061F" w:rsidRPr="00AB3EA3" w:rsidRDefault="0002061F" w:rsidP="0002061F">
      <w:pPr>
        <w:rPr>
          <w:rFonts w:ascii="Times New Roman" w:hAnsi="Times New Roman" w:cs="Times New Roman"/>
        </w:rPr>
      </w:pPr>
    </w:p>
    <w:p w14:paraId="5D6938CA" w14:textId="77777777" w:rsidR="0002061F" w:rsidRPr="00AB3EA3" w:rsidRDefault="0002061F" w:rsidP="0002061F">
      <w:pPr>
        <w:rPr>
          <w:rFonts w:ascii="Times New Roman" w:hAnsi="Times New Roman" w:cs="Times New Roman"/>
          <w:b/>
        </w:rPr>
      </w:pPr>
      <w:r w:rsidRPr="00AB3EA3">
        <w:rPr>
          <w:rFonts w:ascii="Times New Roman" w:hAnsi="Times New Roman" w:cs="Times New Roman"/>
          <w:b/>
        </w:rPr>
        <w:t xml:space="preserve">Tips for Success in this Course: </w:t>
      </w:r>
    </w:p>
    <w:p w14:paraId="28B4853C" w14:textId="77777777" w:rsidR="0002061F" w:rsidRPr="00AB3EA3" w:rsidRDefault="0002061F" w:rsidP="0002061F">
      <w:pPr>
        <w:numPr>
          <w:ilvl w:val="0"/>
          <w:numId w:val="3"/>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Read all of the information provided. </w:t>
      </w:r>
    </w:p>
    <w:p w14:paraId="30681F32" w14:textId="77777777" w:rsidR="0002061F" w:rsidRPr="00AB3EA3" w:rsidRDefault="0002061F" w:rsidP="0002061F">
      <w:pPr>
        <w:numPr>
          <w:ilvl w:val="0"/>
          <w:numId w:val="3"/>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Watch/listen to any videos posted. </w:t>
      </w:r>
    </w:p>
    <w:p w14:paraId="2581972F" w14:textId="77777777" w:rsidR="0002061F" w:rsidRPr="00AB3EA3" w:rsidRDefault="0002061F" w:rsidP="0002061F">
      <w:pPr>
        <w:numPr>
          <w:ilvl w:val="0"/>
          <w:numId w:val="3"/>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Enter the online classroom every day. </w:t>
      </w:r>
    </w:p>
    <w:p w14:paraId="7791ADA1" w14:textId="77777777" w:rsidR="0002061F" w:rsidRPr="00AB3EA3" w:rsidRDefault="0002061F" w:rsidP="0002061F">
      <w:pPr>
        <w:numPr>
          <w:ilvl w:val="0"/>
          <w:numId w:val="3"/>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Check your </w:t>
      </w:r>
      <w:r>
        <w:rPr>
          <w:rFonts w:ascii="Times New Roman" w:eastAsia="Times New Roman" w:hAnsi="Times New Roman" w:cs="Times New Roman"/>
        </w:rPr>
        <w:t>university</w:t>
      </w:r>
      <w:r w:rsidRPr="00AB3EA3">
        <w:rPr>
          <w:rFonts w:ascii="Times New Roman" w:eastAsia="Times New Roman" w:hAnsi="Times New Roman" w:cs="Times New Roman"/>
        </w:rPr>
        <w:t xml:space="preserve"> email account daily. </w:t>
      </w:r>
    </w:p>
    <w:p w14:paraId="2ABEE53D" w14:textId="77777777" w:rsidR="0002061F" w:rsidRPr="00AB3EA3" w:rsidRDefault="0002061F" w:rsidP="0002061F">
      <w:pPr>
        <w:numPr>
          <w:ilvl w:val="0"/>
          <w:numId w:val="3"/>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Print a copy of the course syllabus and calendar and keep it on hand. </w:t>
      </w:r>
    </w:p>
    <w:p w14:paraId="786D106D" w14:textId="77777777" w:rsidR="0002061F" w:rsidRPr="00AB3EA3" w:rsidRDefault="0002061F" w:rsidP="0002061F">
      <w:pPr>
        <w:numPr>
          <w:ilvl w:val="0"/>
          <w:numId w:val="3"/>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Ask questions when you are unsure of class expectations. </w:t>
      </w:r>
    </w:p>
    <w:p w14:paraId="0B1C1971" w14:textId="77777777" w:rsidR="0002061F" w:rsidRPr="00AB3EA3" w:rsidRDefault="0002061F" w:rsidP="0002061F">
      <w:pPr>
        <w:numPr>
          <w:ilvl w:val="0"/>
          <w:numId w:val="3"/>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Proofread all of your work.</w:t>
      </w:r>
    </w:p>
    <w:p w14:paraId="5008B0A2" w14:textId="77777777" w:rsidR="0002061F" w:rsidRDefault="0002061F" w:rsidP="0002061F">
      <w:pPr>
        <w:numPr>
          <w:ilvl w:val="0"/>
          <w:numId w:val="3"/>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Follow all assignment/deadline requirements. </w:t>
      </w:r>
    </w:p>
    <w:p w14:paraId="786D139C" w14:textId="77777777" w:rsidR="00852005" w:rsidRDefault="00852005" w:rsidP="00852005">
      <w:pPr>
        <w:spacing w:after="200" w:line="252" w:lineRule="auto"/>
        <w:contextualSpacing/>
        <w:rPr>
          <w:rFonts w:ascii="Times New Roman" w:eastAsia="Times New Roman" w:hAnsi="Times New Roman" w:cs="Times New Roman"/>
        </w:rPr>
      </w:pPr>
    </w:p>
    <w:p w14:paraId="0B9642EF" w14:textId="77777777" w:rsidR="00852005" w:rsidRDefault="00852005" w:rsidP="00852005">
      <w:pPr>
        <w:spacing w:after="200" w:line="252" w:lineRule="auto"/>
        <w:contextualSpacing/>
        <w:rPr>
          <w:rFonts w:ascii="Times New Roman" w:eastAsia="Times New Roman" w:hAnsi="Times New Roman" w:cs="Times New Roman"/>
        </w:rPr>
      </w:pPr>
    </w:p>
    <w:p w14:paraId="1E9276A9" w14:textId="77777777" w:rsidR="00852005" w:rsidRDefault="00852005" w:rsidP="00852005">
      <w:pPr>
        <w:spacing w:after="200" w:line="252" w:lineRule="auto"/>
        <w:contextualSpacing/>
        <w:rPr>
          <w:rFonts w:ascii="Times New Roman" w:eastAsia="Times New Roman" w:hAnsi="Times New Roman" w:cs="Times New Roman"/>
        </w:rPr>
      </w:pPr>
    </w:p>
    <w:p w14:paraId="73DEEED5" w14:textId="77777777" w:rsidR="00852005" w:rsidRDefault="00852005" w:rsidP="00852005">
      <w:pPr>
        <w:spacing w:after="200" w:line="252" w:lineRule="auto"/>
        <w:contextualSpacing/>
        <w:rPr>
          <w:rFonts w:ascii="Times New Roman" w:eastAsia="Times New Roman" w:hAnsi="Times New Roman" w:cs="Times New Roman"/>
        </w:rPr>
      </w:pPr>
    </w:p>
    <w:p w14:paraId="1404D5F1" w14:textId="77777777" w:rsidR="0002061F" w:rsidRPr="00AB3EA3" w:rsidRDefault="0002061F" w:rsidP="001C14E0">
      <w:pPr>
        <w:rPr>
          <w:rFonts w:ascii="Times New Roman" w:hAnsi="Times New Roman" w:cs="Times New Roman"/>
          <w:b/>
        </w:rPr>
      </w:pPr>
    </w:p>
    <w:p w14:paraId="3D64B02D" w14:textId="57514167" w:rsidR="003F1E5F" w:rsidRPr="001C14E0" w:rsidRDefault="00B5048E" w:rsidP="001C14E0">
      <w:pPr>
        <w:spacing w:after="200" w:line="252" w:lineRule="auto"/>
        <w:contextualSpacing/>
        <w:rPr>
          <w:rFonts w:ascii="Times New Roman" w:eastAsia="Times New Roman" w:hAnsi="Times New Roman" w:cs="Times New Roman"/>
        </w:rPr>
      </w:pPr>
      <w:r w:rsidRPr="00D50AB3">
        <w:rPr>
          <w:rFonts w:ascii="Times New Roman" w:eastAsia="Times New Roman" w:hAnsi="Times New Roman" w:cs="Times New Roman"/>
          <w:b/>
          <w:bCs/>
        </w:rPr>
        <w:lastRenderedPageBreak/>
        <w:t xml:space="preserve">Subject to </w:t>
      </w:r>
      <w:r>
        <w:rPr>
          <w:rFonts w:ascii="Times New Roman" w:eastAsia="Times New Roman" w:hAnsi="Times New Roman" w:cs="Times New Roman"/>
          <w:b/>
          <w:bCs/>
        </w:rPr>
        <w:t>C</w:t>
      </w:r>
      <w:r w:rsidRPr="00D50AB3">
        <w:rPr>
          <w:rFonts w:ascii="Times New Roman" w:eastAsia="Times New Roman" w:hAnsi="Times New Roman" w:cs="Times New Roman"/>
          <w:b/>
          <w:bCs/>
        </w:rPr>
        <w:t xml:space="preserve">hange </w:t>
      </w:r>
      <w:r>
        <w:rPr>
          <w:rFonts w:ascii="Times New Roman" w:eastAsia="Times New Roman" w:hAnsi="Times New Roman" w:cs="Times New Roman"/>
          <w:b/>
          <w:bCs/>
        </w:rPr>
        <w:t>N</w:t>
      </w:r>
      <w:r w:rsidRPr="00D50AB3">
        <w:rPr>
          <w:rFonts w:ascii="Times New Roman" w:eastAsia="Times New Roman" w:hAnsi="Times New Roman" w:cs="Times New Roman"/>
          <w:b/>
          <w:bCs/>
        </w:rPr>
        <w:t>otice</w:t>
      </w:r>
      <w:r>
        <w:rPr>
          <w:rFonts w:ascii="Times New Roman" w:eastAsia="Times New Roman" w:hAnsi="Times New Roman" w:cs="Times New Roman"/>
        </w:rPr>
        <w:t xml:space="preserve">: </w:t>
      </w:r>
      <w:r w:rsidRPr="00D50AB3">
        <w:rPr>
          <w:rFonts w:ascii="Times New Roman" w:eastAsia="Times New Roman" w:hAnsi="Times New Roman" w:cs="Times New Roman"/>
        </w:rPr>
        <w:t>All material, assignments, and deadlines are subjec</w:t>
      </w:r>
      <w:r>
        <w:rPr>
          <w:rFonts w:ascii="Times New Roman" w:eastAsia="Times New Roman" w:hAnsi="Times New Roman" w:cs="Times New Roman"/>
        </w:rPr>
        <w:t xml:space="preserve">t to change with prior notice. </w:t>
      </w:r>
      <w:r w:rsidRPr="00D50AB3">
        <w:rPr>
          <w:rFonts w:ascii="Times New Roman" w:eastAsia="Times New Roman" w:hAnsi="Times New Roman" w:cs="Times New Roman"/>
        </w:rPr>
        <w:t>It is your responsibility to stay in touch with your instructor, review the course site regularly, or communicate with other students, to adjust as needed if assignments or due dates change.</w:t>
      </w:r>
    </w:p>
    <w:p w14:paraId="30A70ECE" w14:textId="77777777" w:rsidR="003F1E5F" w:rsidRDefault="003F1E5F" w:rsidP="0002061F">
      <w:pPr>
        <w:jc w:val="center"/>
        <w:rPr>
          <w:rFonts w:ascii="Times New Roman" w:hAnsi="Times New Roman" w:cs="Times New Roman"/>
          <w:b/>
        </w:rPr>
      </w:pPr>
    </w:p>
    <w:p w14:paraId="084D1B4F" w14:textId="77777777" w:rsidR="0002061F" w:rsidRDefault="0002061F" w:rsidP="0002061F">
      <w:pPr>
        <w:jc w:val="center"/>
        <w:rPr>
          <w:rFonts w:ascii="Times New Roman" w:hAnsi="Times New Roman" w:cs="Times New Roman"/>
          <w:b/>
        </w:rPr>
      </w:pPr>
      <w:r w:rsidRPr="00AB3EA3">
        <w:rPr>
          <w:rFonts w:ascii="Times New Roman" w:hAnsi="Times New Roman" w:cs="Times New Roman"/>
          <w:b/>
        </w:rPr>
        <w:t>Course Calendar</w:t>
      </w:r>
    </w:p>
    <w:p w14:paraId="111D6684" w14:textId="77777777" w:rsidR="0002061F" w:rsidRDefault="0002061F" w:rsidP="0002061F">
      <w:pPr>
        <w:pBdr>
          <w:bottom w:val="dotted" w:sz="24" w:space="1" w:color="auto"/>
        </w:pBdr>
        <w:jc w:val="center"/>
        <w:rPr>
          <w:rFonts w:ascii="Times New Roman" w:hAnsi="Times New Roman" w:cs="Times New Roman"/>
          <w:b/>
        </w:rPr>
      </w:pPr>
    </w:p>
    <w:p w14:paraId="2FF28E00" w14:textId="77777777" w:rsidR="0002061F" w:rsidRDefault="00E36EA9" w:rsidP="0002061F">
      <w:pPr>
        <w:pBdr>
          <w:bottom w:val="dotted" w:sz="24" w:space="1" w:color="auto"/>
        </w:pBdr>
        <w:rPr>
          <w:rFonts w:ascii="Times New Roman" w:hAnsi="Times New Roman" w:cs="Times New Roman"/>
          <w:b/>
        </w:rPr>
      </w:pPr>
      <w:r>
        <w:rPr>
          <w:rFonts w:ascii="Times New Roman" w:hAnsi="Times New Roman" w:cs="Times New Roman"/>
          <w:b/>
        </w:rPr>
        <w:t>Due Date</w:t>
      </w:r>
      <w:r w:rsidR="0002061F">
        <w:rPr>
          <w:rFonts w:ascii="Times New Roman" w:hAnsi="Times New Roman" w:cs="Times New Roman"/>
          <w:b/>
        </w:rPr>
        <w:tab/>
        <w:t>Topic</w:t>
      </w:r>
      <w:r w:rsidR="00893794">
        <w:rPr>
          <w:rFonts w:ascii="Times New Roman" w:hAnsi="Times New Roman" w:cs="Times New Roman"/>
          <w:b/>
        </w:rPr>
        <w:t>s</w:t>
      </w:r>
      <w:r w:rsidR="00893794">
        <w:rPr>
          <w:rFonts w:ascii="Times New Roman" w:hAnsi="Times New Roman" w:cs="Times New Roman"/>
          <w:b/>
        </w:rPr>
        <w:tab/>
      </w:r>
      <w:r w:rsidR="0002061F">
        <w:rPr>
          <w:rFonts w:ascii="Times New Roman" w:hAnsi="Times New Roman" w:cs="Times New Roman"/>
          <w:b/>
        </w:rPr>
        <w:tab/>
      </w:r>
      <w:r w:rsidR="0002061F">
        <w:rPr>
          <w:rFonts w:ascii="Times New Roman" w:hAnsi="Times New Roman" w:cs="Times New Roman"/>
          <w:b/>
        </w:rPr>
        <w:tab/>
      </w:r>
      <w:r w:rsidR="0002061F">
        <w:rPr>
          <w:rFonts w:ascii="Times New Roman" w:hAnsi="Times New Roman" w:cs="Times New Roman"/>
          <w:b/>
        </w:rPr>
        <w:tab/>
      </w:r>
      <w:r w:rsidR="0002061F">
        <w:rPr>
          <w:rFonts w:ascii="Times New Roman" w:hAnsi="Times New Roman" w:cs="Times New Roman"/>
          <w:b/>
        </w:rPr>
        <w:tab/>
      </w:r>
      <w:r w:rsidR="0002061F">
        <w:rPr>
          <w:rFonts w:ascii="Times New Roman" w:hAnsi="Times New Roman" w:cs="Times New Roman"/>
          <w:b/>
        </w:rPr>
        <w:tab/>
      </w:r>
      <w:r w:rsidR="0002061F">
        <w:rPr>
          <w:rFonts w:ascii="Times New Roman" w:hAnsi="Times New Roman" w:cs="Times New Roman"/>
          <w:b/>
        </w:rPr>
        <w:tab/>
      </w:r>
      <w:r w:rsidR="0002061F">
        <w:rPr>
          <w:rFonts w:ascii="Times New Roman" w:hAnsi="Times New Roman" w:cs="Times New Roman"/>
          <w:b/>
        </w:rPr>
        <w:tab/>
        <w:t xml:space="preserve">Assignments Due </w:t>
      </w:r>
    </w:p>
    <w:p w14:paraId="073E6ABF" w14:textId="77777777" w:rsidR="0002061F" w:rsidRDefault="0002061F" w:rsidP="0002061F">
      <w:pPr>
        <w:rPr>
          <w:rFonts w:ascii="Times New Roman" w:hAnsi="Times New Roman" w:cs="Times New Roman"/>
          <w:b/>
        </w:rPr>
      </w:pPr>
    </w:p>
    <w:p w14:paraId="0091E593" w14:textId="4D48BC43" w:rsidR="0002061F" w:rsidRPr="001C14E0" w:rsidRDefault="00EB7B1B" w:rsidP="0002061F">
      <w:pPr>
        <w:pBdr>
          <w:bottom w:val="dotted" w:sz="24" w:space="1" w:color="auto"/>
        </w:pBdr>
        <w:rPr>
          <w:rFonts w:ascii="Times New Roman" w:hAnsi="Times New Roman" w:cs="Times New Roman"/>
        </w:rPr>
      </w:pPr>
      <w:r w:rsidRPr="001C14E0">
        <w:rPr>
          <w:rFonts w:ascii="Times New Roman" w:hAnsi="Times New Roman" w:cs="Times New Roman"/>
          <w:b/>
        </w:rPr>
        <w:t>12/2</w:t>
      </w:r>
      <w:r w:rsidR="00E72850">
        <w:rPr>
          <w:rFonts w:ascii="Times New Roman" w:hAnsi="Times New Roman" w:cs="Times New Roman"/>
          <w:b/>
        </w:rPr>
        <w:t>1</w:t>
      </w:r>
      <w:r w:rsidR="0002061F" w:rsidRPr="001C14E0">
        <w:rPr>
          <w:rFonts w:ascii="Times New Roman" w:hAnsi="Times New Roman" w:cs="Times New Roman"/>
          <w:b/>
        </w:rPr>
        <w:tab/>
      </w:r>
      <w:r w:rsidR="0002061F" w:rsidRPr="001C14E0">
        <w:rPr>
          <w:rFonts w:ascii="Times New Roman" w:hAnsi="Times New Roman" w:cs="Times New Roman"/>
          <w:b/>
        </w:rPr>
        <w:tab/>
      </w:r>
      <w:r w:rsidR="0002061F" w:rsidRPr="001C14E0">
        <w:rPr>
          <w:rFonts w:ascii="Times New Roman" w:hAnsi="Times New Roman" w:cs="Times New Roman"/>
        </w:rPr>
        <w:t>Introduction to Organizational Communication</w:t>
      </w:r>
      <w:r w:rsidR="0002061F" w:rsidRPr="001C14E0">
        <w:rPr>
          <w:rFonts w:ascii="Times New Roman" w:hAnsi="Times New Roman" w:cs="Times New Roman"/>
        </w:rPr>
        <w:tab/>
      </w:r>
      <w:r w:rsidR="0002061F" w:rsidRPr="001C14E0">
        <w:rPr>
          <w:rFonts w:ascii="Times New Roman" w:hAnsi="Times New Roman" w:cs="Times New Roman"/>
        </w:rPr>
        <w:tab/>
        <w:t>Miller Ch. 1</w:t>
      </w:r>
    </w:p>
    <w:p w14:paraId="7820F71D" w14:textId="77777777" w:rsidR="00893794" w:rsidRPr="001C14E0" w:rsidRDefault="00600DE4" w:rsidP="00893794">
      <w:pPr>
        <w:pBdr>
          <w:bottom w:val="dotted" w:sz="24" w:space="1" w:color="auto"/>
        </w:pBdr>
        <w:rPr>
          <w:rFonts w:ascii="Times New Roman" w:hAnsi="Times New Roman" w:cs="Times New Roman"/>
        </w:rPr>
      </w:pPr>
      <w:r w:rsidRPr="001C14E0">
        <w:rPr>
          <w:rFonts w:ascii="Times New Roman" w:hAnsi="Times New Roman" w:cs="Times New Roman"/>
          <w:b/>
        </w:rPr>
        <w:tab/>
      </w:r>
      <w:r w:rsidRPr="001C14E0">
        <w:rPr>
          <w:rFonts w:ascii="Times New Roman" w:hAnsi="Times New Roman" w:cs="Times New Roman"/>
          <w:b/>
        </w:rPr>
        <w:tab/>
      </w:r>
      <w:r w:rsidR="00893794" w:rsidRPr="001C14E0">
        <w:rPr>
          <w:rFonts w:ascii="Times New Roman" w:hAnsi="Times New Roman" w:cs="Times New Roman"/>
        </w:rPr>
        <w:t>Classical Approaches</w:t>
      </w:r>
      <w:r w:rsidR="00893794" w:rsidRPr="001C14E0">
        <w:rPr>
          <w:rFonts w:ascii="Times New Roman" w:hAnsi="Times New Roman" w:cs="Times New Roman"/>
        </w:rPr>
        <w:tab/>
      </w:r>
      <w:r w:rsidR="00893794" w:rsidRPr="001C14E0">
        <w:rPr>
          <w:rFonts w:ascii="Times New Roman" w:hAnsi="Times New Roman" w:cs="Times New Roman"/>
        </w:rPr>
        <w:tab/>
      </w:r>
      <w:r w:rsidR="00893794" w:rsidRPr="001C14E0">
        <w:rPr>
          <w:rFonts w:ascii="Times New Roman" w:hAnsi="Times New Roman" w:cs="Times New Roman"/>
        </w:rPr>
        <w:tab/>
      </w:r>
      <w:r w:rsidR="00893794" w:rsidRPr="001C14E0">
        <w:rPr>
          <w:rFonts w:ascii="Times New Roman" w:hAnsi="Times New Roman" w:cs="Times New Roman"/>
        </w:rPr>
        <w:tab/>
      </w:r>
      <w:r w:rsidR="00893794" w:rsidRPr="001C14E0">
        <w:rPr>
          <w:rFonts w:ascii="Times New Roman" w:hAnsi="Times New Roman" w:cs="Times New Roman"/>
        </w:rPr>
        <w:tab/>
      </w:r>
      <w:r w:rsidR="00893794" w:rsidRPr="001C14E0">
        <w:rPr>
          <w:rFonts w:ascii="Times New Roman" w:hAnsi="Times New Roman" w:cs="Times New Roman"/>
        </w:rPr>
        <w:tab/>
        <w:t>Miller Ch. 2</w:t>
      </w:r>
    </w:p>
    <w:p w14:paraId="23B51504" w14:textId="77777777" w:rsidR="00893794" w:rsidRPr="001C14E0" w:rsidRDefault="00893794" w:rsidP="00893794">
      <w:pPr>
        <w:pBdr>
          <w:bottom w:val="dotted" w:sz="24" w:space="1" w:color="auto"/>
        </w:pBdr>
        <w:rPr>
          <w:rFonts w:ascii="Times New Roman" w:hAnsi="Times New Roman" w:cs="Times New Roman"/>
        </w:rPr>
      </w:pPr>
      <w:r w:rsidRPr="001C14E0">
        <w:rPr>
          <w:rFonts w:ascii="Times New Roman" w:hAnsi="Times New Roman" w:cs="Times New Roman"/>
        </w:rPr>
        <w:tab/>
      </w:r>
      <w:r w:rsidRPr="001C14E0">
        <w:rPr>
          <w:rFonts w:ascii="Times New Roman" w:hAnsi="Times New Roman" w:cs="Times New Roman"/>
        </w:rPr>
        <w:tab/>
        <w:t>Human Relations &amp; Human Resources Approaches</w:t>
      </w:r>
      <w:r w:rsidRPr="001C14E0">
        <w:rPr>
          <w:rFonts w:ascii="Times New Roman" w:hAnsi="Times New Roman" w:cs="Times New Roman"/>
        </w:rPr>
        <w:tab/>
      </w:r>
      <w:r w:rsidRPr="001C14E0">
        <w:rPr>
          <w:rFonts w:ascii="Times New Roman" w:hAnsi="Times New Roman" w:cs="Times New Roman"/>
        </w:rPr>
        <w:tab/>
        <w:t xml:space="preserve">Miller Ch. 3 </w:t>
      </w:r>
    </w:p>
    <w:p w14:paraId="74F3F4AB" w14:textId="77777777" w:rsidR="00893794" w:rsidRPr="001C14E0" w:rsidRDefault="00893794" w:rsidP="00893794">
      <w:pPr>
        <w:pBdr>
          <w:bottom w:val="dotted" w:sz="24" w:space="1" w:color="auto"/>
        </w:pBdr>
        <w:rPr>
          <w:rFonts w:ascii="Times New Roman" w:hAnsi="Times New Roman" w:cs="Times New Roman"/>
        </w:rPr>
      </w:pPr>
      <w:r w:rsidRPr="001C14E0">
        <w:rPr>
          <w:rFonts w:ascii="Times New Roman" w:hAnsi="Times New Roman" w:cs="Times New Roman"/>
        </w:rPr>
        <w:tab/>
      </w:r>
      <w:r w:rsidRPr="001C14E0">
        <w:rPr>
          <w:rFonts w:ascii="Times New Roman" w:hAnsi="Times New Roman" w:cs="Times New Roman"/>
        </w:rPr>
        <w:tab/>
        <w:t>Systems and Cultural Approaches</w:t>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t>Miller Ch. 4</w:t>
      </w:r>
    </w:p>
    <w:p w14:paraId="4DFE497E" w14:textId="77777777" w:rsidR="00893794" w:rsidRPr="001C14E0" w:rsidRDefault="00893794" w:rsidP="00893794">
      <w:pPr>
        <w:pBdr>
          <w:bottom w:val="dotted" w:sz="24" w:space="1" w:color="auto"/>
        </w:pBdr>
        <w:rPr>
          <w:rFonts w:ascii="Times New Roman" w:hAnsi="Times New Roman" w:cs="Times New Roman"/>
        </w:rPr>
      </w:pPr>
      <w:r w:rsidRPr="001C14E0">
        <w:rPr>
          <w:rFonts w:ascii="Times New Roman" w:hAnsi="Times New Roman" w:cs="Times New Roman"/>
        </w:rPr>
        <w:tab/>
      </w:r>
      <w:r w:rsidRPr="001C14E0">
        <w:rPr>
          <w:rFonts w:ascii="Times New Roman" w:hAnsi="Times New Roman" w:cs="Times New Roman"/>
        </w:rPr>
        <w:tab/>
        <w:t>Constitutive Approaches</w:t>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t>Miller Ch. 5</w:t>
      </w:r>
    </w:p>
    <w:p w14:paraId="2F564CE7" w14:textId="77777777" w:rsidR="00893794" w:rsidRPr="001C14E0" w:rsidRDefault="00893794" w:rsidP="00893794">
      <w:pPr>
        <w:pBdr>
          <w:bottom w:val="dotted" w:sz="24" w:space="1" w:color="auto"/>
        </w:pBdr>
        <w:rPr>
          <w:rFonts w:ascii="Times New Roman" w:hAnsi="Times New Roman" w:cs="Times New Roman"/>
        </w:rPr>
      </w:pPr>
      <w:r w:rsidRPr="001C14E0">
        <w:rPr>
          <w:rFonts w:ascii="Times New Roman" w:hAnsi="Times New Roman" w:cs="Times New Roman"/>
        </w:rPr>
        <w:tab/>
      </w:r>
      <w:r w:rsidRPr="001C14E0">
        <w:rPr>
          <w:rFonts w:ascii="Times New Roman" w:hAnsi="Times New Roman" w:cs="Times New Roman"/>
        </w:rPr>
        <w:tab/>
        <w:t>Critical and Feminist Approaches</w:t>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t>Miller Ch. 6</w:t>
      </w:r>
    </w:p>
    <w:p w14:paraId="1CD10380" w14:textId="77777777" w:rsidR="00893794" w:rsidRPr="001C14E0" w:rsidRDefault="00893794" w:rsidP="00893794">
      <w:pPr>
        <w:pBdr>
          <w:bottom w:val="dotted" w:sz="24" w:space="1" w:color="auto"/>
        </w:pBdr>
        <w:rPr>
          <w:rFonts w:ascii="Times New Roman" w:hAnsi="Times New Roman" w:cs="Times New Roman"/>
          <w:b/>
        </w:rPr>
      </w:pP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b/>
        </w:rPr>
        <w:t xml:space="preserve">Observation 1 </w:t>
      </w:r>
    </w:p>
    <w:p w14:paraId="19800737" w14:textId="77777777" w:rsidR="0002061F" w:rsidRPr="00893794" w:rsidRDefault="00893794" w:rsidP="0002061F">
      <w:pPr>
        <w:pBdr>
          <w:bottom w:val="dotted" w:sz="24" w:space="1" w:color="auto"/>
        </w:pBdr>
        <w:rPr>
          <w:rFonts w:ascii="Times New Roman" w:hAnsi="Times New Roman" w:cs="Times New Roman"/>
          <w:b/>
        </w:rPr>
      </w:pPr>
      <w:r w:rsidRPr="001C14E0">
        <w:rPr>
          <w:rFonts w:ascii="Times New Roman" w:hAnsi="Times New Roman" w:cs="Times New Roman"/>
          <w:b/>
        </w:rPr>
        <w:tab/>
      </w:r>
      <w:r w:rsidRPr="001C14E0">
        <w:rPr>
          <w:rFonts w:ascii="Times New Roman" w:hAnsi="Times New Roman" w:cs="Times New Roman"/>
          <w:b/>
        </w:rPr>
        <w:tab/>
      </w:r>
      <w:r w:rsidRPr="001C14E0">
        <w:rPr>
          <w:rFonts w:ascii="Times New Roman" w:hAnsi="Times New Roman" w:cs="Times New Roman"/>
          <w:b/>
        </w:rPr>
        <w:tab/>
      </w:r>
      <w:r w:rsidRPr="001C14E0">
        <w:rPr>
          <w:rFonts w:ascii="Times New Roman" w:hAnsi="Times New Roman" w:cs="Times New Roman"/>
          <w:b/>
        </w:rPr>
        <w:tab/>
      </w:r>
      <w:r w:rsidRPr="001C14E0">
        <w:rPr>
          <w:rFonts w:ascii="Times New Roman" w:hAnsi="Times New Roman" w:cs="Times New Roman"/>
          <w:b/>
        </w:rPr>
        <w:tab/>
      </w:r>
      <w:r w:rsidRPr="001C14E0">
        <w:rPr>
          <w:rFonts w:ascii="Times New Roman" w:hAnsi="Times New Roman" w:cs="Times New Roman"/>
          <w:b/>
        </w:rPr>
        <w:tab/>
      </w:r>
      <w:r w:rsidRPr="001C14E0">
        <w:rPr>
          <w:rFonts w:ascii="Times New Roman" w:hAnsi="Times New Roman" w:cs="Times New Roman"/>
          <w:b/>
        </w:rPr>
        <w:tab/>
      </w:r>
      <w:r w:rsidRPr="001C14E0">
        <w:rPr>
          <w:rFonts w:ascii="Times New Roman" w:hAnsi="Times New Roman" w:cs="Times New Roman"/>
          <w:b/>
        </w:rPr>
        <w:tab/>
      </w:r>
      <w:r w:rsidRPr="001C14E0">
        <w:rPr>
          <w:rFonts w:ascii="Times New Roman" w:hAnsi="Times New Roman" w:cs="Times New Roman"/>
          <w:b/>
        </w:rPr>
        <w:tab/>
      </w:r>
      <w:r w:rsidRPr="001C14E0">
        <w:rPr>
          <w:rFonts w:ascii="Times New Roman" w:hAnsi="Times New Roman" w:cs="Times New Roman"/>
          <w:b/>
        </w:rPr>
        <w:tab/>
        <w:t>Culture Paper</w:t>
      </w:r>
      <w:r>
        <w:rPr>
          <w:rFonts w:ascii="Times New Roman" w:hAnsi="Times New Roman" w:cs="Times New Roman"/>
        </w:rPr>
        <w:tab/>
      </w:r>
    </w:p>
    <w:p w14:paraId="5FA187EB" w14:textId="77777777" w:rsidR="00600DE4" w:rsidRPr="0002061F" w:rsidRDefault="00600DE4" w:rsidP="0002061F">
      <w:pPr>
        <w:pBdr>
          <w:bottom w:val="dotted" w:sz="24" w:space="1" w:color="auto"/>
        </w:pBdr>
        <w:rPr>
          <w:rFonts w:ascii="Times New Roman" w:hAnsi="Times New Roman" w:cs="Times New Roman"/>
          <w:b/>
        </w:rPr>
      </w:pPr>
    </w:p>
    <w:p w14:paraId="52E83263" w14:textId="77777777" w:rsidR="0002061F" w:rsidRPr="0002061F" w:rsidRDefault="0002061F" w:rsidP="0002061F">
      <w:pPr>
        <w:rPr>
          <w:rFonts w:ascii="Times New Roman" w:hAnsi="Times New Roman" w:cs="Times New Roman"/>
          <w:b/>
        </w:rPr>
      </w:pPr>
    </w:p>
    <w:p w14:paraId="30E1EF03" w14:textId="26605EF8" w:rsidR="00893794" w:rsidRDefault="00EB7B1B" w:rsidP="00893794">
      <w:pPr>
        <w:pBdr>
          <w:bottom w:val="dotted" w:sz="24" w:space="1" w:color="auto"/>
        </w:pBdr>
        <w:rPr>
          <w:rFonts w:ascii="Times New Roman" w:hAnsi="Times New Roman" w:cs="Times New Roman"/>
        </w:rPr>
      </w:pPr>
      <w:r>
        <w:rPr>
          <w:rFonts w:ascii="Times New Roman" w:hAnsi="Times New Roman" w:cs="Times New Roman"/>
          <w:b/>
        </w:rPr>
        <w:t>1</w:t>
      </w:r>
      <w:r w:rsidR="00E72850">
        <w:rPr>
          <w:rFonts w:ascii="Times New Roman" w:hAnsi="Times New Roman" w:cs="Times New Roman"/>
          <w:b/>
        </w:rPr>
        <w:t>2</w:t>
      </w:r>
      <w:r>
        <w:rPr>
          <w:rFonts w:ascii="Times New Roman" w:hAnsi="Times New Roman" w:cs="Times New Roman"/>
          <w:b/>
        </w:rPr>
        <w:t>/</w:t>
      </w:r>
      <w:r w:rsidR="00E72850">
        <w:rPr>
          <w:rFonts w:ascii="Times New Roman" w:hAnsi="Times New Roman" w:cs="Times New Roman"/>
          <w:b/>
        </w:rPr>
        <w:t>28</w:t>
      </w:r>
      <w:r w:rsidR="0002061F">
        <w:rPr>
          <w:rFonts w:ascii="Times New Roman" w:hAnsi="Times New Roman" w:cs="Times New Roman"/>
          <w:b/>
        </w:rPr>
        <w:tab/>
      </w:r>
      <w:r w:rsidR="0002061F">
        <w:rPr>
          <w:rFonts w:ascii="Times New Roman" w:hAnsi="Times New Roman" w:cs="Times New Roman"/>
          <w:b/>
        </w:rPr>
        <w:tab/>
      </w:r>
      <w:r w:rsidR="00893794">
        <w:rPr>
          <w:rFonts w:ascii="Times New Roman" w:hAnsi="Times New Roman" w:cs="Times New Roman"/>
        </w:rPr>
        <w:t>Socialization Processes</w:t>
      </w:r>
      <w:r w:rsidR="00893794">
        <w:rPr>
          <w:rFonts w:ascii="Times New Roman" w:hAnsi="Times New Roman" w:cs="Times New Roman"/>
        </w:rPr>
        <w:tab/>
      </w:r>
      <w:r w:rsidR="00893794">
        <w:rPr>
          <w:rFonts w:ascii="Times New Roman" w:hAnsi="Times New Roman" w:cs="Times New Roman"/>
        </w:rPr>
        <w:tab/>
      </w:r>
      <w:r w:rsidR="00893794">
        <w:rPr>
          <w:rFonts w:ascii="Times New Roman" w:hAnsi="Times New Roman" w:cs="Times New Roman"/>
        </w:rPr>
        <w:tab/>
      </w:r>
      <w:r w:rsidR="00893794">
        <w:rPr>
          <w:rFonts w:ascii="Times New Roman" w:hAnsi="Times New Roman" w:cs="Times New Roman"/>
        </w:rPr>
        <w:tab/>
      </w:r>
      <w:r w:rsidR="00893794">
        <w:rPr>
          <w:rFonts w:ascii="Times New Roman" w:hAnsi="Times New Roman" w:cs="Times New Roman"/>
        </w:rPr>
        <w:tab/>
        <w:t>Miller Ch. 7</w:t>
      </w:r>
    </w:p>
    <w:p w14:paraId="669B00E8" w14:textId="77777777" w:rsidR="00893794" w:rsidRDefault="00893794" w:rsidP="00893794">
      <w:pPr>
        <w:pBdr>
          <w:bottom w:val="dotted" w:sz="24" w:space="1" w:color="auto"/>
        </w:pBdr>
        <w:rPr>
          <w:rFonts w:ascii="Times New Roman" w:hAnsi="Times New Roman" w:cs="Times New Roman"/>
        </w:rPr>
      </w:pPr>
      <w:r>
        <w:rPr>
          <w:rFonts w:ascii="Times New Roman" w:hAnsi="Times New Roman" w:cs="Times New Roman"/>
        </w:rPr>
        <w:tab/>
      </w:r>
      <w:r>
        <w:rPr>
          <w:rFonts w:ascii="Times New Roman" w:hAnsi="Times New Roman" w:cs="Times New Roman"/>
        </w:rPr>
        <w:tab/>
        <w:t>Decision-Making and Conflict Management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Miller Ch. 8</w:t>
      </w:r>
    </w:p>
    <w:p w14:paraId="637EB4AC" w14:textId="74E75C9D" w:rsidR="00893794" w:rsidRDefault="00893794" w:rsidP="00893794">
      <w:pPr>
        <w:pBdr>
          <w:bottom w:val="dotted" w:sz="24" w:space="1" w:color="auto"/>
        </w:pBd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B7B1B">
        <w:rPr>
          <w:rFonts w:ascii="Times New Roman" w:hAnsi="Times New Roman" w:cs="Times New Roman"/>
        </w:rPr>
        <w:t>Organizational Change and Leadership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Miller Ch. 9</w:t>
      </w:r>
    </w:p>
    <w:p w14:paraId="4F317548" w14:textId="77777777" w:rsidR="003F1E5F" w:rsidRPr="003F1E5F" w:rsidRDefault="00893794" w:rsidP="00893794">
      <w:pPr>
        <w:pBdr>
          <w:bottom w:val="dotted" w:sz="24" w:space="1" w:color="auto"/>
        </w:pBd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B7B1B">
        <w:rPr>
          <w:rFonts w:ascii="Times New Roman" w:hAnsi="Times New Roman" w:cs="Times New Roman"/>
        </w:rPr>
        <w:t>Organizational Leadership and Followership</w:t>
      </w:r>
      <w:r>
        <w:rPr>
          <w:rFonts w:ascii="Times New Roman" w:hAnsi="Times New Roman" w:cs="Times New Roman"/>
        </w:rPr>
        <w:tab/>
      </w:r>
      <w:r>
        <w:rPr>
          <w:rFonts w:ascii="Times New Roman" w:hAnsi="Times New Roman" w:cs="Times New Roman"/>
        </w:rPr>
        <w:tab/>
      </w:r>
      <w:r w:rsidR="00EB7B1B">
        <w:rPr>
          <w:rFonts w:ascii="Times New Roman" w:hAnsi="Times New Roman" w:cs="Times New Roman"/>
        </w:rPr>
        <w:tab/>
      </w:r>
      <w:r w:rsidR="003F1E5F" w:rsidRPr="003F1E5F">
        <w:rPr>
          <w:rFonts w:ascii="Times New Roman" w:hAnsi="Times New Roman" w:cs="Times New Roman"/>
        </w:rPr>
        <w:t xml:space="preserve">Miller Ch. 10 </w:t>
      </w:r>
    </w:p>
    <w:p w14:paraId="712E3C6F" w14:textId="03318797" w:rsidR="003F1E5F" w:rsidRPr="003F1E5F" w:rsidRDefault="003F1E5F" w:rsidP="00893794">
      <w:pPr>
        <w:pBdr>
          <w:bottom w:val="dotted" w:sz="24" w:space="1" w:color="auto"/>
        </w:pBd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3F1E5F">
        <w:rPr>
          <w:rFonts w:ascii="Times New Roman" w:hAnsi="Times New Roman" w:cs="Times New Roman"/>
          <w:b/>
          <w:bCs/>
        </w:rPr>
        <w:t xml:space="preserve">Case Study </w:t>
      </w:r>
    </w:p>
    <w:p w14:paraId="0EE61603" w14:textId="1377AEE4" w:rsidR="00893794" w:rsidRDefault="00893794" w:rsidP="00893794">
      <w:pPr>
        <w:pBdr>
          <w:bottom w:val="dotted" w:sz="24" w:space="1" w:color="auto"/>
        </w:pBdr>
        <w:rPr>
          <w:rFonts w:ascii="Times New Roman" w:hAnsi="Times New Roman" w:cs="Times New Roman"/>
          <w:b/>
        </w:rPr>
      </w:pPr>
      <w:r>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Pr>
          <w:rFonts w:ascii="Times New Roman" w:hAnsi="Times New Roman" w:cs="Times New Roman"/>
          <w:b/>
        </w:rPr>
        <w:t xml:space="preserve">Observation 2 </w:t>
      </w:r>
    </w:p>
    <w:p w14:paraId="2BE7174E" w14:textId="15D17233" w:rsidR="00893794" w:rsidRDefault="00893794" w:rsidP="00893794">
      <w:pPr>
        <w:pBdr>
          <w:bottom w:val="dotted" w:sz="24" w:space="1" w:color="auto"/>
        </w:pBd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2CC7643B" w14:textId="77777777" w:rsidR="00EB7B1B" w:rsidRPr="00893794" w:rsidRDefault="00EB7B1B" w:rsidP="00893794">
      <w:pPr>
        <w:pBdr>
          <w:bottom w:val="dotted" w:sz="24" w:space="1" w:color="auto"/>
        </w:pBdr>
        <w:rPr>
          <w:rFonts w:ascii="Times New Roman" w:hAnsi="Times New Roman" w:cs="Times New Roman"/>
          <w:b/>
        </w:rPr>
      </w:pPr>
    </w:p>
    <w:p w14:paraId="5B75D73D" w14:textId="77777777" w:rsidR="0002061F" w:rsidRPr="0002061F" w:rsidRDefault="0002061F" w:rsidP="0002061F">
      <w:pPr>
        <w:pBdr>
          <w:bottom w:val="dotted" w:sz="24" w:space="1" w:color="auto"/>
        </w:pBdr>
        <w:rPr>
          <w:rFonts w:ascii="Times New Roman" w:hAnsi="Times New Roman" w:cs="Times New Roman"/>
          <w:b/>
        </w:rPr>
      </w:pPr>
    </w:p>
    <w:p w14:paraId="52CF1913" w14:textId="77777777" w:rsidR="0002061F" w:rsidRPr="0002061F" w:rsidRDefault="0002061F" w:rsidP="0002061F">
      <w:pPr>
        <w:rPr>
          <w:rFonts w:ascii="Times New Roman" w:hAnsi="Times New Roman" w:cs="Times New Roman"/>
          <w:b/>
        </w:rPr>
      </w:pPr>
    </w:p>
    <w:p w14:paraId="351D4ECF" w14:textId="5BD19F7E" w:rsidR="00893794" w:rsidRDefault="00EB7B1B" w:rsidP="003F1E5F">
      <w:pPr>
        <w:rPr>
          <w:rFonts w:ascii="Times New Roman" w:hAnsi="Times New Roman" w:cs="Times New Roman"/>
        </w:rPr>
      </w:pPr>
      <w:r>
        <w:rPr>
          <w:rFonts w:ascii="Times New Roman" w:hAnsi="Times New Roman" w:cs="Times New Roman"/>
          <w:b/>
        </w:rPr>
        <w:t>1/</w:t>
      </w:r>
      <w:r w:rsidR="00E72850">
        <w:rPr>
          <w:rFonts w:ascii="Times New Roman" w:hAnsi="Times New Roman" w:cs="Times New Roman"/>
          <w:b/>
        </w:rPr>
        <w:t>4</w:t>
      </w:r>
      <w:r w:rsidR="0002061F" w:rsidRPr="00893794">
        <w:rPr>
          <w:rFonts w:ascii="Times New Roman" w:hAnsi="Times New Roman" w:cs="Times New Roman"/>
        </w:rPr>
        <w:tab/>
      </w:r>
      <w:r w:rsidR="0002061F" w:rsidRPr="00893794">
        <w:rPr>
          <w:rFonts w:ascii="Times New Roman" w:hAnsi="Times New Roman" w:cs="Times New Roman"/>
        </w:rPr>
        <w:tab/>
      </w:r>
      <w:r w:rsidR="003F1E5F">
        <w:rPr>
          <w:rFonts w:ascii="Times New Roman" w:hAnsi="Times New Roman" w:cs="Times New Roman"/>
        </w:rPr>
        <w:t xml:space="preserve">Emotion and Change </w:t>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t>Miller Ch. 11</w:t>
      </w:r>
    </w:p>
    <w:p w14:paraId="7C72D942" w14:textId="30EF291D" w:rsidR="003F1E5F" w:rsidRDefault="003F1E5F" w:rsidP="003F1E5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Synthesizing Principles of Org Com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Miller Ch. 12</w:t>
      </w:r>
    </w:p>
    <w:p w14:paraId="620906AA" w14:textId="03D41C91" w:rsidR="003F1E5F" w:rsidRDefault="003F1E5F" w:rsidP="003F1E5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Miller Ch. 13</w:t>
      </w:r>
    </w:p>
    <w:p w14:paraId="7B58A730" w14:textId="172E33C9" w:rsidR="003F1E5F" w:rsidRDefault="003F1E5F" w:rsidP="003F1E5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Miller Ch. 14</w:t>
      </w:r>
    </w:p>
    <w:p w14:paraId="406530B1" w14:textId="77777777" w:rsidR="00893794" w:rsidRPr="00893794" w:rsidRDefault="00893794" w:rsidP="00893794">
      <w:pPr>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93794">
        <w:rPr>
          <w:rFonts w:ascii="Times New Roman" w:hAnsi="Times New Roman" w:cs="Times New Roman"/>
          <w:b/>
        </w:rPr>
        <w:t>Observation 3</w:t>
      </w:r>
    </w:p>
    <w:p w14:paraId="0509D9CF" w14:textId="3C86EAC9" w:rsidR="00893794" w:rsidRDefault="003F1E5F" w:rsidP="00893794">
      <w:pPr>
        <w:ind w:left="6480" w:firstLine="720"/>
        <w:rPr>
          <w:rFonts w:ascii="Times New Roman" w:hAnsi="Times New Roman" w:cs="Times New Roman"/>
          <w:b/>
        </w:rPr>
      </w:pPr>
      <w:r>
        <w:rPr>
          <w:rFonts w:ascii="Times New Roman" w:hAnsi="Times New Roman" w:cs="Times New Roman"/>
          <w:b/>
        </w:rPr>
        <w:t xml:space="preserve">Observation Paper </w:t>
      </w:r>
    </w:p>
    <w:p w14:paraId="65F59611" w14:textId="2C8C4D85" w:rsidR="003F1E5F" w:rsidRDefault="003F1E5F" w:rsidP="001C14E0">
      <w:pPr>
        <w:ind w:left="6480" w:firstLine="720"/>
        <w:rPr>
          <w:rFonts w:ascii="Times New Roman" w:hAnsi="Times New Roman" w:cs="Times New Roman"/>
          <w:b/>
        </w:rPr>
      </w:pPr>
      <w:r>
        <w:rPr>
          <w:rFonts w:ascii="Times New Roman" w:hAnsi="Times New Roman" w:cs="Times New Roman"/>
          <w:b/>
        </w:rPr>
        <w:t>Final Exam</w:t>
      </w:r>
    </w:p>
    <w:p w14:paraId="78357ADE" w14:textId="7593DB94" w:rsidR="00B746D9" w:rsidRPr="00B5048E" w:rsidRDefault="00852005" w:rsidP="00B5048E">
      <w:pPr>
        <w:ind w:left="720" w:firstLine="720"/>
        <w:rPr>
          <w:rFonts w:ascii="Times New Roman" w:hAnsi="Times New Roman" w:cs="Times New Roman"/>
          <w:b/>
        </w:rPr>
      </w:pPr>
      <w:r>
        <w:rPr>
          <w:rFonts w:ascii="Times New Roman" w:hAnsi="Times New Roman" w:cs="Times New Roman"/>
          <w:b/>
        </w:rPr>
        <w:t xml:space="preserve"> </w:t>
      </w:r>
    </w:p>
    <w:sectPr w:rsidR="00B746D9" w:rsidRPr="00B5048E" w:rsidSect="00876D64">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830F" w14:textId="77777777" w:rsidR="00576BB9" w:rsidRDefault="00576BB9">
      <w:r>
        <w:separator/>
      </w:r>
    </w:p>
  </w:endnote>
  <w:endnote w:type="continuationSeparator" w:id="0">
    <w:p w14:paraId="63C32B52" w14:textId="77777777" w:rsidR="00576BB9" w:rsidRDefault="0057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3817927"/>
      <w:docPartObj>
        <w:docPartGallery w:val="Page Numbers (Bottom of Page)"/>
        <w:docPartUnique/>
      </w:docPartObj>
    </w:sdtPr>
    <w:sdtEndPr>
      <w:rPr>
        <w:rStyle w:val="PageNumber"/>
      </w:rPr>
    </w:sdtEndPr>
    <w:sdtContent>
      <w:p w14:paraId="74309B3C" w14:textId="77777777" w:rsidR="00B746D9" w:rsidRDefault="00262746" w:rsidP="00AD67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C04A88" w14:textId="77777777" w:rsidR="00B746D9" w:rsidRDefault="00B746D9" w:rsidP="00D90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9068735"/>
      <w:docPartObj>
        <w:docPartGallery w:val="Page Numbers (Bottom of Page)"/>
        <w:docPartUnique/>
      </w:docPartObj>
    </w:sdtPr>
    <w:sdtEndPr>
      <w:rPr>
        <w:rStyle w:val="PageNumber"/>
      </w:rPr>
    </w:sdtEndPr>
    <w:sdtContent>
      <w:p w14:paraId="209C1B3A" w14:textId="77777777" w:rsidR="00B746D9" w:rsidRDefault="00262746" w:rsidP="00AD679E">
        <w:pPr>
          <w:pStyle w:val="Footer"/>
          <w:framePr w:wrap="none" w:vAnchor="text" w:hAnchor="margin" w:xAlign="right" w:y="1"/>
          <w:rPr>
            <w:rStyle w:val="PageNumber"/>
          </w:rPr>
        </w:pPr>
        <w:r w:rsidRPr="00D9048B">
          <w:rPr>
            <w:rStyle w:val="PageNumber"/>
            <w:rFonts w:ascii="Times New Roman" w:hAnsi="Times New Roman" w:cs="Times New Roman"/>
          </w:rPr>
          <w:fldChar w:fldCharType="begin"/>
        </w:r>
        <w:r w:rsidRPr="00D9048B">
          <w:rPr>
            <w:rStyle w:val="PageNumber"/>
            <w:rFonts w:ascii="Times New Roman" w:hAnsi="Times New Roman" w:cs="Times New Roman"/>
          </w:rPr>
          <w:instrText xml:space="preserve"> PAGE </w:instrText>
        </w:r>
        <w:r w:rsidRPr="00D9048B">
          <w:rPr>
            <w:rStyle w:val="PageNumber"/>
            <w:rFonts w:ascii="Times New Roman" w:hAnsi="Times New Roman" w:cs="Times New Roman"/>
          </w:rPr>
          <w:fldChar w:fldCharType="separate"/>
        </w:r>
        <w:r w:rsidRPr="00D9048B">
          <w:rPr>
            <w:rStyle w:val="PageNumber"/>
            <w:rFonts w:ascii="Times New Roman" w:hAnsi="Times New Roman" w:cs="Times New Roman"/>
            <w:noProof/>
          </w:rPr>
          <w:t>1</w:t>
        </w:r>
        <w:r w:rsidRPr="00D9048B">
          <w:rPr>
            <w:rStyle w:val="PageNumber"/>
            <w:rFonts w:ascii="Times New Roman" w:hAnsi="Times New Roman" w:cs="Times New Roman"/>
          </w:rPr>
          <w:fldChar w:fldCharType="end"/>
        </w:r>
      </w:p>
    </w:sdtContent>
  </w:sdt>
  <w:p w14:paraId="1FCD39D8" w14:textId="77777777" w:rsidR="00B746D9" w:rsidRDefault="00B746D9" w:rsidP="00D904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D3C5D" w14:textId="77777777" w:rsidR="00576BB9" w:rsidRDefault="00576BB9">
      <w:r>
        <w:separator/>
      </w:r>
    </w:p>
  </w:footnote>
  <w:footnote w:type="continuationSeparator" w:id="0">
    <w:p w14:paraId="371D21C0" w14:textId="77777777" w:rsidR="00576BB9" w:rsidRDefault="00576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7119E"/>
    <w:multiLevelType w:val="hybridMultilevel"/>
    <w:tmpl w:val="05781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D87956"/>
    <w:multiLevelType w:val="hybridMultilevel"/>
    <w:tmpl w:val="5700F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C713D"/>
    <w:multiLevelType w:val="hybridMultilevel"/>
    <w:tmpl w:val="0A501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26C82"/>
    <w:multiLevelType w:val="hybridMultilevel"/>
    <w:tmpl w:val="24624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A35E62"/>
    <w:multiLevelType w:val="hybridMultilevel"/>
    <w:tmpl w:val="4FC25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AB63642"/>
    <w:multiLevelType w:val="hybridMultilevel"/>
    <w:tmpl w:val="2F46EAAA"/>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num w:numId="1" w16cid:durableId="1355499424">
    <w:abstractNumId w:val="1"/>
  </w:num>
  <w:num w:numId="2" w16cid:durableId="954362946">
    <w:abstractNumId w:val="3"/>
  </w:num>
  <w:num w:numId="3" w16cid:durableId="1078407489">
    <w:abstractNumId w:val="0"/>
  </w:num>
  <w:num w:numId="4" w16cid:durableId="1823354580">
    <w:abstractNumId w:val="5"/>
  </w:num>
  <w:num w:numId="5" w16cid:durableId="1134832793">
    <w:abstractNumId w:val="2"/>
  </w:num>
  <w:num w:numId="6" w16cid:durableId="1597397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1F"/>
    <w:rsid w:val="0002061F"/>
    <w:rsid w:val="001C14E0"/>
    <w:rsid w:val="00262746"/>
    <w:rsid w:val="002C2367"/>
    <w:rsid w:val="00306BAE"/>
    <w:rsid w:val="003F1E5F"/>
    <w:rsid w:val="00576BB9"/>
    <w:rsid w:val="005A3CC6"/>
    <w:rsid w:val="005B0B92"/>
    <w:rsid w:val="00600DE4"/>
    <w:rsid w:val="0070573F"/>
    <w:rsid w:val="007E696C"/>
    <w:rsid w:val="00852005"/>
    <w:rsid w:val="00876D64"/>
    <w:rsid w:val="00893794"/>
    <w:rsid w:val="008A13F0"/>
    <w:rsid w:val="00A6603F"/>
    <w:rsid w:val="00B27A54"/>
    <w:rsid w:val="00B5048E"/>
    <w:rsid w:val="00B746D9"/>
    <w:rsid w:val="00BF05D6"/>
    <w:rsid w:val="00D63E7C"/>
    <w:rsid w:val="00DF678A"/>
    <w:rsid w:val="00E36EA9"/>
    <w:rsid w:val="00E72850"/>
    <w:rsid w:val="00EB7B1B"/>
    <w:rsid w:val="00F94EA3"/>
    <w:rsid w:val="00FC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62FE"/>
  <w15:chartTrackingRefBased/>
  <w15:docId w15:val="{1D158BD8-9458-9B41-823C-39CD927F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6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61F"/>
    <w:rPr>
      <w:color w:val="0563C1" w:themeColor="hyperlink"/>
      <w:u w:val="single"/>
    </w:rPr>
  </w:style>
  <w:style w:type="paragraph" w:styleId="ListParagraph">
    <w:name w:val="List Paragraph"/>
    <w:basedOn w:val="Normal"/>
    <w:uiPriority w:val="34"/>
    <w:qFormat/>
    <w:rsid w:val="0002061F"/>
    <w:pPr>
      <w:ind w:left="720"/>
      <w:contextualSpacing/>
    </w:pPr>
  </w:style>
  <w:style w:type="paragraph" w:styleId="BodyText">
    <w:name w:val="Body Text"/>
    <w:basedOn w:val="Normal"/>
    <w:link w:val="BodyTextChar"/>
    <w:rsid w:val="0002061F"/>
    <w:pPr>
      <w:spacing w:before="100" w:after="100" w:line="270" w:lineRule="atLeast"/>
    </w:pPr>
    <w:rPr>
      <w:rFonts w:ascii="Arial" w:eastAsia="Times New Roman" w:hAnsi="Arial" w:cs="Times New Roman"/>
      <w:color w:val="000000"/>
      <w:sz w:val="21"/>
      <w:szCs w:val="20"/>
    </w:rPr>
  </w:style>
  <w:style w:type="character" w:customStyle="1" w:styleId="BodyTextChar">
    <w:name w:val="Body Text Char"/>
    <w:basedOn w:val="DefaultParagraphFont"/>
    <w:link w:val="BodyText"/>
    <w:rsid w:val="0002061F"/>
    <w:rPr>
      <w:rFonts w:ascii="Arial" w:eastAsia="Times New Roman" w:hAnsi="Arial" w:cs="Times New Roman"/>
      <w:color w:val="000000"/>
      <w:sz w:val="21"/>
      <w:szCs w:val="20"/>
    </w:rPr>
  </w:style>
  <w:style w:type="table" w:styleId="TableGrid">
    <w:name w:val="Table Grid"/>
    <w:basedOn w:val="TableNormal"/>
    <w:uiPriority w:val="39"/>
    <w:rsid w:val="00020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2061F"/>
    <w:pPr>
      <w:tabs>
        <w:tab w:val="center" w:pos="4680"/>
        <w:tab w:val="right" w:pos="9360"/>
      </w:tabs>
    </w:pPr>
  </w:style>
  <w:style w:type="character" w:customStyle="1" w:styleId="FooterChar">
    <w:name w:val="Footer Char"/>
    <w:basedOn w:val="DefaultParagraphFont"/>
    <w:link w:val="Footer"/>
    <w:uiPriority w:val="99"/>
    <w:rsid w:val="0002061F"/>
  </w:style>
  <w:style w:type="character" w:styleId="PageNumber">
    <w:name w:val="page number"/>
    <w:basedOn w:val="DefaultParagraphFont"/>
    <w:uiPriority w:val="99"/>
    <w:semiHidden/>
    <w:unhideWhenUsed/>
    <w:rsid w:val="0002061F"/>
  </w:style>
  <w:style w:type="paragraph" w:styleId="Subtitle">
    <w:name w:val="Subtitle"/>
    <w:basedOn w:val="Normal"/>
    <w:next w:val="Normal"/>
    <w:link w:val="SubtitleChar"/>
    <w:uiPriority w:val="11"/>
    <w:qFormat/>
    <w:rsid w:val="0002061F"/>
    <w:pPr>
      <w:spacing w:after="500"/>
    </w:pPr>
    <w:rPr>
      <w:rFonts w:eastAsiaTheme="minorEastAsia"/>
      <w:caps/>
      <w:color w:val="595959" w:themeColor="text1" w:themeTint="A6"/>
      <w:spacing w:val="10"/>
      <w:sz w:val="21"/>
      <w:szCs w:val="21"/>
    </w:rPr>
  </w:style>
  <w:style w:type="character" w:customStyle="1" w:styleId="SubtitleChar">
    <w:name w:val="Subtitle Char"/>
    <w:basedOn w:val="DefaultParagraphFont"/>
    <w:link w:val="Subtitle"/>
    <w:uiPriority w:val="11"/>
    <w:rsid w:val="0002061F"/>
    <w:rPr>
      <w:rFonts w:eastAsiaTheme="minorEastAsia"/>
      <w:caps/>
      <w:color w:val="595959" w:themeColor="text1" w:themeTint="A6"/>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yloveskitties@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sellno@siue.edu"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iue.edu/policies/1i6.shtml"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519BA-9B4A-4988-A527-327D16ADE738}"/>
</file>

<file path=customXml/itemProps2.xml><?xml version="1.0" encoding="utf-8"?>
<ds:datastoreItem xmlns:ds="http://schemas.openxmlformats.org/officeDocument/2006/customXml" ds:itemID="{5A4E4324-9DD0-4EA7-BB82-241FFF766BFA}"/>
</file>

<file path=customXml/itemProps3.xml><?xml version="1.0" encoding="utf-8"?>
<ds:datastoreItem xmlns:ds="http://schemas.openxmlformats.org/officeDocument/2006/customXml" ds:itemID="{DFC81DEF-C3B0-4BE2-ACC7-D3DBA9EF6891}"/>
</file>

<file path=docProps/app.xml><?xml version="1.0" encoding="utf-8"?>
<Properties xmlns="http://schemas.openxmlformats.org/officeDocument/2006/extended-properties" xmlns:vt="http://schemas.openxmlformats.org/officeDocument/2006/docPropsVTypes">
  <Template>Normal</Template>
  <TotalTime>4</TotalTime>
  <Pages>6</Pages>
  <Words>2362</Words>
  <Characters>13465</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Bell-Werner, Maureen</cp:lastModifiedBy>
  <cp:revision>2</cp:revision>
  <dcterms:created xsi:type="dcterms:W3CDTF">2024-10-25T15:16:00Z</dcterms:created>
  <dcterms:modified xsi:type="dcterms:W3CDTF">2024-10-25T15:16:00Z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