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7316" w14:textId="77777777" w:rsidR="006C785D" w:rsidRPr="006F0547" w:rsidRDefault="006F0547" w:rsidP="006F0547">
      <w:pPr>
        <w:pStyle w:val="Header"/>
        <w:jc w:val="right"/>
        <w:rPr>
          <w:rFonts w:ascii="Verdana" w:hAnsi="Verdana"/>
          <w:sz w:val="22"/>
          <w:szCs w:val="22"/>
        </w:rPr>
      </w:pPr>
      <w:r w:rsidRPr="00973E26">
        <w:rPr>
          <w:noProof/>
        </w:rPr>
        <w:drawing>
          <wp:inline distT="0" distB="0" distL="0" distR="0" wp14:anchorId="6BFC4758" wp14:editId="4849F062">
            <wp:extent cx="1314450" cy="3680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_siue_br.png"/>
                    <pic:cNvPicPr/>
                  </pic:nvPicPr>
                  <pic:blipFill>
                    <a:blip r:embed="rId11">
                      <a:extLst>
                        <a:ext uri="{28A0092B-C50C-407E-A947-70E740481C1C}">
                          <a14:useLocalDpi xmlns:a14="http://schemas.microsoft.com/office/drawing/2010/main" val="0"/>
                        </a:ext>
                      </a:extLst>
                    </a:blip>
                    <a:stretch>
                      <a:fillRect/>
                    </a:stretch>
                  </pic:blipFill>
                  <pic:spPr>
                    <a:xfrm>
                      <a:off x="0" y="0"/>
                      <a:ext cx="1380029" cy="386409"/>
                    </a:xfrm>
                    <a:prstGeom prst="rect">
                      <a:avLst/>
                    </a:prstGeom>
                    <a:noFill/>
                    <a:ln>
                      <a:noFill/>
                    </a:ln>
                  </pic:spPr>
                </pic:pic>
              </a:graphicData>
            </a:graphic>
          </wp:inline>
        </w:drawing>
      </w:r>
      <w:r w:rsidRPr="006F0547">
        <w:rPr>
          <w:rFonts w:asciiTheme="majorHAnsi" w:hAnsiTheme="majorHAnsi"/>
          <w:sz w:val="22"/>
          <w:szCs w:val="22"/>
        </w:rPr>
        <w:br/>
      </w:r>
      <w:r w:rsidR="00494429">
        <w:rPr>
          <w:rFonts w:asciiTheme="majorHAnsi" w:hAnsiTheme="majorHAnsi"/>
          <w:sz w:val="22"/>
          <w:szCs w:val="22"/>
        </w:rPr>
        <w:t xml:space="preserve">Syllabus for </w:t>
      </w:r>
      <w:r w:rsidR="00AC31CE">
        <w:rPr>
          <w:rFonts w:asciiTheme="majorHAnsi" w:hAnsiTheme="majorHAnsi"/>
          <w:sz w:val="22"/>
          <w:szCs w:val="22"/>
        </w:rPr>
        <w:t xml:space="preserve">PSYC </w:t>
      </w:r>
      <w:r w:rsidR="005D5382">
        <w:rPr>
          <w:rFonts w:asciiTheme="majorHAnsi" w:hAnsiTheme="majorHAnsi"/>
          <w:sz w:val="22"/>
          <w:szCs w:val="22"/>
        </w:rPr>
        <w:t>4</w:t>
      </w:r>
      <w:r w:rsidR="00030D82">
        <w:rPr>
          <w:rFonts w:asciiTheme="majorHAnsi" w:hAnsiTheme="majorHAnsi"/>
          <w:sz w:val="22"/>
          <w:szCs w:val="22"/>
        </w:rPr>
        <w:t>11</w:t>
      </w:r>
    </w:p>
    <w:p w14:paraId="3D66E770" w14:textId="77777777" w:rsidR="006C785D" w:rsidRDefault="00AC31CE" w:rsidP="006F0547">
      <w:pPr>
        <w:pStyle w:val="Header"/>
        <w:jc w:val="right"/>
        <w:rPr>
          <w:rFonts w:asciiTheme="majorHAnsi" w:hAnsiTheme="majorHAnsi"/>
          <w:sz w:val="22"/>
          <w:szCs w:val="22"/>
        </w:rPr>
      </w:pPr>
      <w:r>
        <w:rPr>
          <w:rFonts w:asciiTheme="majorHAnsi" w:hAnsiTheme="majorHAnsi"/>
          <w:sz w:val="22"/>
          <w:szCs w:val="22"/>
        </w:rPr>
        <w:t>Psychology of Sustainable Behavior</w:t>
      </w:r>
      <w:r w:rsidR="006C785D" w:rsidRPr="006F0547">
        <w:rPr>
          <w:rFonts w:asciiTheme="majorHAnsi" w:hAnsiTheme="majorHAnsi"/>
          <w:sz w:val="22"/>
          <w:szCs w:val="22"/>
        </w:rPr>
        <w:t xml:space="preserve"> </w:t>
      </w:r>
      <w:r w:rsidR="00494429">
        <w:rPr>
          <w:rFonts w:asciiTheme="majorHAnsi" w:hAnsiTheme="majorHAnsi"/>
          <w:sz w:val="22"/>
          <w:szCs w:val="22"/>
        </w:rPr>
        <w:t>–</w:t>
      </w:r>
      <w:r w:rsidR="006C785D" w:rsidRPr="006F0547">
        <w:rPr>
          <w:rFonts w:asciiTheme="majorHAnsi" w:hAnsiTheme="majorHAnsi"/>
          <w:sz w:val="22"/>
          <w:szCs w:val="22"/>
        </w:rPr>
        <w:t xml:space="preserve"> Online</w:t>
      </w:r>
    </w:p>
    <w:p w14:paraId="2FC9825D" w14:textId="77777777" w:rsidR="00494429" w:rsidRPr="006F0547" w:rsidRDefault="00AC31CE" w:rsidP="00494429">
      <w:pPr>
        <w:pStyle w:val="Header"/>
        <w:jc w:val="right"/>
        <w:rPr>
          <w:rFonts w:asciiTheme="majorHAnsi" w:hAnsiTheme="majorHAnsi"/>
          <w:sz w:val="22"/>
          <w:szCs w:val="22"/>
        </w:rPr>
      </w:pPr>
      <w:r>
        <w:rPr>
          <w:rFonts w:asciiTheme="majorHAnsi" w:hAnsiTheme="majorHAnsi"/>
          <w:sz w:val="22"/>
          <w:szCs w:val="22"/>
        </w:rPr>
        <w:t>Department of Psychology</w:t>
      </w:r>
    </w:p>
    <w:p w14:paraId="609AF8FC" w14:textId="600F6BC4" w:rsidR="00494429" w:rsidRDefault="008E35A6" w:rsidP="006F0547">
      <w:pPr>
        <w:pStyle w:val="Header"/>
        <w:jc w:val="right"/>
        <w:rPr>
          <w:rFonts w:asciiTheme="majorHAnsi" w:hAnsiTheme="majorHAnsi"/>
          <w:sz w:val="22"/>
          <w:szCs w:val="22"/>
        </w:rPr>
      </w:pPr>
      <w:r>
        <w:rPr>
          <w:rFonts w:asciiTheme="majorHAnsi" w:eastAsiaTheme="majorEastAsia" w:hAnsiTheme="majorHAnsi" w:cstheme="majorBidi"/>
          <w:sz w:val="22"/>
          <w:szCs w:val="22"/>
        </w:rPr>
        <w:t>Winter</w:t>
      </w:r>
      <w:r w:rsidR="692A6E1F" w:rsidRPr="692A6E1F">
        <w:rPr>
          <w:rFonts w:asciiTheme="majorHAnsi" w:eastAsiaTheme="majorEastAsia" w:hAnsiTheme="majorHAnsi" w:cstheme="majorBidi"/>
          <w:sz w:val="22"/>
          <w:szCs w:val="22"/>
        </w:rPr>
        <w:t xml:space="preserve"> 20</w:t>
      </w:r>
      <w:r w:rsidR="0092391A">
        <w:rPr>
          <w:rFonts w:asciiTheme="majorHAnsi" w:eastAsiaTheme="majorEastAsia" w:hAnsiTheme="majorHAnsi" w:cstheme="majorBidi"/>
          <w:sz w:val="22"/>
          <w:szCs w:val="22"/>
        </w:rPr>
        <w:t>2</w:t>
      </w:r>
      <w:r w:rsidR="00F40ECE">
        <w:rPr>
          <w:rFonts w:asciiTheme="majorHAnsi" w:eastAsiaTheme="majorEastAsia" w:hAnsiTheme="majorHAnsi" w:cstheme="majorBidi"/>
          <w:sz w:val="22"/>
          <w:szCs w:val="22"/>
        </w:rPr>
        <w:t>4</w:t>
      </w:r>
      <w:r w:rsidR="00F148CC">
        <w:rPr>
          <w:rFonts w:asciiTheme="majorHAnsi" w:eastAsiaTheme="majorEastAsia" w:hAnsiTheme="majorHAnsi" w:cstheme="majorBidi"/>
          <w:sz w:val="22"/>
          <w:szCs w:val="22"/>
        </w:rPr>
        <w:t xml:space="preserve"> </w:t>
      </w:r>
      <w:r w:rsidR="692A6E1F" w:rsidRPr="692A6E1F">
        <w:rPr>
          <w:rFonts w:asciiTheme="majorHAnsi" w:eastAsiaTheme="majorEastAsia" w:hAnsiTheme="majorHAnsi" w:cstheme="majorBidi"/>
          <w:sz w:val="22"/>
          <w:szCs w:val="22"/>
        </w:rPr>
        <w:t>(</w:t>
      </w:r>
      <w:r>
        <w:rPr>
          <w:rFonts w:asciiTheme="majorHAnsi" w:eastAsiaTheme="majorEastAsia" w:hAnsiTheme="majorHAnsi" w:cstheme="majorBidi"/>
          <w:sz w:val="22"/>
          <w:szCs w:val="22"/>
        </w:rPr>
        <w:t>12</w:t>
      </w:r>
      <w:r w:rsidR="692A6E1F" w:rsidRPr="692A6E1F">
        <w:rPr>
          <w:rFonts w:asciiTheme="majorHAnsi" w:eastAsiaTheme="majorEastAsia" w:hAnsiTheme="majorHAnsi" w:cstheme="majorBidi"/>
          <w:sz w:val="22"/>
          <w:szCs w:val="22"/>
        </w:rPr>
        <w:t>-</w:t>
      </w:r>
      <w:r w:rsidR="005B149E">
        <w:rPr>
          <w:rFonts w:asciiTheme="majorHAnsi" w:eastAsiaTheme="majorEastAsia" w:hAnsiTheme="majorHAnsi" w:cstheme="majorBidi"/>
          <w:sz w:val="22"/>
          <w:szCs w:val="22"/>
        </w:rPr>
        <w:t>1</w:t>
      </w:r>
      <w:r w:rsidR="00F40ECE">
        <w:rPr>
          <w:rFonts w:asciiTheme="majorHAnsi" w:eastAsiaTheme="majorEastAsia" w:hAnsiTheme="majorHAnsi" w:cstheme="majorBidi"/>
          <w:sz w:val="22"/>
          <w:szCs w:val="22"/>
        </w:rPr>
        <w:t>6</w:t>
      </w:r>
      <w:r w:rsidR="001379A4">
        <w:rPr>
          <w:rFonts w:asciiTheme="majorHAnsi" w:eastAsiaTheme="majorEastAsia" w:hAnsiTheme="majorHAnsi" w:cstheme="majorBidi"/>
          <w:sz w:val="22"/>
          <w:szCs w:val="22"/>
        </w:rPr>
        <w:t>-</w:t>
      </w:r>
      <w:r w:rsidR="0092391A">
        <w:rPr>
          <w:rFonts w:asciiTheme="majorHAnsi" w:eastAsiaTheme="majorEastAsia" w:hAnsiTheme="majorHAnsi" w:cstheme="majorBidi"/>
          <w:sz w:val="22"/>
          <w:szCs w:val="22"/>
        </w:rPr>
        <w:t>2</w:t>
      </w:r>
      <w:r w:rsidR="00F40ECE">
        <w:rPr>
          <w:rFonts w:asciiTheme="majorHAnsi" w:eastAsiaTheme="majorEastAsia" w:hAnsiTheme="majorHAnsi" w:cstheme="majorBidi"/>
          <w:sz w:val="22"/>
          <w:szCs w:val="22"/>
        </w:rPr>
        <w:t>4</w:t>
      </w:r>
      <w:r w:rsidR="692A6E1F" w:rsidRPr="692A6E1F">
        <w:rPr>
          <w:rFonts w:asciiTheme="majorHAnsi" w:eastAsiaTheme="majorEastAsia" w:hAnsiTheme="majorHAnsi" w:cstheme="majorBidi"/>
          <w:sz w:val="22"/>
          <w:szCs w:val="22"/>
        </w:rPr>
        <w:t xml:space="preserve"> to </w:t>
      </w:r>
      <w:r w:rsidR="00355E2C">
        <w:rPr>
          <w:rFonts w:asciiTheme="majorHAnsi" w:eastAsiaTheme="majorEastAsia" w:hAnsiTheme="majorHAnsi" w:cstheme="majorBidi"/>
          <w:sz w:val="22"/>
          <w:szCs w:val="22"/>
        </w:rPr>
        <w:t>1</w:t>
      </w:r>
      <w:r w:rsidR="692A6E1F" w:rsidRPr="692A6E1F">
        <w:rPr>
          <w:rFonts w:asciiTheme="majorHAnsi" w:eastAsiaTheme="majorEastAsia" w:hAnsiTheme="majorHAnsi" w:cstheme="majorBidi"/>
          <w:sz w:val="22"/>
          <w:szCs w:val="22"/>
        </w:rPr>
        <w:t>-</w:t>
      </w:r>
      <w:r w:rsidR="006A00B9">
        <w:rPr>
          <w:rFonts w:asciiTheme="majorHAnsi" w:eastAsiaTheme="majorEastAsia" w:hAnsiTheme="majorHAnsi" w:cstheme="majorBidi"/>
          <w:sz w:val="22"/>
          <w:szCs w:val="22"/>
        </w:rPr>
        <w:t>0</w:t>
      </w:r>
      <w:r w:rsidR="00F40ECE">
        <w:rPr>
          <w:rFonts w:asciiTheme="majorHAnsi" w:eastAsiaTheme="majorEastAsia" w:hAnsiTheme="majorHAnsi" w:cstheme="majorBidi"/>
          <w:sz w:val="22"/>
          <w:szCs w:val="22"/>
        </w:rPr>
        <w:t>5</w:t>
      </w:r>
      <w:r w:rsidR="692A6E1F" w:rsidRPr="692A6E1F">
        <w:rPr>
          <w:rFonts w:asciiTheme="majorHAnsi" w:eastAsiaTheme="majorEastAsia" w:hAnsiTheme="majorHAnsi" w:cstheme="majorBidi"/>
          <w:sz w:val="22"/>
          <w:szCs w:val="22"/>
        </w:rPr>
        <w:t>-</w:t>
      </w:r>
      <w:r w:rsidR="007D7490">
        <w:rPr>
          <w:rFonts w:asciiTheme="majorHAnsi" w:eastAsiaTheme="majorEastAsia" w:hAnsiTheme="majorHAnsi" w:cstheme="majorBidi"/>
          <w:sz w:val="22"/>
          <w:szCs w:val="22"/>
        </w:rPr>
        <w:t>2</w:t>
      </w:r>
      <w:r w:rsidR="00F40ECE">
        <w:rPr>
          <w:rFonts w:asciiTheme="majorHAnsi" w:eastAsiaTheme="majorEastAsia" w:hAnsiTheme="majorHAnsi" w:cstheme="majorBidi"/>
          <w:sz w:val="22"/>
          <w:szCs w:val="22"/>
        </w:rPr>
        <w:t>5</w:t>
      </w:r>
      <w:r w:rsidR="692A6E1F" w:rsidRPr="692A6E1F">
        <w:rPr>
          <w:rFonts w:asciiTheme="majorHAnsi" w:eastAsiaTheme="majorEastAsia" w:hAnsiTheme="majorHAnsi" w:cstheme="majorBidi"/>
          <w:sz w:val="22"/>
          <w:szCs w:val="22"/>
        </w:rPr>
        <w:t>)</w:t>
      </w:r>
    </w:p>
    <w:p w14:paraId="344EB52A" w14:textId="77777777" w:rsidR="00A81CCA" w:rsidRPr="00307FDA" w:rsidRDefault="007437B9" w:rsidP="00307FDA">
      <w:pPr>
        <w:pStyle w:val="Heading1"/>
        <w:rPr>
          <w:rFonts w:ascii="Verdana" w:hAnsi="Verdana"/>
        </w:rPr>
      </w:pPr>
      <w:r>
        <w:t>The Professor</w:t>
      </w:r>
    </w:p>
    <w:p w14:paraId="4A88C906" w14:textId="77777777" w:rsidR="00973E26" w:rsidRPr="00194BF2" w:rsidRDefault="22055AE8" w:rsidP="00D81EC2">
      <w:pPr>
        <w:tabs>
          <w:tab w:val="left" w:pos="900"/>
        </w:tabs>
        <w:rPr>
          <w:rFonts w:ascii="Verdana" w:hAnsi="Verdana"/>
          <w:sz w:val="22"/>
          <w:szCs w:val="22"/>
        </w:rPr>
      </w:pPr>
      <w:r w:rsidRPr="00194BF2">
        <w:rPr>
          <w:rFonts w:asciiTheme="majorHAnsi" w:eastAsiaTheme="majorEastAsia" w:hAnsiTheme="majorHAnsi" w:cstheme="majorBidi"/>
          <w:sz w:val="22"/>
          <w:szCs w:val="22"/>
        </w:rPr>
        <w:t>Name</w:t>
      </w:r>
      <w:r w:rsidR="00307FDA">
        <w:rPr>
          <w:rFonts w:asciiTheme="majorHAnsi" w:eastAsiaTheme="majorEastAsia" w:hAnsiTheme="majorHAnsi" w:cstheme="majorBidi"/>
          <w:sz w:val="22"/>
          <w:szCs w:val="22"/>
        </w:rPr>
        <w:t>:</w:t>
      </w:r>
      <w:r w:rsidR="00AC31CE">
        <w:rPr>
          <w:rFonts w:asciiTheme="majorHAnsi" w:eastAsiaTheme="majorEastAsia" w:hAnsiTheme="majorHAnsi" w:cstheme="majorBidi"/>
          <w:sz w:val="22"/>
          <w:szCs w:val="22"/>
        </w:rPr>
        <w:t xml:space="preserve">  Catherine S. Daus, Ph.D.</w:t>
      </w:r>
    </w:p>
    <w:p w14:paraId="7C94D0EE" w14:textId="77777777" w:rsidR="00F15E9E" w:rsidRPr="00194BF2" w:rsidRDefault="00307FDA" w:rsidP="00D81EC2">
      <w:pPr>
        <w:tabs>
          <w:tab w:val="left" w:pos="900"/>
        </w:tabs>
        <w:rPr>
          <w:rFonts w:ascii="Verdana" w:hAnsi="Verdana"/>
          <w:sz w:val="22"/>
          <w:szCs w:val="22"/>
        </w:rPr>
      </w:pPr>
      <w:r>
        <w:rPr>
          <w:rFonts w:asciiTheme="majorHAnsi" w:eastAsiaTheme="majorEastAsia" w:hAnsiTheme="majorHAnsi" w:cstheme="majorBidi"/>
          <w:sz w:val="22"/>
          <w:szCs w:val="22"/>
        </w:rPr>
        <w:t>Phone:</w:t>
      </w:r>
      <w:r w:rsidR="00AC31CE">
        <w:rPr>
          <w:rFonts w:asciiTheme="majorHAnsi" w:eastAsiaTheme="majorEastAsia" w:hAnsiTheme="majorHAnsi" w:cstheme="majorBidi"/>
          <w:sz w:val="22"/>
          <w:szCs w:val="22"/>
        </w:rPr>
        <w:t xml:space="preserve">  618-650-3119</w:t>
      </w:r>
    </w:p>
    <w:p w14:paraId="74202DEC" w14:textId="77777777" w:rsidR="00F15E9E" w:rsidRPr="00194BF2" w:rsidRDefault="22055AE8" w:rsidP="00D81EC2">
      <w:pPr>
        <w:tabs>
          <w:tab w:val="left" w:pos="900"/>
        </w:tabs>
        <w:rPr>
          <w:rFonts w:ascii="Verdana" w:hAnsi="Verdana"/>
          <w:sz w:val="22"/>
          <w:szCs w:val="22"/>
        </w:rPr>
      </w:pPr>
      <w:r w:rsidRPr="00194BF2">
        <w:rPr>
          <w:rFonts w:asciiTheme="majorHAnsi" w:eastAsiaTheme="majorEastAsia" w:hAnsiTheme="majorHAnsi" w:cstheme="majorBidi"/>
          <w:sz w:val="22"/>
          <w:szCs w:val="22"/>
        </w:rPr>
        <w:t>Email</w:t>
      </w:r>
      <w:r w:rsidR="00307FDA">
        <w:rPr>
          <w:rFonts w:asciiTheme="majorHAnsi" w:eastAsiaTheme="majorEastAsia" w:hAnsiTheme="majorHAnsi" w:cstheme="majorBidi"/>
          <w:sz w:val="22"/>
          <w:szCs w:val="22"/>
        </w:rPr>
        <w:t>:</w:t>
      </w:r>
      <w:r w:rsidR="00AC31CE">
        <w:rPr>
          <w:rFonts w:asciiTheme="majorHAnsi" w:eastAsiaTheme="majorEastAsia" w:hAnsiTheme="majorHAnsi" w:cstheme="majorBidi"/>
          <w:sz w:val="22"/>
          <w:szCs w:val="22"/>
        </w:rPr>
        <w:t xml:space="preserve">  cdaus@siue.edu</w:t>
      </w:r>
    </w:p>
    <w:p w14:paraId="118EB37E" w14:textId="5B35F441" w:rsidR="00DD69CF" w:rsidRPr="00FF1748" w:rsidRDefault="00AC31CE" w:rsidP="00D81EC2">
      <w:pPr>
        <w:tabs>
          <w:tab w:val="left" w:pos="900"/>
        </w:tabs>
        <w:rPr>
          <w:rFonts w:asciiTheme="majorHAnsi" w:hAnsiTheme="majorHAnsi"/>
          <w:sz w:val="22"/>
          <w:szCs w:val="22"/>
        </w:rPr>
      </w:pPr>
      <w:r>
        <w:rPr>
          <w:rFonts w:asciiTheme="majorHAnsi" w:eastAsiaTheme="majorEastAsia" w:hAnsiTheme="majorHAnsi" w:cstheme="majorBidi"/>
          <w:sz w:val="22"/>
          <w:szCs w:val="22"/>
        </w:rPr>
        <w:t>Online</w:t>
      </w:r>
      <w:r w:rsidR="2F603B5E" w:rsidRPr="2F603B5E">
        <w:rPr>
          <w:rFonts w:asciiTheme="majorHAnsi" w:eastAsiaTheme="majorEastAsia" w:hAnsiTheme="majorHAnsi" w:cstheme="majorBidi"/>
          <w:sz w:val="22"/>
          <w:szCs w:val="22"/>
        </w:rPr>
        <w:t xml:space="preserve"> Office Hours</w:t>
      </w:r>
      <w:r w:rsidR="005B5F8C">
        <w:rPr>
          <w:rFonts w:asciiTheme="majorHAnsi" w:eastAsiaTheme="majorEastAsia" w:hAnsiTheme="majorHAnsi" w:cstheme="majorBidi"/>
          <w:sz w:val="22"/>
          <w:szCs w:val="22"/>
        </w:rPr>
        <w:t xml:space="preserve"> via Zoom</w:t>
      </w:r>
      <w:r w:rsidR="0092391A">
        <w:rPr>
          <w:rFonts w:asciiTheme="majorHAnsi" w:eastAsiaTheme="majorEastAsia" w:hAnsiTheme="majorHAnsi" w:cstheme="majorBidi"/>
          <w:sz w:val="22"/>
          <w:szCs w:val="22"/>
        </w:rPr>
        <w:t xml:space="preserve"> appointment</w:t>
      </w:r>
      <w:r w:rsidR="005B5F8C">
        <w:rPr>
          <w:rFonts w:asciiTheme="majorHAnsi" w:eastAsiaTheme="majorEastAsia" w:hAnsiTheme="majorHAnsi" w:cstheme="majorBidi"/>
          <w:sz w:val="22"/>
          <w:szCs w:val="22"/>
        </w:rPr>
        <w:t>:  T</w:t>
      </w:r>
      <w:r w:rsidR="005B149E">
        <w:rPr>
          <w:rFonts w:asciiTheme="majorHAnsi" w:eastAsiaTheme="majorEastAsia" w:hAnsiTheme="majorHAnsi" w:cstheme="majorBidi"/>
          <w:sz w:val="22"/>
          <w:szCs w:val="22"/>
        </w:rPr>
        <w:t>hur</w:t>
      </w:r>
      <w:r>
        <w:rPr>
          <w:rFonts w:asciiTheme="majorHAnsi" w:eastAsiaTheme="majorEastAsia" w:hAnsiTheme="majorHAnsi" w:cstheme="majorBidi"/>
          <w:sz w:val="22"/>
          <w:szCs w:val="22"/>
        </w:rPr>
        <w:t xml:space="preserve">sdays </w:t>
      </w:r>
      <w:r w:rsidR="008E35A6">
        <w:rPr>
          <w:rFonts w:asciiTheme="majorHAnsi" w:eastAsiaTheme="majorEastAsia" w:hAnsiTheme="majorHAnsi" w:cstheme="majorBidi"/>
          <w:sz w:val="22"/>
          <w:szCs w:val="22"/>
        </w:rPr>
        <w:t>9</w:t>
      </w:r>
      <w:r>
        <w:rPr>
          <w:rFonts w:asciiTheme="majorHAnsi" w:eastAsiaTheme="majorEastAsia" w:hAnsiTheme="majorHAnsi" w:cstheme="majorBidi"/>
          <w:sz w:val="22"/>
          <w:szCs w:val="22"/>
        </w:rPr>
        <w:t>:00</w:t>
      </w:r>
      <w:r w:rsidR="005B5F8C">
        <w:rPr>
          <w:rFonts w:asciiTheme="majorHAnsi" w:eastAsiaTheme="majorEastAsia" w:hAnsiTheme="majorHAnsi" w:cstheme="majorBidi"/>
          <w:sz w:val="22"/>
          <w:szCs w:val="22"/>
        </w:rPr>
        <w:t>a</w:t>
      </w:r>
      <w:r>
        <w:rPr>
          <w:rFonts w:asciiTheme="majorHAnsi" w:eastAsiaTheme="majorEastAsia" w:hAnsiTheme="majorHAnsi" w:cstheme="majorBidi"/>
          <w:sz w:val="22"/>
          <w:szCs w:val="22"/>
        </w:rPr>
        <w:t xml:space="preserve">m – </w:t>
      </w:r>
      <w:r w:rsidR="005B5F8C">
        <w:rPr>
          <w:rFonts w:asciiTheme="majorHAnsi" w:eastAsiaTheme="majorEastAsia" w:hAnsiTheme="majorHAnsi" w:cstheme="majorBidi"/>
          <w:sz w:val="22"/>
          <w:szCs w:val="22"/>
        </w:rPr>
        <w:t>1</w:t>
      </w:r>
      <w:r w:rsidR="008E35A6">
        <w:rPr>
          <w:rFonts w:asciiTheme="majorHAnsi" w:eastAsiaTheme="majorEastAsia" w:hAnsiTheme="majorHAnsi" w:cstheme="majorBidi"/>
          <w:sz w:val="22"/>
          <w:szCs w:val="22"/>
        </w:rPr>
        <w:t>0</w:t>
      </w:r>
      <w:r>
        <w:rPr>
          <w:rFonts w:asciiTheme="majorHAnsi" w:eastAsiaTheme="majorEastAsia" w:hAnsiTheme="majorHAnsi" w:cstheme="majorBidi"/>
          <w:sz w:val="22"/>
          <w:szCs w:val="22"/>
        </w:rPr>
        <w:t>:</w:t>
      </w:r>
      <w:r w:rsidR="00FA5043">
        <w:rPr>
          <w:rFonts w:asciiTheme="majorHAnsi" w:eastAsiaTheme="majorEastAsia" w:hAnsiTheme="majorHAnsi" w:cstheme="majorBidi"/>
          <w:sz w:val="22"/>
          <w:szCs w:val="22"/>
        </w:rPr>
        <w:t xml:space="preserve">  Zoom address:</w:t>
      </w:r>
      <w:r>
        <w:rPr>
          <w:rFonts w:asciiTheme="majorHAnsi" w:eastAsiaTheme="majorEastAsia" w:hAnsiTheme="majorHAnsi" w:cstheme="majorBidi"/>
          <w:sz w:val="22"/>
          <w:szCs w:val="22"/>
        </w:rPr>
        <w:t xml:space="preserve"> </w:t>
      </w:r>
      <w:hyperlink r:id="rId12" w:tgtFrame="_blank" w:history="1">
        <w:r w:rsidR="00FA5043" w:rsidRPr="00FF1748">
          <w:rPr>
            <w:rStyle w:val="Hyperlink"/>
            <w:rFonts w:asciiTheme="majorHAnsi" w:hAnsiTheme="majorHAnsi"/>
            <w:sz w:val="22"/>
            <w:szCs w:val="22"/>
            <w:shd w:val="clear" w:color="auto" w:fill="FFFFFF"/>
          </w:rPr>
          <w:t>https://siue.zoom.us/j/5890752027</w:t>
        </w:r>
      </w:hyperlink>
    </w:p>
    <w:p w14:paraId="2A88ACE3" w14:textId="77777777" w:rsidR="00F15E9E" w:rsidRPr="00FF1748" w:rsidRDefault="00F15E9E" w:rsidP="00F15E9E">
      <w:pPr>
        <w:tabs>
          <w:tab w:val="left" w:pos="900"/>
        </w:tabs>
        <w:ind w:left="450"/>
        <w:rPr>
          <w:rFonts w:asciiTheme="majorHAnsi" w:hAnsiTheme="majorHAnsi"/>
          <w:sz w:val="22"/>
          <w:szCs w:val="22"/>
        </w:rPr>
      </w:pPr>
      <w:r w:rsidRPr="00FF1748">
        <w:rPr>
          <w:rFonts w:asciiTheme="majorHAnsi" w:hAnsiTheme="majorHAnsi"/>
          <w:sz w:val="22"/>
          <w:szCs w:val="22"/>
        </w:rPr>
        <w:tab/>
      </w:r>
    </w:p>
    <w:p w14:paraId="585D3836" w14:textId="213EDE3A" w:rsidR="00AC31CE" w:rsidRPr="0092391A" w:rsidRDefault="00AC31CE" w:rsidP="00AC31CE">
      <w:pPr>
        <w:rPr>
          <w:rFonts w:ascii="Verdana" w:hAnsi="Verdana"/>
          <w:sz w:val="22"/>
          <w:szCs w:val="22"/>
        </w:rPr>
      </w:pPr>
      <w:r w:rsidRPr="007F5FA1">
        <w:rPr>
          <w:rStyle w:val="Heading2Char"/>
        </w:rPr>
        <w:t>PLEASE READ THIS RIGHT AWAY:</w:t>
      </w:r>
      <w:r w:rsidRPr="006F0547">
        <w:rPr>
          <w:rFonts w:asciiTheme="majorHAnsi" w:eastAsiaTheme="majorEastAsia" w:hAnsiTheme="majorHAnsi" w:cstheme="majorBidi"/>
          <w:sz w:val="22"/>
          <w:szCs w:val="22"/>
        </w:rPr>
        <w:t xml:space="preserve"> </w:t>
      </w:r>
      <w:r>
        <w:rPr>
          <w:rFonts w:asciiTheme="majorHAnsi" w:hAnsiTheme="majorHAnsi"/>
          <w:sz w:val="22"/>
          <w:szCs w:val="22"/>
        </w:rPr>
        <w:t xml:space="preserve">Welcome to Psychology of Sustainable Behavior!  </w:t>
      </w:r>
      <w:r w:rsidR="0092391A">
        <w:rPr>
          <w:rFonts w:asciiTheme="majorHAnsi" w:hAnsiTheme="majorHAnsi"/>
          <w:sz w:val="22"/>
          <w:szCs w:val="22"/>
        </w:rPr>
        <w:t xml:space="preserve">Before the class opens, you need to </w:t>
      </w:r>
      <w:r w:rsidR="0092391A">
        <w:rPr>
          <w:rFonts w:asciiTheme="majorHAnsi" w:hAnsiTheme="majorHAnsi"/>
          <w:b/>
          <w:bCs/>
          <w:sz w:val="22"/>
          <w:szCs w:val="22"/>
        </w:rPr>
        <w:t xml:space="preserve">watch the video overview of me covering the syllabus.  </w:t>
      </w:r>
      <w:r w:rsidR="0092391A">
        <w:rPr>
          <w:rFonts w:asciiTheme="majorHAnsi" w:hAnsiTheme="majorHAnsi"/>
          <w:sz w:val="22"/>
          <w:szCs w:val="22"/>
        </w:rPr>
        <w:t>Nothing else will open for you if you don’t first watch that.  I recommend reading the syllabus thoroughly first, and then watching the video.  There will be a five-point bonus quiz covering the syllabus due the first Wednesday (</w:t>
      </w:r>
      <w:r w:rsidR="00A76C5D">
        <w:rPr>
          <w:rFonts w:asciiTheme="majorHAnsi" w:hAnsiTheme="majorHAnsi"/>
          <w:sz w:val="22"/>
          <w:szCs w:val="22"/>
        </w:rPr>
        <w:t>18</w:t>
      </w:r>
      <w:r w:rsidR="00A76C5D">
        <w:rPr>
          <w:rFonts w:asciiTheme="majorHAnsi" w:hAnsiTheme="majorHAnsi"/>
          <w:sz w:val="22"/>
          <w:szCs w:val="22"/>
          <w:vertAlign w:val="superscript"/>
        </w:rPr>
        <w:t>th</w:t>
      </w:r>
      <w:r w:rsidR="0092391A">
        <w:rPr>
          <w:rFonts w:asciiTheme="majorHAnsi" w:hAnsiTheme="majorHAnsi"/>
          <w:sz w:val="22"/>
          <w:szCs w:val="22"/>
        </w:rPr>
        <w:t xml:space="preserve">) of class.  </w:t>
      </w:r>
    </w:p>
    <w:p w14:paraId="0B424EDB" w14:textId="77777777" w:rsidR="00AC31CE" w:rsidRDefault="00AC31CE" w:rsidP="00D81EC2">
      <w:pPr>
        <w:rPr>
          <w:rStyle w:val="Heading2Char"/>
        </w:rPr>
      </w:pPr>
    </w:p>
    <w:p w14:paraId="09D7D5DE" w14:textId="77777777" w:rsidR="00973E26" w:rsidRPr="00194BF2" w:rsidRDefault="276CF0E1" w:rsidP="00D81EC2">
      <w:pPr>
        <w:rPr>
          <w:rFonts w:ascii="Verdana" w:hAnsi="Verdana"/>
          <w:sz w:val="22"/>
          <w:szCs w:val="22"/>
        </w:rPr>
      </w:pPr>
      <w:r w:rsidRPr="276CF0E1">
        <w:rPr>
          <w:rStyle w:val="Heading2Char"/>
        </w:rPr>
        <w:t>Welcome:</w:t>
      </w:r>
      <w:r w:rsidRPr="276CF0E1">
        <w:rPr>
          <w:rFonts w:asciiTheme="majorHAnsi" w:eastAsiaTheme="majorEastAsia" w:hAnsiTheme="majorHAnsi" w:cstheme="majorBidi"/>
          <w:sz w:val="22"/>
          <w:szCs w:val="22"/>
        </w:rPr>
        <w:t xml:space="preserve"> Welcome to this class!  Environmental issues and sustainable behaviors are a passion of mine and are relevant and important to virtually any student in any discipline</w:t>
      </w:r>
      <w:r w:rsidR="0092391A">
        <w:rPr>
          <w:rFonts w:asciiTheme="majorHAnsi" w:eastAsiaTheme="majorEastAsia" w:hAnsiTheme="majorHAnsi" w:cstheme="majorBidi"/>
          <w:sz w:val="22"/>
          <w:szCs w:val="22"/>
        </w:rPr>
        <w:t>.</w:t>
      </w:r>
      <w:r w:rsidRPr="276CF0E1">
        <w:rPr>
          <w:rFonts w:asciiTheme="majorHAnsi" w:eastAsiaTheme="majorEastAsia" w:hAnsiTheme="majorHAnsi" w:cstheme="majorBidi"/>
          <w:sz w:val="22"/>
          <w:szCs w:val="22"/>
        </w:rPr>
        <w:t xml:space="preserve">  I am excited to be sharing this information with you and facilitating a greater appreciation and understanding of such timely and critical issues.</w:t>
      </w:r>
    </w:p>
    <w:p w14:paraId="383462DE" w14:textId="77777777" w:rsidR="00973E26" w:rsidRPr="00194BF2" w:rsidRDefault="00973E26" w:rsidP="00D81EC2">
      <w:pPr>
        <w:rPr>
          <w:rFonts w:ascii="Verdana" w:hAnsi="Verdana"/>
          <w:sz w:val="22"/>
          <w:szCs w:val="22"/>
        </w:rPr>
      </w:pPr>
    </w:p>
    <w:p w14:paraId="4CC1A17C" w14:textId="71340E14" w:rsidR="00973E26" w:rsidRPr="00700D97" w:rsidRDefault="00973E26" w:rsidP="00700D97">
      <w:pPr>
        <w:rPr>
          <w:rFonts w:asciiTheme="majorHAnsi" w:hAnsiTheme="majorHAnsi"/>
          <w:sz w:val="22"/>
          <w:szCs w:val="22"/>
        </w:rPr>
      </w:pPr>
      <w:r w:rsidRPr="005316F2">
        <w:rPr>
          <w:rStyle w:val="Heading2Char"/>
        </w:rPr>
        <w:t>Teaching Philosophy</w:t>
      </w:r>
      <w:r w:rsidR="00161FBA" w:rsidRPr="005316F2">
        <w:rPr>
          <w:rStyle w:val="Heading2Char"/>
        </w:rPr>
        <w:t>:</w:t>
      </w:r>
      <w:r w:rsidR="00056FBA" w:rsidRPr="00700D97">
        <w:rPr>
          <w:rFonts w:asciiTheme="majorHAnsi" w:hAnsiTheme="majorHAnsi"/>
          <w:sz w:val="22"/>
          <w:szCs w:val="22"/>
        </w:rPr>
        <w:t xml:space="preserve">  </w:t>
      </w:r>
      <w:r w:rsidR="007437B9">
        <w:rPr>
          <w:rFonts w:asciiTheme="majorHAnsi" w:hAnsiTheme="majorHAnsi"/>
          <w:sz w:val="22"/>
          <w:szCs w:val="22"/>
        </w:rPr>
        <w:t xml:space="preserve">My style is very interactive, </w:t>
      </w:r>
      <w:r w:rsidR="006A00B9">
        <w:rPr>
          <w:rFonts w:asciiTheme="majorHAnsi" w:hAnsiTheme="majorHAnsi"/>
          <w:sz w:val="22"/>
          <w:szCs w:val="22"/>
        </w:rPr>
        <w:t xml:space="preserve">and </w:t>
      </w:r>
      <w:r w:rsidR="007437B9">
        <w:rPr>
          <w:rFonts w:asciiTheme="majorHAnsi" w:hAnsiTheme="majorHAnsi"/>
          <w:sz w:val="22"/>
          <w:szCs w:val="22"/>
        </w:rPr>
        <w:t xml:space="preserve">I encourage student engagement and interaction through the way I teach, the activities I develop, and the </w:t>
      </w:r>
      <w:r w:rsidR="001C6C24">
        <w:rPr>
          <w:rFonts w:asciiTheme="majorHAnsi" w:hAnsiTheme="majorHAnsi"/>
          <w:sz w:val="22"/>
          <w:szCs w:val="22"/>
        </w:rPr>
        <w:t>required assignments.  I also expec</w:t>
      </w:r>
      <w:r w:rsidR="00C335C5">
        <w:rPr>
          <w:rFonts w:asciiTheme="majorHAnsi" w:hAnsiTheme="majorHAnsi"/>
          <w:sz w:val="22"/>
          <w:szCs w:val="22"/>
        </w:rPr>
        <w:t>t students to “own” their</w:t>
      </w:r>
      <w:r w:rsidR="001C6C24">
        <w:rPr>
          <w:rFonts w:asciiTheme="majorHAnsi" w:hAnsiTheme="majorHAnsi"/>
          <w:sz w:val="22"/>
          <w:szCs w:val="22"/>
        </w:rPr>
        <w:t xml:space="preserve"> education and as such, assume students are following the schedule, </w:t>
      </w:r>
      <w:r w:rsidR="00E44105">
        <w:rPr>
          <w:rFonts w:asciiTheme="majorHAnsi" w:hAnsiTheme="majorHAnsi"/>
          <w:sz w:val="22"/>
          <w:szCs w:val="22"/>
        </w:rPr>
        <w:t xml:space="preserve">listening to lectures, </w:t>
      </w:r>
      <w:r w:rsidR="001C6C24">
        <w:rPr>
          <w:rFonts w:asciiTheme="majorHAnsi" w:hAnsiTheme="majorHAnsi"/>
          <w:sz w:val="22"/>
          <w:szCs w:val="22"/>
        </w:rPr>
        <w:t xml:space="preserve">keeping up with readings and assignments, and asking questions as necessary. </w:t>
      </w:r>
      <w:r w:rsidR="00630898">
        <w:rPr>
          <w:rFonts w:asciiTheme="majorHAnsi" w:hAnsiTheme="majorHAnsi"/>
          <w:sz w:val="22"/>
          <w:szCs w:val="22"/>
        </w:rPr>
        <w:t xml:space="preserve"> I provide video-recorded lectures a</w:t>
      </w:r>
      <w:r w:rsidR="00E44105">
        <w:rPr>
          <w:rFonts w:asciiTheme="majorHAnsi" w:hAnsiTheme="majorHAnsi"/>
          <w:sz w:val="22"/>
          <w:szCs w:val="22"/>
        </w:rPr>
        <w:t>nd</w:t>
      </w:r>
      <w:r w:rsidR="00630898">
        <w:rPr>
          <w:rFonts w:asciiTheme="majorHAnsi" w:hAnsiTheme="majorHAnsi"/>
          <w:sz w:val="22"/>
          <w:szCs w:val="22"/>
        </w:rPr>
        <w:t xml:space="preserve"> </w:t>
      </w:r>
      <w:proofErr w:type="spellStart"/>
      <w:r w:rsidR="00630898">
        <w:rPr>
          <w:rFonts w:asciiTheme="majorHAnsi" w:hAnsiTheme="majorHAnsi"/>
          <w:sz w:val="22"/>
          <w:szCs w:val="22"/>
        </w:rPr>
        <w:t>Powerpoint</w:t>
      </w:r>
      <w:proofErr w:type="spellEnd"/>
      <w:r w:rsidR="00630898">
        <w:rPr>
          <w:rFonts w:asciiTheme="majorHAnsi" w:hAnsiTheme="majorHAnsi"/>
          <w:sz w:val="22"/>
          <w:szCs w:val="22"/>
        </w:rPr>
        <w:t xml:space="preserve"> summar</w:t>
      </w:r>
      <w:r w:rsidR="00E44105">
        <w:rPr>
          <w:rFonts w:asciiTheme="majorHAnsi" w:hAnsiTheme="majorHAnsi"/>
          <w:sz w:val="22"/>
          <w:szCs w:val="22"/>
        </w:rPr>
        <w:t>ies</w:t>
      </w:r>
      <w:r w:rsidR="00630898">
        <w:rPr>
          <w:rFonts w:asciiTheme="majorHAnsi" w:hAnsiTheme="majorHAnsi"/>
          <w:sz w:val="22"/>
          <w:szCs w:val="22"/>
        </w:rPr>
        <w:t xml:space="preserve"> of the material</w:t>
      </w:r>
      <w:r w:rsidR="00E44105">
        <w:rPr>
          <w:rFonts w:asciiTheme="majorHAnsi" w:hAnsiTheme="majorHAnsi"/>
          <w:sz w:val="22"/>
          <w:szCs w:val="22"/>
        </w:rPr>
        <w:t>, which students have reported they found very helpful and engaging</w:t>
      </w:r>
      <w:r w:rsidR="00630898">
        <w:rPr>
          <w:rFonts w:asciiTheme="majorHAnsi" w:hAnsiTheme="majorHAnsi"/>
          <w:sz w:val="22"/>
          <w:szCs w:val="22"/>
        </w:rPr>
        <w:t>.  For the outside readings, I also provide a video-recorded lecture/discussion.</w:t>
      </w:r>
      <w:r w:rsidR="00E44105">
        <w:rPr>
          <w:rFonts w:asciiTheme="majorHAnsi" w:hAnsiTheme="majorHAnsi"/>
          <w:sz w:val="22"/>
          <w:szCs w:val="22"/>
        </w:rPr>
        <w:t xml:space="preserve">  </w:t>
      </w:r>
      <w:proofErr w:type="gramStart"/>
      <w:r w:rsidR="00E44105">
        <w:rPr>
          <w:rFonts w:asciiTheme="majorHAnsi" w:hAnsiTheme="majorHAnsi"/>
          <w:sz w:val="22"/>
          <w:szCs w:val="22"/>
        </w:rPr>
        <w:t>But,</w:t>
      </w:r>
      <w:proofErr w:type="gramEnd"/>
      <w:r w:rsidR="00E44105">
        <w:rPr>
          <w:rFonts w:asciiTheme="majorHAnsi" w:hAnsiTheme="majorHAnsi"/>
          <w:sz w:val="22"/>
          <w:szCs w:val="22"/>
        </w:rPr>
        <w:t xml:space="preserve"> all I can do is facilitate your learning</w:t>
      </w:r>
      <w:r w:rsidR="00C335C5">
        <w:rPr>
          <w:rFonts w:asciiTheme="majorHAnsi" w:hAnsiTheme="majorHAnsi"/>
          <w:sz w:val="22"/>
          <w:szCs w:val="22"/>
        </w:rPr>
        <w:t xml:space="preserve">.  </w:t>
      </w:r>
      <w:r w:rsidR="00C335C5" w:rsidRPr="004C7425">
        <w:rPr>
          <w:rFonts w:asciiTheme="majorHAnsi" w:hAnsiTheme="majorHAnsi"/>
          <w:b/>
          <w:sz w:val="22"/>
          <w:szCs w:val="22"/>
          <w:u w:val="single"/>
        </w:rPr>
        <w:t>T</w:t>
      </w:r>
      <w:r w:rsidR="00E44105" w:rsidRPr="004C7425">
        <w:rPr>
          <w:rFonts w:asciiTheme="majorHAnsi" w:hAnsiTheme="majorHAnsi"/>
          <w:b/>
          <w:sz w:val="22"/>
          <w:szCs w:val="22"/>
          <w:u w:val="single"/>
        </w:rPr>
        <w:t>he motivation to learn and ultimately your learning must come from you</w:t>
      </w:r>
      <w:r w:rsidR="00E44105">
        <w:rPr>
          <w:rFonts w:asciiTheme="majorHAnsi" w:hAnsiTheme="majorHAnsi"/>
          <w:sz w:val="22"/>
          <w:szCs w:val="22"/>
        </w:rPr>
        <w:t>.</w:t>
      </w:r>
      <w:r w:rsidR="00A76C5D">
        <w:rPr>
          <w:rFonts w:asciiTheme="majorHAnsi" w:hAnsiTheme="majorHAnsi"/>
          <w:sz w:val="22"/>
          <w:szCs w:val="22"/>
        </w:rPr>
        <w:t xml:space="preserve">  As a side note, this class is intense – it is a full 16-week’s long worth of material and assignments in three weeks’ time.  The most common complaint I receive is that this course is a lot of work.  Keep in mind that faculty are required to teach the same content and have the same standards regardless of if the course is three weeks, eight weeks, or sixteen weeks!  I would never want to cheat you or your parents out of your money’s worth.  </w:t>
      </w:r>
      <w:r w:rsidR="00A76C5D" w:rsidRPr="00A76C5D">
        <w:rPr>
          <mc:AlternateContent>
            <mc:Choice Requires="w16se">
              <w:rFonts w:asciiTheme="majorHAnsi" w:hAnsiTheme="majorHAnsi"/>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p w14:paraId="3B5CECC9" w14:textId="77777777" w:rsidR="00E10425" w:rsidRPr="00307FDA" w:rsidRDefault="00E10425" w:rsidP="00700D97">
      <w:pPr>
        <w:rPr>
          <w:rFonts w:asciiTheme="majorHAnsi" w:hAnsiTheme="majorHAnsi"/>
          <w:sz w:val="22"/>
          <w:szCs w:val="22"/>
        </w:rPr>
      </w:pPr>
    </w:p>
    <w:p w14:paraId="76F4B395" w14:textId="100CEFFE" w:rsidR="00E10425" w:rsidRPr="0092391A" w:rsidRDefault="00864B42" w:rsidP="00700D97">
      <w:pPr>
        <w:rPr>
          <w:rFonts w:asciiTheme="majorHAnsi" w:hAnsiTheme="majorHAnsi"/>
          <w:bCs/>
          <w:sz w:val="22"/>
          <w:szCs w:val="22"/>
        </w:rPr>
      </w:pPr>
      <w:r w:rsidRPr="005316F2">
        <w:rPr>
          <w:rStyle w:val="Heading2Char"/>
        </w:rPr>
        <w:t xml:space="preserve">Communicating with the </w:t>
      </w:r>
      <w:r w:rsidR="001C6C24" w:rsidRPr="005316F2">
        <w:rPr>
          <w:rStyle w:val="Heading2Char"/>
        </w:rPr>
        <w:t>professor</w:t>
      </w:r>
      <w:r w:rsidR="00E10425" w:rsidRPr="005316F2">
        <w:rPr>
          <w:rStyle w:val="Heading2Char"/>
        </w:rPr>
        <w:t>:</w:t>
      </w:r>
      <w:r w:rsidR="00085C72" w:rsidRPr="00700D97">
        <w:rPr>
          <w:rFonts w:asciiTheme="majorHAnsi" w:hAnsiTheme="majorHAnsi"/>
          <w:sz w:val="22"/>
          <w:szCs w:val="22"/>
        </w:rPr>
        <w:t xml:space="preserve">  </w:t>
      </w:r>
      <w:r w:rsidR="001C6C24">
        <w:rPr>
          <w:rFonts w:asciiTheme="majorHAnsi" w:hAnsiTheme="majorHAnsi"/>
          <w:sz w:val="22"/>
          <w:szCs w:val="22"/>
        </w:rPr>
        <w:t xml:space="preserve">You may reach me by email at </w:t>
      </w:r>
      <w:hyperlink r:id="rId13" w:history="1">
        <w:r w:rsidR="001C6C24" w:rsidRPr="00AF7968">
          <w:rPr>
            <w:rStyle w:val="Hyperlink"/>
            <w:rFonts w:asciiTheme="majorHAnsi" w:hAnsiTheme="majorHAnsi"/>
            <w:sz w:val="22"/>
            <w:szCs w:val="22"/>
          </w:rPr>
          <w:t>cdaus@siue.edu</w:t>
        </w:r>
      </w:hyperlink>
      <w:r w:rsidR="001C6C24">
        <w:rPr>
          <w:rFonts w:asciiTheme="majorHAnsi" w:hAnsiTheme="majorHAnsi"/>
          <w:sz w:val="22"/>
          <w:szCs w:val="22"/>
        </w:rPr>
        <w:t xml:space="preserve">.  With </w:t>
      </w:r>
      <w:r w:rsidR="009B6B94">
        <w:rPr>
          <w:rFonts w:asciiTheme="majorHAnsi" w:hAnsiTheme="majorHAnsi"/>
          <w:sz w:val="22"/>
          <w:szCs w:val="22"/>
        </w:rPr>
        <w:t xml:space="preserve">few </w:t>
      </w:r>
      <w:r w:rsidR="001C6C24">
        <w:rPr>
          <w:rFonts w:asciiTheme="majorHAnsi" w:hAnsiTheme="majorHAnsi"/>
          <w:sz w:val="22"/>
          <w:szCs w:val="22"/>
        </w:rPr>
        <w:t>exception</w:t>
      </w:r>
      <w:r w:rsidR="009B6B94">
        <w:rPr>
          <w:rFonts w:asciiTheme="majorHAnsi" w:hAnsiTheme="majorHAnsi"/>
          <w:sz w:val="22"/>
          <w:szCs w:val="22"/>
        </w:rPr>
        <w:t>s (e.g., Christmas)</w:t>
      </w:r>
      <w:r w:rsidR="001C6C24">
        <w:rPr>
          <w:rFonts w:asciiTheme="majorHAnsi" w:hAnsiTheme="majorHAnsi"/>
          <w:sz w:val="22"/>
          <w:szCs w:val="22"/>
        </w:rPr>
        <w:t xml:space="preserve">, I will respond within 24 hours.  Please identify yourself by name and course name in your email to me.  Do not email me with a critical question about an assignment less than 24 hours before it is due. </w:t>
      </w:r>
      <w:r w:rsidR="00A445BA">
        <w:rPr>
          <w:rFonts w:asciiTheme="majorHAnsi" w:hAnsiTheme="majorHAnsi"/>
          <w:sz w:val="22"/>
          <w:szCs w:val="22"/>
        </w:rPr>
        <w:t xml:space="preserve"> </w:t>
      </w:r>
      <w:r w:rsidR="00A445BA">
        <w:rPr>
          <w:rFonts w:asciiTheme="majorHAnsi" w:hAnsiTheme="majorHAnsi"/>
          <w:b/>
          <w:sz w:val="22"/>
          <w:szCs w:val="22"/>
        </w:rPr>
        <w:t>You need to plan to check your SIUe email regularly as I will communicate critical course information via the announcements feature in Blackboard which automatically uses your SIUe email.</w:t>
      </w:r>
      <w:r w:rsidR="0092391A">
        <w:rPr>
          <w:rFonts w:asciiTheme="majorHAnsi" w:hAnsiTheme="majorHAnsi"/>
          <w:b/>
          <w:sz w:val="22"/>
          <w:szCs w:val="22"/>
        </w:rPr>
        <w:t xml:space="preserve">  Also DO NOT PLAN TO USE THE Blackboard App as your primary way of accessing this course, </w:t>
      </w:r>
      <w:r w:rsidR="00A76C5D">
        <w:rPr>
          <w:rFonts w:asciiTheme="majorHAnsi" w:hAnsiTheme="majorHAnsi"/>
          <w:b/>
          <w:sz w:val="22"/>
          <w:szCs w:val="22"/>
        </w:rPr>
        <w:t xml:space="preserve">submitting assignments, </w:t>
      </w:r>
      <w:r w:rsidR="0092391A">
        <w:rPr>
          <w:rFonts w:asciiTheme="majorHAnsi" w:hAnsiTheme="majorHAnsi"/>
          <w:b/>
          <w:sz w:val="22"/>
          <w:szCs w:val="22"/>
        </w:rPr>
        <w:t xml:space="preserve">and staying </w:t>
      </w:r>
      <w:proofErr w:type="gramStart"/>
      <w:r w:rsidR="0092391A">
        <w:rPr>
          <w:rFonts w:asciiTheme="majorHAnsi" w:hAnsiTheme="majorHAnsi"/>
          <w:b/>
          <w:sz w:val="22"/>
          <w:szCs w:val="22"/>
        </w:rPr>
        <w:t>up-to-date</w:t>
      </w:r>
      <w:proofErr w:type="gramEnd"/>
      <w:r w:rsidR="0092391A">
        <w:rPr>
          <w:rFonts w:asciiTheme="majorHAnsi" w:hAnsiTheme="majorHAnsi"/>
          <w:b/>
          <w:sz w:val="22"/>
          <w:szCs w:val="22"/>
        </w:rPr>
        <w:t xml:space="preserve">.  </w:t>
      </w:r>
      <w:r w:rsidR="0092391A">
        <w:rPr>
          <w:rFonts w:asciiTheme="majorHAnsi" w:hAnsiTheme="majorHAnsi"/>
          <w:bCs/>
          <w:sz w:val="22"/>
          <w:szCs w:val="22"/>
        </w:rPr>
        <w:t xml:space="preserve">The app </w:t>
      </w:r>
      <w:proofErr w:type="gramStart"/>
      <w:r w:rsidR="0092391A">
        <w:rPr>
          <w:rFonts w:asciiTheme="majorHAnsi" w:hAnsiTheme="majorHAnsi"/>
          <w:bCs/>
          <w:sz w:val="22"/>
          <w:szCs w:val="22"/>
        </w:rPr>
        <w:t>misses</w:t>
      </w:r>
      <w:proofErr w:type="gramEnd"/>
      <w:r w:rsidR="0092391A">
        <w:rPr>
          <w:rFonts w:asciiTheme="majorHAnsi" w:hAnsiTheme="majorHAnsi"/>
          <w:bCs/>
          <w:sz w:val="22"/>
          <w:szCs w:val="22"/>
        </w:rPr>
        <w:t xml:space="preserve"> things</w:t>
      </w:r>
      <w:r w:rsidR="00A76C5D">
        <w:rPr>
          <w:rFonts w:asciiTheme="majorHAnsi" w:hAnsiTheme="majorHAnsi"/>
          <w:bCs/>
          <w:sz w:val="22"/>
          <w:szCs w:val="22"/>
        </w:rPr>
        <w:t xml:space="preserve"> and often can’t handle others (e.g., submitting assignments to Turnitin)</w:t>
      </w:r>
      <w:r w:rsidR="0092391A">
        <w:rPr>
          <w:rFonts w:asciiTheme="majorHAnsi" w:hAnsiTheme="majorHAnsi"/>
          <w:bCs/>
          <w:sz w:val="22"/>
          <w:szCs w:val="22"/>
        </w:rPr>
        <w:t>.</w:t>
      </w:r>
      <w:r w:rsidR="00A76C5D">
        <w:rPr>
          <w:rFonts w:asciiTheme="majorHAnsi" w:hAnsiTheme="majorHAnsi"/>
          <w:bCs/>
          <w:sz w:val="22"/>
          <w:szCs w:val="22"/>
        </w:rPr>
        <w:t xml:space="preserve">  You need a “regular” computer with Chrome or Firefox as your browser.</w:t>
      </w:r>
    </w:p>
    <w:p w14:paraId="249A4FCB" w14:textId="77777777" w:rsidR="00200D27" w:rsidRPr="00700D97" w:rsidRDefault="22055AE8" w:rsidP="00307FDA">
      <w:pPr>
        <w:pStyle w:val="Heading1"/>
      </w:pPr>
      <w:r w:rsidRPr="00700D97">
        <w:t>About the Course</w:t>
      </w:r>
    </w:p>
    <w:p w14:paraId="4EF3F18B" w14:textId="77777777" w:rsidR="00973E26" w:rsidRPr="00700D97" w:rsidRDefault="00973E26" w:rsidP="00700D97">
      <w:pPr>
        <w:rPr>
          <w:rFonts w:asciiTheme="majorHAnsi" w:hAnsiTheme="majorHAnsi"/>
          <w:sz w:val="22"/>
          <w:szCs w:val="22"/>
        </w:rPr>
      </w:pPr>
      <w:r w:rsidRPr="00307FDA">
        <w:rPr>
          <w:rStyle w:val="Heading2Char"/>
        </w:rPr>
        <w:t xml:space="preserve">Course </w:t>
      </w:r>
      <w:r w:rsidR="00864B42">
        <w:rPr>
          <w:rStyle w:val="Heading2Char"/>
        </w:rPr>
        <w:t>d</w:t>
      </w:r>
      <w:r w:rsidRPr="00307FDA">
        <w:rPr>
          <w:rStyle w:val="Heading2Char"/>
        </w:rPr>
        <w:t>escription</w:t>
      </w:r>
      <w:r w:rsidR="001C6C24">
        <w:rPr>
          <w:rStyle w:val="Heading2Char"/>
        </w:rPr>
        <w:t xml:space="preserve"> </w:t>
      </w:r>
      <w:r w:rsidR="001C6C24">
        <w:rPr>
          <w:rFonts w:asciiTheme="majorHAnsi" w:hAnsiTheme="majorHAnsi"/>
          <w:sz w:val="22"/>
          <w:szCs w:val="22"/>
        </w:rPr>
        <w:t>(3 credit hours)</w:t>
      </w:r>
      <w:r w:rsidRPr="001C6C24">
        <w:rPr>
          <w:rFonts w:asciiTheme="majorHAnsi" w:hAnsiTheme="majorHAnsi"/>
          <w:sz w:val="22"/>
          <w:szCs w:val="22"/>
        </w:rPr>
        <w:t>:</w:t>
      </w:r>
      <w:r w:rsidR="00AC31CE">
        <w:rPr>
          <w:rFonts w:asciiTheme="majorHAnsi" w:hAnsiTheme="majorHAnsi"/>
          <w:sz w:val="22"/>
          <w:szCs w:val="22"/>
        </w:rPr>
        <w:t xml:space="preserve">  This is an introduction to the psychological study of sustainable human behavior.  Effective solutions to environmental problems require that we understand and address the behaviors that lead to them.  In this course, we will use psychological principles, theories, and methods to examine the reciprocal relationship between human beings and the natural world.  We will discuss the complex nature of environmental problems and review important psychological and social factors that underlie a range of sustainable and non-sustainable </w:t>
      </w:r>
      <w:r w:rsidR="00AC31CE">
        <w:rPr>
          <w:rFonts w:asciiTheme="majorHAnsi" w:hAnsiTheme="majorHAnsi"/>
          <w:sz w:val="22"/>
          <w:szCs w:val="22"/>
        </w:rPr>
        <w:lastRenderedPageBreak/>
        <w:t xml:space="preserve">behaviors.  We will cover approaches that encourage sustainable actions and apply these approaches in two class projects: a self-change project, and an organizational-benchmarking project. </w:t>
      </w:r>
    </w:p>
    <w:p w14:paraId="7F863051" w14:textId="77777777" w:rsidR="002137D2" w:rsidRDefault="002137D2" w:rsidP="00700D97">
      <w:pPr>
        <w:rPr>
          <w:rStyle w:val="Heading2Char"/>
        </w:rPr>
      </w:pPr>
    </w:p>
    <w:p w14:paraId="59F896EC" w14:textId="77777777" w:rsidR="007F5FA1" w:rsidRDefault="22055AE8" w:rsidP="00700D97">
      <w:pPr>
        <w:rPr>
          <w:rFonts w:asciiTheme="majorHAnsi" w:hAnsiTheme="majorHAnsi"/>
          <w:sz w:val="22"/>
          <w:szCs w:val="22"/>
        </w:rPr>
      </w:pPr>
      <w:r w:rsidRPr="00307FDA">
        <w:rPr>
          <w:rStyle w:val="Heading2Char"/>
        </w:rPr>
        <w:t xml:space="preserve">Prerequisite </w:t>
      </w:r>
      <w:r w:rsidR="00864B42">
        <w:rPr>
          <w:rStyle w:val="Heading2Char"/>
        </w:rPr>
        <w:t>k</w:t>
      </w:r>
      <w:r w:rsidRPr="00307FDA">
        <w:rPr>
          <w:rStyle w:val="Heading2Char"/>
        </w:rPr>
        <w:t>nowledge</w:t>
      </w:r>
      <w:r w:rsidR="00194BF2" w:rsidRPr="00307FDA">
        <w:rPr>
          <w:rStyle w:val="Heading2Char"/>
        </w:rPr>
        <w:t xml:space="preserve"> and </w:t>
      </w:r>
      <w:r w:rsidR="00864B42">
        <w:rPr>
          <w:rStyle w:val="Heading2Char"/>
        </w:rPr>
        <w:t>c</w:t>
      </w:r>
      <w:r w:rsidR="00194BF2" w:rsidRPr="00307FDA">
        <w:rPr>
          <w:rStyle w:val="Heading2Char"/>
        </w:rPr>
        <w:t xml:space="preserve">redit </w:t>
      </w:r>
      <w:r w:rsidR="00864B42">
        <w:rPr>
          <w:rStyle w:val="Heading2Char"/>
        </w:rPr>
        <w:t>h</w:t>
      </w:r>
      <w:r w:rsidR="00194BF2" w:rsidRPr="00307FDA">
        <w:rPr>
          <w:rStyle w:val="Heading2Char"/>
        </w:rPr>
        <w:t>ours</w:t>
      </w:r>
      <w:r w:rsidRPr="00307FDA">
        <w:rPr>
          <w:rFonts w:asciiTheme="majorHAnsi" w:hAnsiTheme="majorHAnsi"/>
          <w:sz w:val="22"/>
          <w:szCs w:val="22"/>
        </w:rPr>
        <w:t>:</w:t>
      </w:r>
      <w:r w:rsidRPr="00700D97">
        <w:rPr>
          <w:rFonts w:asciiTheme="majorHAnsi" w:hAnsiTheme="majorHAnsi"/>
          <w:sz w:val="22"/>
          <w:szCs w:val="22"/>
        </w:rPr>
        <w:t xml:space="preserve"> </w:t>
      </w:r>
      <w:r w:rsidR="00AC31CE">
        <w:rPr>
          <w:rFonts w:asciiTheme="majorHAnsi" w:hAnsiTheme="majorHAnsi"/>
          <w:sz w:val="22"/>
          <w:szCs w:val="22"/>
        </w:rPr>
        <w:t xml:space="preserve"> The only prerequisite for this course is </w:t>
      </w:r>
      <w:r w:rsidR="008A5B19">
        <w:rPr>
          <w:rFonts w:asciiTheme="majorHAnsi" w:hAnsiTheme="majorHAnsi"/>
          <w:sz w:val="22"/>
          <w:szCs w:val="22"/>
        </w:rPr>
        <w:t>Introductory Psychology (</w:t>
      </w:r>
      <w:r w:rsidR="002137D2">
        <w:rPr>
          <w:rFonts w:asciiTheme="majorHAnsi" w:hAnsiTheme="majorHAnsi"/>
          <w:sz w:val="22"/>
          <w:szCs w:val="22"/>
        </w:rPr>
        <w:t xml:space="preserve">numbered </w:t>
      </w:r>
      <w:r w:rsidR="008A5B19">
        <w:rPr>
          <w:rFonts w:asciiTheme="majorHAnsi" w:hAnsiTheme="majorHAnsi"/>
          <w:sz w:val="22"/>
          <w:szCs w:val="22"/>
        </w:rPr>
        <w:t>PSYC 111 at SIUe)</w:t>
      </w:r>
      <w:r w:rsidR="00AC31CE">
        <w:rPr>
          <w:rFonts w:asciiTheme="majorHAnsi" w:hAnsiTheme="majorHAnsi"/>
          <w:sz w:val="22"/>
          <w:szCs w:val="22"/>
        </w:rPr>
        <w:t>.</w:t>
      </w:r>
    </w:p>
    <w:p w14:paraId="30C2D38C" w14:textId="77777777" w:rsidR="007F5FA1" w:rsidRDefault="007F5FA1" w:rsidP="00700D97">
      <w:pPr>
        <w:rPr>
          <w:rFonts w:asciiTheme="majorHAnsi" w:hAnsiTheme="majorHAnsi"/>
          <w:sz w:val="22"/>
          <w:szCs w:val="22"/>
        </w:rPr>
      </w:pPr>
    </w:p>
    <w:p w14:paraId="3D3A6658" w14:textId="77777777" w:rsidR="00973E26" w:rsidRDefault="00973E26" w:rsidP="00700D97">
      <w:pPr>
        <w:rPr>
          <w:rFonts w:asciiTheme="majorHAnsi" w:hAnsiTheme="majorHAnsi"/>
          <w:sz w:val="22"/>
          <w:szCs w:val="22"/>
        </w:rPr>
      </w:pPr>
      <w:r w:rsidRPr="00F302A5">
        <w:rPr>
          <w:rStyle w:val="Heading2Char"/>
        </w:rPr>
        <w:t xml:space="preserve">Course </w:t>
      </w:r>
      <w:r w:rsidR="00864B42" w:rsidRPr="00F302A5">
        <w:rPr>
          <w:rStyle w:val="Heading2Char"/>
        </w:rPr>
        <w:t>g</w:t>
      </w:r>
      <w:r w:rsidRPr="00F302A5">
        <w:rPr>
          <w:rStyle w:val="Heading2Char"/>
        </w:rPr>
        <w:t>oals</w:t>
      </w:r>
      <w:r w:rsidR="00E10425" w:rsidRPr="00F302A5">
        <w:rPr>
          <w:rStyle w:val="Heading2Char"/>
        </w:rPr>
        <w:t xml:space="preserve"> and </w:t>
      </w:r>
      <w:r w:rsidR="00864B42" w:rsidRPr="00F302A5">
        <w:rPr>
          <w:rStyle w:val="Heading2Char"/>
        </w:rPr>
        <w:t>o</w:t>
      </w:r>
      <w:r w:rsidR="00E10425" w:rsidRPr="00F302A5">
        <w:rPr>
          <w:rStyle w:val="Heading2Char"/>
        </w:rPr>
        <w:t>bjectives</w:t>
      </w:r>
      <w:r w:rsidRPr="00F302A5">
        <w:rPr>
          <w:rFonts w:asciiTheme="majorHAnsi" w:hAnsiTheme="majorHAnsi"/>
          <w:sz w:val="22"/>
          <w:szCs w:val="22"/>
        </w:rPr>
        <w:t>:</w:t>
      </w:r>
      <w:r w:rsidR="00EA4671" w:rsidRPr="00700D97">
        <w:rPr>
          <w:rFonts w:asciiTheme="majorHAnsi" w:hAnsiTheme="majorHAnsi"/>
          <w:sz w:val="22"/>
          <w:szCs w:val="22"/>
        </w:rPr>
        <w:t xml:space="preserve"> </w:t>
      </w:r>
      <w:r w:rsidR="00AC31CE">
        <w:rPr>
          <w:rFonts w:asciiTheme="majorHAnsi" w:hAnsiTheme="majorHAnsi"/>
          <w:sz w:val="22"/>
          <w:szCs w:val="22"/>
        </w:rPr>
        <w:t xml:space="preserve"> The course will provide an overview of the basic knowledge, theories, and research methods that characterize the field of psychology as it pertains to sustainability.  Course goals include:</w:t>
      </w:r>
    </w:p>
    <w:p w14:paraId="04751890" w14:textId="77777777" w:rsidR="00307FDA" w:rsidRDefault="00F9390F" w:rsidP="00307FDA">
      <w:pPr>
        <w:pStyle w:val="ListParagraph"/>
        <w:numPr>
          <w:ilvl w:val="0"/>
          <w:numId w:val="13"/>
        </w:numPr>
        <w:rPr>
          <w:rFonts w:asciiTheme="majorHAnsi" w:hAnsiTheme="majorHAnsi"/>
          <w:sz w:val="22"/>
          <w:szCs w:val="22"/>
        </w:rPr>
      </w:pPr>
      <w:r>
        <w:rPr>
          <w:rFonts w:asciiTheme="majorHAnsi" w:hAnsiTheme="majorHAnsi"/>
          <w:sz w:val="22"/>
          <w:szCs w:val="22"/>
        </w:rPr>
        <w:t>Demonstrate awareness of</w:t>
      </w:r>
      <w:r w:rsidR="00AC31CE">
        <w:rPr>
          <w:rFonts w:asciiTheme="majorHAnsi" w:hAnsiTheme="majorHAnsi"/>
          <w:sz w:val="22"/>
          <w:szCs w:val="22"/>
        </w:rPr>
        <w:t xml:space="preserve"> psychology perspectives on global environmental issues, particularly climate change</w:t>
      </w:r>
    </w:p>
    <w:p w14:paraId="1B3BF095" w14:textId="77777777" w:rsid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Describe</w:t>
      </w:r>
      <w:r w:rsidR="00AC31CE">
        <w:rPr>
          <w:rFonts w:asciiTheme="majorHAnsi" w:hAnsiTheme="majorHAnsi"/>
          <w:sz w:val="22"/>
          <w:szCs w:val="22"/>
        </w:rPr>
        <w:t xml:space="preserve"> psychological, social, and real-world factors that lead people to engage in sustainable behavior</w:t>
      </w:r>
    </w:p>
    <w:p w14:paraId="6589344E" w14:textId="77777777" w:rsid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Describe</w:t>
      </w:r>
      <w:r w:rsidR="00AC31CE">
        <w:rPr>
          <w:rFonts w:asciiTheme="majorHAnsi" w:hAnsiTheme="majorHAnsi"/>
          <w:sz w:val="22"/>
          <w:szCs w:val="22"/>
        </w:rPr>
        <w:t xml:space="preserve"> the main theories and approaches guiding psychological research pertaining to sustainability</w:t>
      </w:r>
    </w:p>
    <w:p w14:paraId="5BA88CAB" w14:textId="77777777" w:rsidR="00AC31CE" w:rsidRDefault="00AC31CE" w:rsidP="00AC31CE">
      <w:pPr>
        <w:pStyle w:val="ListParagraph"/>
        <w:numPr>
          <w:ilvl w:val="0"/>
          <w:numId w:val="13"/>
        </w:numPr>
        <w:rPr>
          <w:rFonts w:asciiTheme="majorHAnsi" w:hAnsiTheme="majorHAnsi"/>
          <w:sz w:val="22"/>
          <w:szCs w:val="22"/>
        </w:rPr>
      </w:pPr>
      <w:r>
        <w:rPr>
          <w:rFonts w:asciiTheme="majorHAnsi" w:hAnsiTheme="majorHAnsi"/>
          <w:sz w:val="22"/>
          <w:szCs w:val="22"/>
        </w:rPr>
        <w:t xml:space="preserve">Develop </w:t>
      </w:r>
      <w:r w:rsidR="00F9390F">
        <w:rPr>
          <w:rFonts w:asciiTheme="majorHAnsi" w:hAnsiTheme="majorHAnsi"/>
          <w:sz w:val="22"/>
          <w:szCs w:val="22"/>
        </w:rPr>
        <w:t>critical analytical skills</w:t>
      </w:r>
    </w:p>
    <w:p w14:paraId="6C297162" w14:textId="77777777" w:rsid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 xml:space="preserve">Demonstrate </w:t>
      </w:r>
      <w:r w:rsidR="002137D2">
        <w:rPr>
          <w:rFonts w:asciiTheme="majorHAnsi" w:hAnsiTheme="majorHAnsi"/>
          <w:sz w:val="22"/>
          <w:szCs w:val="22"/>
        </w:rPr>
        <w:t xml:space="preserve">college-level writing </w:t>
      </w:r>
    </w:p>
    <w:p w14:paraId="0CEFA0B6" w14:textId="77777777" w:rsid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Recognize and describe the</w:t>
      </w:r>
      <w:r w:rsidR="00AC31CE">
        <w:rPr>
          <w:rFonts w:asciiTheme="majorHAnsi" w:hAnsiTheme="majorHAnsi"/>
          <w:sz w:val="22"/>
          <w:szCs w:val="22"/>
        </w:rPr>
        <w:t xml:space="preserve"> practical implications and limitations of psychological theory with real-world testing and application of course material</w:t>
      </w:r>
    </w:p>
    <w:p w14:paraId="5FF50D01" w14:textId="77777777" w:rsidR="00307FDA" w:rsidRP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Engage in</w:t>
      </w:r>
      <w:r w:rsidR="00AC31CE">
        <w:rPr>
          <w:rFonts w:asciiTheme="majorHAnsi" w:hAnsiTheme="majorHAnsi"/>
          <w:sz w:val="22"/>
          <w:szCs w:val="22"/>
        </w:rPr>
        <w:t xml:space="preserve"> reflect</w:t>
      </w:r>
      <w:r>
        <w:rPr>
          <w:rFonts w:asciiTheme="majorHAnsi" w:hAnsiTheme="majorHAnsi"/>
          <w:sz w:val="22"/>
          <w:szCs w:val="22"/>
        </w:rPr>
        <w:t>ion</w:t>
      </w:r>
      <w:r w:rsidR="00AC31CE">
        <w:rPr>
          <w:rFonts w:asciiTheme="majorHAnsi" w:hAnsiTheme="majorHAnsi"/>
          <w:sz w:val="22"/>
          <w:szCs w:val="22"/>
        </w:rPr>
        <w:t xml:space="preserve"> upon personal values and lifestyle choices</w:t>
      </w:r>
    </w:p>
    <w:p w14:paraId="5700C39E" w14:textId="77777777" w:rsidR="00973E26" w:rsidRPr="00700D97" w:rsidRDefault="00973E26" w:rsidP="00700D97">
      <w:pPr>
        <w:rPr>
          <w:rFonts w:asciiTheme="majorHAnsi" w:hAnsiTheme="majorHAnsi"/>
          <w:sz w:val="22"/>
          <w:szCs w:val="22"/>
        </w:rPr>
      </w:pPr>
    </w:p>
    <w:p w14:paraId="535D5F96" w14:textId="77777777" w:rsidR="692A6E1F" w:rsidRDefault="692A6E1F">
      <w:r w:rsidRPr="692A6E1F">
        <w:rPr>
          <w:rStyle w:val="Heading2Char"/>
        </w:rPr>
        <w:t>Course textbook</w:t>
      </w:r>
      <w:r w:rsidR="00B71614">
        <w:rPr>
          <w:rStyle w:val="Heading2Char"/>
        </w:rPr>
        <w:t xml:space="preserve"> and </w:t>
      </w:r>
      <w:r w:rsidR="009B2105">
        <w:rPr>
          <w:rStyle w:val="Heading2Char"/>
        </w:rPr>
        <w:t xml:space="preserve">(required and supplemental) </w:t>
      </w:r>
      <w:r w:rsidR="00B71614">
        <w:rPr>
          <w:rStyle w:val="Heading2Char"/>
        </w:rPr>
        <w:t>readings</w:t>
      </w:r>
      <w:r w:rsidRPr="692A6E1F">
        <w:rPr>
          <w:rFonts w:asciiTheme="majorHAnsi" w:eastAsiaTheme="majorEastAsia" w:hAnsiTheme="majorHAnsi" w:cstheme="majorBidi"/>
          <w:i/>
          <w:iCs/>
          <w:sz w:val="22"/>
          <w:szCs w:val="22"/>
        </w:rPr>
        <w:t>:</w:t>
      </w:r>
      <w:r w:rsidRPr="692A6E1F">
        <w:rPr>
          <w:rFonts w:asciiTheme="majorHAnsi" w:eastAsiaTheme="majorEastAsia" w:hAnsiTheme="majorHAnsi" w:cstheme="majorBidi"/>
          <w:sz w:val="22"/>
          <w:szCs w:val="22"/>
        </w:rPr>
        <w:t xml:space="preserve">  </w:t>
      </w:r>
    </w:p>
    <w:p w14:paraId="4028D981" w14:textId="77777777" w:rsidR="692A6E1F" w:rsidRDefault="692A6E1F" w:rsidP="002150A8">
      <w:pPr>
        <w:ind w:left="360"/>
      </w:pPr>
      <w:r w:rsidRPr="692A6E1F">
        <w:rPr>
          <w:rFonts w:asciiTheme="majorHAnsi" w:eastAsiaTheme="majorEastAsia" w:hAnsiTheme="majorHAnsi" w:cstheme="majorBidi"/>
          <w:sz w:val="22"/>
          <w:szCs w:val="22"/>
        </w:rPr>
        <w:t>Scott, B.A., Amel, E.L., Koger, S.M. and Manning, C.M. (20</w:t>
      </w:r>
      <w:r w:rsidR="004B44C9">
        <w:rPr>
          <w:rFonts w:asciiTheme="majorHAnsi" w:eastAsiaTheme="majorEastAsia" w:hAnsiTheme="majorHAnsi" w:cstheme="majorBidi"/>
          <w:sz w:val="22"/>
          <w:szCs w:val="22"/>
        </w:rPr>
        <w:t>2</w:t>
      </w:r>
      <w:r w:rsidRPr="692A6E1F">
        <w:rPr>
          <w:rFonts w:asciiTheme="majorHAnsi" w:eastAsiaTheme="majorEastAsia" w:hAnsiTheme="majorHAnsi" w:cstheme="majorBidi"/>
          <w:sz w:val="22"/>
          <w:szCs w:val="22"/>
        </w:rPr>
        <w:t xml:space="preserve">1). </w:t>
      </w:r>
      <w:r w:rsidRPr="692A6E1F">
        <w:rPr>
          <w:rFonts w:asciiTheme="majorHAnsi" w:eastAsiaTheme="majorEastAsia" w:hAnsiTheme="majorHAnsi" w:cstheme="majorBidi"/>
          <w:i/>
          <w:iCs/>
          <w:sz w:val="22"/>
          <w:szCs w:val="22"/>
        </w:rPr>
        <w:t>Psychology for Sustainability</w:t>
      </w:r>
      <w:r w:rsidR="00B54D7F">
        <w:rPr>
          <w:rFonts w:asciiTheme="majorHAnsi" w:eastAsiaTheme="majorEastAsia" w:hAnsiTheme="majorHAnsi" w:cstheme="majorBidi"/>
          <w:i/>
          <w:iCs/>
          <w:sz w:val="22"/>
          <w:szCs w:val="22"/>
        </w:rPr>
        <w:t xml:space="preserve"> (5</w:t>
      </w:r>
      <w:r w:rsidR="00B54D7F" w:rsidRPr="00B54D7F">
        <w:rPr>
          <w:rFonts w:asciiTheme="majorHAnsi" w:eastAsiaTheme="majorEastAsia" w:hAnsiTheme="majorHAnsi" w:cstheme="majorBidi"/>
          <w:i/>
          <w:iCs/>
          <w:sz w:val="22"/>
          <w:szCs w:val="22"/>
          <w:vertAlign w:val="superscript"/>
        </w:rPr>
        <w:t>th</w:t>
      </w:r>
      <w:r w:rsidR="00B54D7F">
        <w:rPr>
          <w:rFonts w:asciiTheme="majorHAnsi" w:eastAsiaTheme="majorEastAsia" w:hAnsiTheme="majorHAnsi" w:cstheme="majorBidi"/>
          <w:i/>
          <w:iCs/>
          <w:sz w:val="22"/>
          <w:szCs w:val="22"/>
        </w:rPr>
        <w:t xml:space="preserve"> ed.)</w:t>
      </w:r>
      <w:r w:rsidRPr="692A6E1F">
        <w:rPr>
          <w:rFonts w:asciiTheme="majorHAnsi" w:eastAsiaTheme="majorEastAsia" w:hAnsiTheme="majorHAnsi" w:cstheme="majorBidi"/>
          <w:sz w:val="22"/>
          <w:szCs w:val="22"/>
        </w:rPr>
        <w:t>.  New York, NY:  Taylor &amp;</w:t>
      </w:r>
      <w:r w:rsidR="002150A8">
        <w:rPr>
          <w:rFonts w:asciiTheme="majorHAnsi" w:eastAsiaTheme="majorEastAsia" w:hAnsiTheme="majorHAnsi" w:cstheme="majorBidi"/>
          <w:sz w:val="22"/>
          <w:szCs w:val="22"/>
        </w:rPr>
        <w:t xml:space="preserve"> </w:t>
      </w:r>
      <w:r w:rsidRPr="692A6E1F">
        <w:rPr>
          <w:rFonts w:asciiTheme="majorHAnsi" w:eastAsiaTheme="majorEastAsia" w:hAnsiTheme="majorHAnsi" w:cstheme="majorBidi"/>
          <w:sz w:val="22"/>
          <w:szCs w:val="22"/>
        </w:rPr>
        <w:t xml:space="preserve">Francis.  (Rental option is available through Textbook services </w:t>
      </w:r>
      <w:hyperlink r:id="rId14">
        <w:r w:rsidRPr="692A6E1F">
          <w:rPr>
            <w:rStyle w:val="Hyperlink"/>
            <w:rFonts w:ascii="Calibri" w:eastAsia="Calibri" w:hAnsi="Calibri" w:cs="Calibri"/>
            <w:sz w:val="22"/>
            <w:szCs w:val="22"/>
          </w:rPr>
          <w:t>http://www.siue.edu/muc/textbooks.shtml</w:t>
        </w:r>
      </w:hyperlink>
      <w:r>
        <w:t>)</w:t>
      </w:r>
    </w:p>
    <w:p w14:paraId="7A2D05CC" w14:textId="77777777" w:rsidR="00864B42" w:rsidRDefault="00864B42" w:rsidP="00864B42">
      <w:pPr>
        <w:tabs>
          <w:tab w:val="left" w:pos="360"/>
        </w:tabs>
        <w:ind w:left="360"/>
        <w:rPr>
          <w:rFonts w:asciiTheme="majorHAnsi" w:hAnsiTheme="majorHAnsi"/>
          <w:sz w:val="22"/>
          <w:szCs w:val="22"/>
        </w:rPr>
      </w:pPr>
    </w:p>
    <w:p w14:paraId="2C445E71" w14:textId="77777777" w:rsidR="00864B42" w:rsidRPr="007F5FA1" w:rsidRDefault="00864B42" w:rsidP="00864B42">
      <w:pPr>
        <w:tabs>
          <w:tab w:val="left" w:pos="360"/>
        </w:tabs>
        <w:ind w:left="360"/>
        <w:rPr>
          <w:rFonts w:asciiTheme="majorHAnsi" w:hAnsiTheme="majorHAnsi"/>
          <w:sz w:val="22"/>
          <w:szCs w:val="22"/>
        </w:rPr>
      </w:pPr>
      <w:r>
        <w:rPr>
          <w:rFonts w:asciiTheme="majorHAnsi" w:hAnsiTheme="majorHAnsi"/>
          <w:sz w:val="22"/>
          <w:szCs w:val="22"/>
        </w:rPr>
        <w:t xml:space="preserve">The following </w:t>
      </w:r>
      <w:r w:rsidR="009B2105">
        <w:rPr>
          <w:rFonts w:asciiTheme="majorHAnsi" w:hAnsiTheme="majorHAnsi"/>
          <w:sz w:val="22"/>
          <w:szCs w:val="22"/>
        </w:rPr>
        <w:t xml:space="preserve">additional readings </w:t>
      </w:r>
      <w:r w:rsidRPr="007F5FA1">
        <w:rPr>
          <w:rFonts w:asciiTheme="majorHAnsi" w:hAnsiTheme="majorHAnsi"/>
          <w:sz w:val="22"/>
          <w:szCs w:val="22"/>
        </w:rPr>
        <w:t>will also be posted on Blackboard:</w:t>
      </w:r>
    </w:p>
    <w:p w14:paraId="55E7EE4A" w14:textId="77777777" w:rsidR="00A445BA" w:rsidRPr="00A445BA" w:rsidRDefault="692A6E1F" w:rsidP="692A6E1F">
      <w:pPr>
        <w:pStyle w:val="ListParagraph"/>
        <w:numPr>
          <w:ilvl w:val="0"/>
          <w:numId w:val="15"/>
        </w:numPr>
        <w:tabs>
          <w:tab w:val="left" w:pos="360"/>
        </w:tabs>
        <w:rPr>
          <w:rFonts w:asciiTheme="majorHAnsi" w:eastAsiaTheme="majorEastAsia" w:hAnsiTheme="majorHAnsi" w:cstheme="majorBidi"/>
          <w:sz w:val="22"/>
          <w:szCs w:val="22"/>
        </w:rPr>
      </w:pPr>
      <w:r w:rsidRPr="007F5FA1">
        <w:rPr>
          <w:rFonts w:asciiTheme="majorHAnsi" w:eastAsiaTheme="majorEastAsia" w:hAnsiTheme="majorHAnsi" w:cstheme="majorBidi"/>
          <w:sz w:val="22"/>
          <w:szCs w:val="22"/>
        </w:rPr>
        <w:t xml:space="preserve">Neal, D. T., Wood, W., &amp; Quinn, J. M. (2006). Habits – A repeat performance.  </w:t>
      </w:r>
      <w:r w:rsidRPr="007F5FA1">
        <w:rPr>
          <w:rFonts w:asciiTheme="majorHAnsi" w:eastAsiaTheme="majorEastAsia" w:hAnsiTheme="majorHAnsi" w:cstheme="majorBidi"/>
          <w:i/>
          <w:iCs/>
          <w:sz w:val="22"/>
          <w:szCs w:val="22"/>
        </w:rPr>
        <w:t>Current Directions in</w:t>
      </w:r>
    </w:p>
    <w:p w14:paraId="3DAD7389" w14:textId="77777777" w:rsidR="00864B42" w:rsidRPr="00A445BA" w:rsidRDefault="00A445BA" w:rsidP="00A445BA">
      <w:pPr>
        <w:pStyle w:val="ListParagraph"/>
        <w:tabs>
          <w:tab w:val="left" w:pos="360"/>
        </w:tabs>
        <w:ind w:left="1080"/>
        <w:rPr>
          <w:rFonts w:asciiTheme="majorHAnsi" w:eastAsiaTheme="majorEastAsia" w:hAnsiTheme="majorHAnsi" w:cstheme="majorBidi"/>
          <w:sz w:val="22"/>
          <w:szCs w:val="22"/>
        </w:rPr>
      </w:pPr>
      <w:r>
        <w:rPr>
          <w:rFonts w:asciiTheme="majorHAnsi" w:eastAsiaTheme="majorEastAsia" w:hAnsiTheme="majorHAnsi" w:cstheme="majorBidi"/>
          <w:i/>
          <w:iCs/>
          <w:sz w:val="22"/>
          <w:szCs w:val="22"/>
        </w:rPr>
        <w:tab/>
      </w:r>
      <w:r w:rsidR="692A6E1F" w:rsidRPr="007F5FA1">
        <w:rPr>
          <w:rFonts w:asciiTheme="majorHAnsi" w:eastAsiaTheme="majorEastAsia" w:hAnsiTheme="majorHAnsi" w:cstheme="majorBidi"/>
          <w:i/>
          <w:iCs/>
          <w:sz w:val="22"/>
          <w:szCs w:val="22"/>
        </w:rPr>
        <w:t>Psychological Science</w:t>
      </w:r>
      <w:r w:rsidR="692A6E1F" w:rsidRPr="007F5FA1">
        <w:rPr>
          <w:rFonts w:asciiTheme="majorHAnsi" w:eastAsiaTheme="majorEastAsia" w:hAnsiTheme="majorHAnsi" w:cstheme="majorBidi"/>
          <w:sz w:val="22"/>
          <w:szCs w:val="22"/>
        </w:rPr>
        <w:t xml:space="preserve">, </w:t>
      </w:r>
      <w:r w:rsidR="692A6E1F" w:rsidRPr="007F5FA1">
        <w:rPr>
          <w:rFonts w:asciiTheme="majorHAnsi" w:eastAsiaTheme="majorEastAsia" w:hAnsiTheme="majorHAnsi" w:cstheme="majorBidi"/>
          <w:i/>
          <w:iCs/>
          <w:sz w:val="22"/>
          <w:szCs w:val="22"/>
        </w:rPr>
        <w:t>15</w:t>
      </w:r>
      <w:r w:rsidR="692A6E1F" w:rsidRPr="007F5FA1">
        <w:rPr>
          <w:rFonts w:asciiTheme="majorHAnsi" w:eastAsiaTheme="majorEastAsia" w:hAnsiTheme="majorHAnsi" w:cstheme="majorBidi"/>
          <w:sz w:val="22"/>
          <w:szCs w:val="22"/>
        </w:rPr>
        <w:t>(4), 198-202</w:t>
      </w:r>
      <w:r w:rsidR="692A6E1F" w:rsidRPr="00A445BA">
        <w:rPr>
          <w:rFonts w:asciiTheme="majorHAnsi" w:eastAsiaTheme="majorEastAsia" w:hAnsiTheme="majorHAnsi" w:cstheme="majorBidi"/>
          <w:sz w:val="22"/>
          <w:szCs w:val="22"/>
        </w:rPr>
        <w:t xml:space="preserve">.  – During Week </w:t>
      </w:r>
      <w:r w:rsidR="00B71614">
        <w:rPr>
          <w:rFonts w:asciiTheme="majorHAnsi" w:eastAsiaTheme="majorEastAsia" w:hAnsiTheme="majorHAnsi" w:cstheme="majorBidi"/>
          <w:sz w:val="22"/>
          <w:szCs w:val="22"/>
        </w:rPr>
        <w:t>1</w:t>
      </w:r>
    </w:p>
    <w:p w14:paraId="423622C4" w14:textId="77777777" w:rsidR="00C31B1C" w:rsidRDefault="00C31B1C" w:rsidP="00C31B1C">
      <w:pPr>
        <w:pStyle w:val="ListParagraph"/>
        <w:numPr>
          <w:ilvl w:val="0"/>
          <w:numId w:val="15"/>
        </w:numPr>
        <w:rPr>
          <w:rFonts w:asciiTheme="majorHAnsi" w:eastAsiaTheme="majorEastAsia" w:hAnsiTheme="majorHAnsi" w:cstheme="majorBidi"/>
          <w:sz w:val="22"/>
          <w:szCs w:val="22"/>
        </w:rPr>
      </w:pPr>
      <w:r w:rsidRPr="007F5FA1">
        <w:rPr>
          <w:rFonts w:asciiTheme="majorHAnsi" w:eastAsiaTheme="majorEastAsia" w:hAnsiTheme="majorHAnsi" w:cstheme="majorBidi"/>
          <w:sz w:val="22"/>
          <w:szCs w:val="22"/>
        </w:rPr>
        <w:t xml:space="preserve">Sussman, R., Greeno, M., Gifford, R., &amp; Scannell, L. (2013). The effectiveness of models and prompts on </w:t>
      </w:r>
    </w:p>
    <w:p w14:paraId="31E0846F" w14:textId="77777777" w:rsidR="00C31B1C" w:rsidRDefault="00C31B1C" w:rsidP="00C31B1C">
      <w:pPr>
        <w:pStyle w:val="ListParagraph"/>
        <w:ind w:left="1080"/>
        <w:rPr>
          <w:rFonts w:asciiTheme="majorHAnsi" w:eastAsiaTheme="majorEastAsia" w:hAnsiTheme="majorHAnsi" w:cstheme="majorBidi"/>
          <w:i/>
          <w:iCs/>
          <w:sz w:val="22"/>
          <w:szCs w:val="22"/>
        </w:rPr>
      </w:pPr>
      <w:r>
        <w:rPr>
          <w:rFonts w:asciiTheme="majorHAnsi" w:eastAsiaTheme="majorEastAsia" w:hAnsiTheme="majorHAnsi" w:cstheme="majorBidi"/>
          <w:sz w:val="22"/>
          <w:szCs w:val="22"/>
        </w:rPr>
        <w:tab/>
      </w:r>
      <w:r w:rsidRPr="007F5FA1">
        <w:rPr>
          <w:rFonts w:asciiTheme="majorHAnsi" w:eastAsiaTheme="majorEastAsia" w:hAnsiTheme="majorHAnsi" w:cstheme="majorBidi"/>
          <w:sz w:val="22"/>
          <w:szCs w:val="22"/>
        </w:rPr>
        <w:t xml:space="preserve">waste diversion: </w:t>
      </w:r>
      <w:r>
        <w:rPr>
          <w:rFonts w:asciiTheme="majorHAnsi" w:eastAsiaTheme="majorEastAsia" w:hAnsiTheme="majorHAnsi" w:cstheme="majorBidi"/>
          <w:sz w:val="22"/>
          <w:szCs w:val="22"/>
        </w:rPr>
        <w:t>A</w:t>
      </w:r>
      <w:r w:rsidRPr="007F5FA1">
        <w:rPr>
          <w:rFonts w:asciiTheme="majorHAnsi" w:eastAsiaTheme="majorEastAsia" w:hAnsiTheme="majorHAnsi" w:cstheme="majorBidi"/>
          <w:sz w:val="22"/>
          <w:szCs w:val="22"/>
        </w:rPr>
        <w:t xml:space="preserve"> field experiment on composting by cafeteria patrons. </w:t>
      </w:r>
      <w:r w:rsidRPr="007F5FA1">
        <w:rPr>
          <w:rFonts w:asciiTheme="majorHAnsi" w:eastAsiaTheme="majorEastAsia" w:hAnsiTheme="majorHAnsi" w:cstheme="majorBidi"/>
          <w:i/>
          <w:iCs/>
          <w:sz w:val="22"/>
          <w:szCs w:val="22"/>
        </w:rPr>
        <w:t>Journal of Applied Social</w:t>
      </w:r>
    </w:p>
    <w:p w14:paraId="0D4557E4" w14:textId="77777777" w:rsidR="00C31B1C" w:rsidRPr="007F5FA1" w:rsidRDefault="00C31B1C" w:rsidP="00C31B1C">
      <w:pPr>
        <w:pStyle w:val="ListParagraph"/>
        <w:ind w:left="1080" w:firstLine="360"/>
        <w:rPr>
          <w:rFonts w:asciiTheme="majorHAnsi" w:eastAsiaTheme="majorEastAsia" w:hAnsiTheme="majorHAnsi" w:cstheme="majorBidi"/>
          <w:sz w:val="22"/>
          <w:szCs w:val="22"/>
        </w:rPr>
      </w:pPr>
      <w:r w:rsidRPr="007F5FA1">
        <w:rPr>
          <w:rFonts w:asciiTheme="majorHAnsi" w:eastAsiaTheme="majorEastAsia" w:hAnsiTheme="majorHAnsi" w:cstheme="majorBidi"/>
          <w:i/>
          <w:iCs/>
          <w:sz w:val="22"/>
          <w:szCs w:val="22"/>
        </w:rPr>
        <w:t>Psychology, 43</w:t>
      </w:r>
      <w:r w:rsidRPr="007F5FA1">
        <w:rPr>
          <w:rFonts w:asciiTheme="majorHAnsi" w:eastAsiaTheme="majorEastAsia" w:hAnsiTheme="majorHAnsi" w:cstheme="majorBidi"/>
          <w:sz w:val="22"/>
          <w:szCs w:val="22"/>
        </w:rPr>
        <w:t>(1), 24-34.</w:t>
      </w:r>
      <w:r>
        <w:rPr>
          <w:rFonts w:asciiTheme="majorHAnsi" w:eastAsiaTheme="majorEastAsia" w:hAnsiTheme="majorHAnsi" w:cstheme="majorBidi"/>
          <w:sz w:val="22"/>
          <w:szCs w:val="22"/>
        </w:rPr>
        <w:t xml:space="preserve"> – During Week </w:t>
      </w:r>
      <w:r w:rsidR="00B71614">
        <w:rPr>
          <w:rFonts w:asciiTheme="majorHAnsi" w:eastAsiaTheme="majorEastAsia" w:hAnsiTheme="majorHAnsi" w:cstheme="majorBidi"/>
          <w:sz w:val="22"/>
          <w:szCs w:val="22"/>
        </w:rPr>
        <w:t>2</w:t>
      </w:r>
    </w:p>
    <w:p w14:paraId="384976D5" w14:textId="77777777" w:rsidR="00A445BA" w:rsidRDefault="692A6E1F" w:rsidP="692A6E1F">
      <w:pPr>
        <w:pStyle w:val="ListParagraph"/>
        <w:numPr>
          <w:ilvl w:val="0"/>
          <w:numId w:val="15"/>
        </w:numPr>
        <w:tabs>
          <w:tab w:val="left" w:pos="360"/>
        </w:tabs>
        <w:rPr>
          <w:rFonts w:asciiTheme="majorHAnsi" w:eastAsiaTheme="majorEastAsia" w:hAnsiTheme="majorHAnsi" w:cstheme="majorBidi"/>
          <w:sz w:val="22"/>
          <w:szCs w:val="22"/>
        </w:rPr>
      </w:pPr>
      <w:proofErr w:type="spellStart"/>
      <w:r w:rsidRPr="007F5FA1">
        <w:rPr>
          <w:rFonts w:asciiTheme="majorHAnsi" w:eastAsiaTheme="majorEastAsia" w:hAnsiTheme="majorHAnsi" w:cstheme="majorBidi"/>
          <w:sz w:val="22"/>
          <w:szCs w:val="22"/>
        </w:rPr>
        <w:t>Scarabis</w:t>
      </w:r>
      <w:proofErr w:type="spellEnd"/>
      <w:r w:rsidRPr="007F5FA1">
        <w:rPr>
          <w:rFonts w:asciiTheme="majorHAnsi" w:eastAsiaTheme="majorEastAsia" w:hAnsiTheme="majorHAnsi" w:cstheme="majorBidi"/>
          <w:sz w:val="22"/>
          <w:szCs w:val="22"/>
        </w:rPr>
        <w:t xml:space="preserve">, M., Florack, A., &amp; </w:t>
      </w:r>
      <w:proofErr w:type="spellStart"/>
      <w:r w:rsidRPr="007F5FA1">
        <w:rPr>
          <w:rFonts w:asciiTheme="majorHAnsi" w:eastAsiaTheme="majorEastAsia" w:hAnsiTheme="majorHAnsi" w:cstheme="majorBidi"/>
          <w:sz w:val="22"/>
          <w:szCs w:val="22"/>
        </w:rPr>
        <w:t>Gosejohann</w:t>
      </w:r>
      <w:proofErr w:type="spellEnd"/>
      <w:r w:rsidRPr="007F5FA1">
        <w:rPr>
          <w:rFonts w:asciiTheme="majorHAnsi" w:eastAsiaTheme="majorEastAsia" w:hAnsiTheme="majorHAnsi" w:cstheme="majorBidi"/>
          <w:sz w:val="22"/>
          <w:szCs w:val="22"/>
        </w:rPr>
        <w:t>, S. (2006). When consumers follow their feelings: The impact of</w:t>
      </w:r>
    </w:p>
    <w:p w14:paraId="75609B46" w14:textId="77777777" w:rsidR="00A445BA" w:rsidRDefault="00A445BA" w:rsidP="00A445BA">
      <w:pPr>
        <w:pStyle w:val="ListParagraph"/>
        <w:tabs>
          <w:tab w:val="left" w:pos="360"/>
        </w:tabs>
        <w:ind w:left="1080"/>
        <w:rPr>
          <w:rFonts w:asciiTheme="majorHAnsi" w:eastAsiaTheme="majorEastAsia" w:hAnsiTheme="majorHAnsi" w:cstheme="majorBidi"/>
          <w:sz w:val="22"/>
          <w:szCs w:val="22"/>
        </w:rPr>
      </w:pPr>
      <w:r>
        <w:rPr>
          <w:rFonts w:asciiTheme="majorHAnsi" w:eastAsiaTheme="majorEastAsia" w:hAnsiTheme="majorHAnsi" w:cstheme="majorBidi"/>
          <w:sz w:val="22"/>
          <w:szCs w:val="22"/>
        </w:rPr>
        <w:tab/>
      </w:r>
      <w:r w:rsidR="692A6E1F" w:rsidRPr="007F5FA1">
        <w:rPr>
          <w:rFonts w:asciiTheme="majorHAnsi" w:eastAsiaTheme="majorEastAsia" w:hAnsiTheme="majorHAnsi" w:cstheme="majorBidi"/>
          <w:sz w:val="22"/>
          <w:szCs w:val="22"/>
        </w:rPr>
        <w:t xml:space="preserve">affective or cognitive focus </w:t>
      </w:r>
      <w:proofErr w:type="gramStart"/>
      <w:r w:rsidR="692A6E1F" w:rsidRPr="007F5FA1">
        <w:rPr>
          <w:rFonts w:asciiTheme="majorHAnsi" w:eastAsiaTheme="majorEastAsia" w:hAnsiTheme="majorHAnsi" w:cstheme="majorBidi"/>
          <w:sz w:val="22"/>
          <w:szCs w:val="22"/>
        </w:rPr>
        <w:t>on the basis of</w:t>
      </w:r>
      <w:proofErr w:type="gramEnd"/>
      <w:r w:rsidR="692A6E1F" w:rsidRPr="007F5FA1">
        <w:rPr>
          <w:rFonts w:asciiTheme="majorHAnsi" w:eastAsiaTheme="majorEastAsia" w:hAnsiTheme="majorHAnsi" w:cstheme="majorBidi"/>
          <w:sz w:val="22"/>
          <w:szCs w:val="22"/>
        </w:rPr>
        <w:t xml:space="preserve"> consumers’ choice. </w:t>
      </w:r>
      <w:r w:rsidR="692A6E1F" w:rsidRPr="007F5FA1">
        <w:rPr>
          <w:rFonts w:asciiTheme="majorHAnsi" w:eastAsiaTheme="majorEastAsia" w:hAnsiTheme="majorHAnsi" w:cstheme="majorBidi"/>
          <w:i/>
          <w:iCs/>
          <w:sz w:val="22"/>
          <w:szCs w:val="22"/>
        </w:rPr>
        <w:t>Psychology &amp; Marketing, 23</w:t>
      </w:r>
      <w:r w:rsidR="692A6E1F" w:rsidRPr="007F5FA1">
        <w:rPr>
          <w:rFonts w:asciiTheme="majorHAnsi" w:eastAsiaTheme="majorEastAsia" w:hAnsiTheme="majorHAnsi" w:cstheme="majorBidi"/>
          <w:sz w:val="22"/>
          <w:szCs w:val="22"/>
        </w:rPr>
        <w:t>(12), 1015-</w:t>
      </w:r>
    </w:p>
    <w:p w14:paraId="1631BABA" w14:textId="77777777" w:rsidR="00864B42" w:rsidRPr="007F5FA1" w:rsidRDefault="00A445BA" w:rsidP="00A445BA">
      <w:pPr>
        <w:pStyle w:val="ListParagraph"/>
        <w:tabs>
          <w:tab w:val="left" w:pos="360"/>
        </w:tabs>
        <w:ind w:left="1080"/>
        <w:rPr>
          <w:rFonts w:asciiTheme="majorHAnsi" w:eastAsiaTheme="majorEastAsia" w:hAnsiTheme="majorHAnsi" w:cstheme="majorBidi"/>
          <w:sz w:val="22"/>
          <w:szCs w:val="22"/>
        </w:rPr>
      </w:pPr>
      <w:r>
        <w:rPr>
          <w:rFonts w:asciiTheme="majorHAnsi" w:eastAsiaTheme="majorEastAsia" w:hAnsiTheme="majorHAnsi" w:cstheme="majorBidi"/>
          <w:sz w:val="22"/>
          <w:szCs w:val="22"/>
        </w:rPr>
        <w:tab/>
      </w:r>
      <w:r w:rsidR="692A6E1F" w:rsidRPr="007F5FA1">
        <w:rPr>
          <w:rFonts w:asciiTheme="majorHAnsi" w:eastAsiaTheme="majorEastAsia" w:hAnsiTheme="majorHAnsi" w:cstheme="majorBidi"/>
          <w:sz w:val="22"/>
          <w:szCs w:val="22"/>
        </w:rPr>
        <w:t>1034.</w:t>
      </w:r>
      <w:r>
        <w:rPr>
          <w:rFonts w:asciiTheme="majorHAnsi" w:eastAsiaTheme="majorEastAsia" w:hAnsiTheme="majorHAnsi" w:cstheme="majorBidi"/>
          <w:sz w:val="22"/>
          <w:szCs w:val="22"/>
        </w:rPr>
        <w:t xml:space="preserve"> – During Week </w:t>
      </w:r>
      <w:r w:rsidR="00B71614">
        <w:rPr>
          <w:rFonts w:asciiTheme="majorHAnsi" w:eastAsiaTheme="majorEastAsia" w:hAnsiTheme="majorHAnsi" w:cstheme="majorBidi"/>
          <w:sz w:val="22"/>
          <w:szCs w:val="22"/>
        </w:rPr>
        <w:t>2</w:t>
      </w:r>
    </w:p>
    <w:p w14:paraId="0CD53370" w14:textId="77777777" w:rsidR="00A445BA" w:rsidRPr="00A445BA" w:rsidRDefault="00864B42" w:rsidP="00864B42">
      <w:pPr>
        <w:pStyle w:val="ListParagraph"/>
        <w:numPr>
          <w:ilvl w:val="0"/>
          <w:numId w:val="15"/>
        </w:numPr>
        <w:tabs>
          <w:tab w:val="left" w:pos="360"/>
        </w:tabs>
        <w:rPr>
          <w:rFonts w:asciiTheme="majorHAnsi" w:hAnsiTheme="majorHAnsi"/>
          <w:sz w:val="22"/>
          <w:szCs w:val="22"/>
        </w:rPr>
      </w:pPr>
      <w:r w:rsidRPr="007F5FA1">
        <w:rPr>
          <w:rFonts w:asciiTheme="majorHAnsi" w:hAnsiTheme="majorHAnsi"/>
          <w:sz w:val="22"/>
          <w:szCs w:val="22"/>
        </w:rPr>
        <w:t xml:space="preserve">Thomas, T. E., &amp; Lamm, E. (2012). Legitimacy and organizational sustainability. </w:t>
      </w:r>
      <w:r w:rsidRPr="007F5FA1">
        <w:rPr>
          <w:rFonts w:asciiTheme="majorHAnsi" w:hAnsiTheme="majorHAnsi"/>
          <w:i/>
          <w:sz w:val="22"/>
          <w:szCs w:val="22"/>
        </w:rPr>
        <w:t xml:space="preserve">Journal of Business Ethics, </w:t>
      </w:r>
    </w:p>
    <w:p w14:paraId="6A22F633" w14:textId="77777777" w:rsidR="00864B42" w:rsidRPr="007F5FA1" w:rsidRDefault="00A445BA" w:rsidP="00A445BA">
      <w:pPr>
        <w:pStyle w:val="ListParagraph"/>
        <w:tabs>
          <w:tab w:val="left" w:pos="360"/>
        </w:tabs>
        <w:ind w:left="1080"/>
        <w:rPr>
          <w:rFonts w:asciiTheme="majorHAnsi" w:hAnsiTheme="majorHAnsi"/>
          <w:sz w:val="22"/>
          <w:szCs w:val="22"/>
        </w:rPr>
      </w:pPr>
      <w:r>
        <w:rPr>
          <w:rFonts w:asciiTheme="majorHAnsi" w:hAnsiTheme="majorHAnsi"/>
          <w:i/>
          <w:sz w:val="22"/>
          <w:szCs w:val="22"/>
        </w:rPr>
        <w:tab/>
      </w:r>
      <w:r w:rsidR="00864B42" w:rsidRPr="007F5FA1">
        <w:rPr>
          <w:rFonts w:asciiTheme="majorHAnsi" w:hAnsiTheme="majorHAnsi"/>
          <w:i/>
          <w:sz w:val="22"/>
          <w:szCs w:val="22"/>
        </w:rPr>
        <w:t>110</w:t>
      </w:r>
      <w:r w:rsidR="00864B42" w:rsidRPr="007F5FA1">
        <w:rPr>
          <w:rFonts w:asciiTheme="majorHAnsi" w:hAnsiTheme="majorHAnsi"/>
          <w:sz w:val="22"/>
          <w:szCs w:val="22"/>
        </w:rPr>
        <w:t>(2), 191-203.</w:t>
      </w:r>
      <w:r>
        <w:rPr>
          <w:rFonts w:asciiTheme="majorHAnsi" w:hAnsiTheme="majorHAnsi"/>
          <w:sz w:val="22"/>
          <w:szCs w:val="22"/>
        </w:rPr>
        <w:t xml:space="preserve"> – During Week</w:t>
      </w:r>
      <w:r w:rsidR="00B71614">
        <w:rPr>
          <w:rFonts w:asciiTheme="majorHAnsi" w:hAnsiTheme="majorHAnsi"/>
          <w:sz w:val="22"/>
          <w:szCs w:val="22"/>
        </w:rPr>
        <w:t xml:space="preserve"> </w:t>
      </w:r>
      <w:r w:rsidR="000403FE">
        <w:rPr>
          <w:rFonts w:asciiTheme="majorHAnsi" w:hAnsiTheme="majorHAnsi"/>
          <w:sz w:val="22"/>
          <w:szCs w:val="22"/>
        </w:rPr>
        <w:t>3</w:t>
      </w:r>
    </w:p>
    <w:p w14:paraId="5A4BEA4D" w14:textId="77777777" w:rsidR="00A445BA" w:rsidRDefault="00864B42" w:rsidP="00864B42">
      <w:pPr>
        <w:pStyle w:val="ListParagraph"/>
        <w:numPr>
          <w:ilvl w:val="0"/>
          <w:numId w:val="15"/>
        </w:numPr>
        <w:tabs>
          <w:tab w:val="left" w:pos="360"/>
        </w:tabs>
        <w:rPr>
          <w:rFonts w:asciiTheme="majorHAnsi" w:hAnsiTheme="majorHAnsi"/>
          <w:sz w:val="22"/>
          <w:szCs w:val="22"/>
        </w:rPr>
      </w:pPr>
      <w:r w:rsidRPr="007F5FA1">
        <w:rPr>
          <w:rFonts w:asciiTheme="majorHAnsi" w:hAnsiTheme="majorHAnsi"/>
          <w:sz w:val="22"/>
          <w:szCs w:val="22"/>
        </w:rPr>
        <w:t>Smith, P. A.</w:t>
      </w:r>
      <w:r>
        <w:rPr>
          <w:rFonts w:asciiTheme="majorHAnsi" w:hAnsiTheme="majorHAnsi"/>
          <w:sz w:val="22"/>
          <w:szCs w:val="22"/>
        </w:rPr>
        <w:t xml:space="preserve"> (2011). Elements of organizational sustainability. </w:t>
      </w:r>
      <w:r>
        <w:rPr>
          <w:rFonts w:asciiTheme="majorHAnsi" w:hAnsiTheme="majorHAnsi"/>
          <w:i/>
          <w:sz w:val="22"/>
          <w:szCs w:val="22"/>
        </w:rPr>
        <w:t>The Learning Organization, 18</w:t>
      </w:r>
      <w:r>
        <w:rPr>
          <w:rFonts w:asciiTheme="majorHAnsi" w:hAnsiTheme="majorHAnsi"/>
          <w:sz w:val="22"/>
          <w:szCs w:val="22"/>
        </w:rPr>
        <w:t>(1), 5-9.</w:t>
      </w:r>
      <w:r w:rsidR="00A445BA">
        <w:rPr>
          <w:rFonts w:asciiTheme="majorHAnsi" w:hAnsiTheme="majorHAnsi"/>
          <w:sz w:val="22"/>
          <w:szCs w:val="22"/>
        </w:rPr>
        <w:t xml:space="preserve"> – During </w:t>
      </w:r>
    </w:p>
    <w:p w14:paraId="2D687BC4" w14:textId="77777777" w:rsidR="00864B42" w:rsidRDefault="00A445BA" w:rsidP="00A445BA">
      <w:pPr>
        <w:pStyle w:val="ListParagraph"/>
        <w:tabs>
          <w:tab w:val="left" w:pos="360"/>
        </w:tabs>
        <w:ind w:left="1080"/>
        <w:rPr>
          <w:rFonts w:asciiTheme="majorHAnsi" w:hAnsiTheme="majorHAnsi"/>
          <w:sz w:val="22"/>
          <w:szCs w:val="22"/>
        </w:rPr>
      </w:pPr>
      <w:r>
        <w:rPr>
          <w:rFonts w:asciiTheme="majorHAnsi" w:hAnsiTheme="majorHAnsi"/>
          <w:sz w:val="22"/>
          <w:szCs w:val="22"/>
        </w:rPr>
        <w:tab/>
        <w:t xml:space="preserve">Week </w:t>
      </w:r>
      <w:r w:rsidR="00B71614">
        <w:rPr>
          <w:rFonts w:asciiTheme="majorHAnsi" w:hAnsiTheme="majorHAnsi"/>
          <w:sz w:val="22"/>
          <w:szCs w:val="22"/>
        </w:rPr>
        <w:t>3</w:t>
      </w:r>
    </w:p>
    <w:p w14:paraId="1C60E858" w14:textId="77777777" w:rsidR="00A445BA" w:rsidRDefault="00864B42" w:rsidP="00864B42">
      <w:pPr>
        <w:pStyle w:val="ListParagraph"/>
        <w:numPr>
          <w:ilvl w:val="0"/>
          <w:numId w:val="15"/>
        </w:numPr>
        <w:tabs>
          <w:tab w:val="left" w:pos="360"/>
        </w:tabs>
        <w:rPr>
          <w:rFonts w:asciiTheme="majorHAnsi" w:hAnsiTheme="majorHAnsi"/>
          <w:sz w:val="22"/>
          <w:szCs w:val="22"/>
        </w:rPr>
      </w:pPr>
      <w:r>
        <w:rPr>
          <w:rFonts w:asciiTheme="majorHAnsi" w:hAnsiTheme="majorHAnsi"/>
          <w:sz w:val="22"/>
          <w:szCs w:val="22"/>
        </w:rPr>
        <w:t xml:space="preserve">Rusinko, C. A. (2005). Using quality management as a bridge to environmental sustainability in organizations. </w:t>
      </w:r>
    </w:p>
    <w:p w14:paraId="4CBE3F26" w14:textId="77777777" w:rsidR="00864B42" w:rsidRDefault="00A445BA" w:rsidP="00A445BA">
      <w:pPr>
        <w:pStyle w:val="ListParagraph"/>
        <w:tabs>
          <w:tab w:val="left" w:pos="360"/>
        </w:tabs>
        <w:ind w:left="1080"/>
        <w:rPr>
          <w:rFonts w:asciiTheme="majorHAnsi" w:hAnsiTheme="majorHAnsi"/>
          <w:sz w:val="22"/>
          <w:szCs w:val="22"/>
        </w:rPr>
      </w:pPr>
      <w:r>
        <w:rPr>
          <w:rFonts w:asciiTheme="majorHAnsi" w:hAnsiTheme="majorHAnsi"/>
          <w:sz w:val="22"/>
          <w:szCs w:val="22"/>
        </w:rPr>
        <w:tab/>
      </w:r>
      <w:r w:rsidR="00864B42">
        <w:rPr>
          <w:rFonts w:asciiTheme="majorHAnsi" w:hAnsiTheme="majorHAnsi"/>
          <w:i/>
          <w:sz w:val="22"/>
          <w:szCs w:val="22"/>
        </w:rPr>
        <w:t>SAM Advanced Management Journal, 70</w:t>
      </w:r>
      <w:r w:rsidR="00864B42">
        <w:rPr>
          <w:rFonts w:asciiTheme="majorHAnsi" w:hAnsiTheme="majorHAnsi"/>
          <w:sz w:val="22"/>
          <w:szCs w:val="22"/>
        </w:rPr>
        <w:t>(4), 54.</w:t>
      </w:r>
      <w:r>
        <w:rPr>
          <w:rFonts w:asciiTheme="majorHAnsi" w:hAnsiTheme="majorHAnsi"/>
          <w:sz w:val="22"/>
          <w:szCs w:val="22"/>
        </w:rPr>
        <w:t xml:space="preserve"> – During Week </w:t>
      </w:r>
      <w:r w:rsidR="00B71614">
        <w:rPr>
          <w:rFonts w:asciiTheme="majorHAnsi" w:hAnsiTheme="majorHAnsi"/>
          <w:sz w:val="22"/>
          <w:szCs w:val="22"/>
        </w:rPr>
        <w:t>3</w:t>
      </w:r>
      <w:r>
        <w:rPr>
          <w:rFonts w:asciiTheme="majorHAnsi" w:hAnsiTheme="majorHAnsi"/>
          <w:sz w:val="22"/>
          <w:szCs w:val="22"/>
        </w:rPr>
        <w:t>.</w:t>
      </w:r>
    </w:p>
    <w:p w14:paraId="39898413" w14:textId="77777777" w:rsidR="00A445BA" w:rsidRDefault="00864B42" w:rsidP="00864B42">
      <w:pPr>
        <w:pStyle w:val="ListParagraph"/>
        <w:numPr>
          <w:ilvl w:val="0"/>
          <w:numId w:val="15"/>
        </w:numPr>
        <w:tabs>
          <w:tab w:val="left" w:pos="360"/>
        </w:tabs>
        <w:rPr>
          <w:rFonts w:asciiTheme="majorHAnsi" w:hAnsiTheme="majorHAnsi"/>
          <w:sz w:val="22"/>
          <w:szCs w:val="22"/>
        </w:rPr>
      </w:pPr>
      <w:r w:rsidRPr="00864B42">
        <w:rPr>
          <w:rFonts w:asciiTheme="majorHAnsi" w:hAnsiTheme="majorHAnsi"/>
          <w:sz w:val="22"/>
          <w:szCs w:val="22"/>
        </w:rPr>
        <w:t xml:space="preserve">Fenwick, T. (2007). Developing organizational practices of ecological sustainability: A learning perspective. </w:t>
      </w:r>
    </w:p>
    <w:p w14:paraId="6B9C9CA0" w14:textId="77777777" w:rsidR="00864B42" w:rsidRPr="00864B42" w:rsidRDefault="00A445BA" w:rsidP="00AA0998">
      <w:pPr>
        <w:pStyle w:val="ListParagraph"/>
        <w:tabs>
          <w:tab w:val="left" w:pos="360"/>
        </w:tabs>
        <w:ind w:left="1080"/>
        <w:rPr>
          <w:rFonts w:asciiTheme="majorHAnsi" w:hAnsiTheme="majorHAnsi"/>
          <w:sz w:val="22"/>
          <w:szCs w:val="22"/>
        </w:rPr>
      </w:pPr>
      <w:r>
        <w:rPr>
          <w:rFonts w:asciiTheme="majorHAnsi" w:hAnsiTheme="majorHAnsi"/>
          <w:sz w:val="22"/>
          <w:szCs w:val="22"/>
        </w:rPr>
        <w:tab/>
      </w:r>
      <w:r w:rsidR="00864B42" w:rsidRPr="00864B42">
        <w:rPr>
          <w:rFonts w:asciiTheme="majorHAnsi" w:hAnsiTheme="majorHAnsi"/>
          <w:i/>
          <w:sz w:val="22"/>
          <w:szCs w:val="22"/>
        </w:rPr>
        <w:t>Leadership &amp; Organization Development Journal, 28</w:t>
      </w:r>
      <w:r w:rsidR="00864B42" w:rsidRPr="00864B42">
        <w:rPr>
          <w:rFonts w:asciiTheme="majorHAnsi" w:hAnsiTheme="majorHAnsi"/>
          <w:sz w:val="22"/>
          <w:szCs w:val="22"/>
        </w:rPr>
        <w:t>(7), 632-645.</w:t>
      </w:r>
      <w:r>
        <w:rPr>
          <w:rFonts w:asciiTheme="majorHAnsi" w:hAnsiTheme="majorHAnsi"/>
          <w:sz w:val="22"/>
          <w:szCs w:val="22"/>
        </w:rPr>
        <w:t xml:space="preserve"> – During Week </w:t>
      </w:r>
      <w:r w:rsidR="00B71614">
        <w:rPr>
          <w:rFonts w:asciiTheme="majorHAnsi" w:hAnsiTheme="majorHAnsi"/>
          <w:sz w:val="22"/>
          <w:szCs w:val="22"/>
        </w:rPr>
        <w:t>3</w:t>
      </w:r>
      <w:r>
        <w:rPr>
          <w:rFonts w:asciiTheme="majorHAnsi" w:hAnsiTheme="majorHAnsi"/>
          <w:sz w:val="22"/>
          <w:szCs w:val="22"/>
        </w:rPr>
        <w:t>.</w:t>
      </w:r>
    </w:p>
    <w:p w14:paraId="72318A27" w14:textId="77777777" w:rsidR="003D35BE" w:rsidRDefault="22055AE8" w:rsidP="00AA0998">
      <w:pPr>
        <w:pStyle w:val="Heading1"/>
        <w:spacing w:before="0"/>
      </w:pPr>
      <w:r w:rsidRPr="00700D97">
        <w:t>Course requirements</w:t>
      </w:r>
    </w:p>
    <w:p w14:paraId="2F4324CE" w14:textId="77777777" w:rsidR="003076BC" w:rsidRPr="00B260DE" w:rsidRDefault="003076BC" w:rsidP="003076BC">
      <w:pPr>
        <w:pStyle w:val="Heading2"/>
      </w:pPr>
      <w:r>
        <w:t>Grading (each assessment detailed below):</w:t>
      </w:r>
    </w:p>
    <w:p w14:paraId="3DE7C2A3" w14:textId="77777777" w:rsidR="003076BC" w:rsidRPr="003942BD" w:rsidRDefault="003076BC" w:rsidP="003076BC">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Online quizzes over readings/lectures/videos</w:t>
      </w:r>
      <w:r w:rsidRPr="692A6E1F">
        <w:rPr>
          <w:rFonts w:asciiTheme="majorHAnsi" w:eastAsiaTheme="majorEastAsia" w:hAnsiTheme="majorHAnsi" w:cstheme="majorBidi"/>
          <w:i/>
          <w:iCs/>
          <w:sz w:val="22"/>
          <w:szCs w:val="22"/>
        </w:rPr>
        <w:t xml:space="preserve"> – </w:t>
      </w:r>
      <w:r w:rsidRPr="692A6E1F">
        <w:rPr>
          <w:rFonts w:asciiTheme="majorHAnsi" w:eastAsiaTheme="majorEastAsia" w:hAnsiTheme="majorHAnsi" w:cstheme="majorBidi"/>
          <w:sz w:val="22"/>
          <w:szCs w:val="22"/>
        </w:rPr>
        <w:t xml:space="preserve">One per chapter in book (11); 4 others over readings posted on Blackboard or lecture only; 5 points each = 15 x 5 = </w:t>
      </w:r>
      <w:r w:rsidRPr="692A6E1F">
        <w:rPr>
          <w:rFonts w:asciiTheme="majorHAnsi" w:eastAsiaTheme="majorEastAsia" w:hAnsiTheme="majorHAnsi" w:cstheme="majorBidi"/>
          <w:b/>
          <w:bCs/>
          <w:sz w:val="22"/>
          <w:szCs w:val="22"/>
        </w:rPr>
        <w:t>75 points</w:t>
      </w:r>
    </w:p>
    <w:p w14:paraId="7F22ABD8" w14:textId="77777777" w:rsidR="003076BC" w:rsidRPr="00A824FD" w:rsidRDefault="003076BC" w:rsidP="003076BC">
      <w:pPr>
        <w:pStyle w:val="ListParagraph"/>
        <w:numPr>
          <w:ilvl w:val="0"/>
          <w:numId w:val="3"/>
        </w:numPr>
        <w:rPr>
          <w:rFonts w:asciiTheme="majorHAnsi" w:eastAsiaTheme="majorEastAsia" w:hAnsiTheme="majorHAnsi" w:cstheme="majorBidi"/>
          <w:sz w:val="22"/>
          <w:szCs w:val="22"/>
        </w:rPr>
      </w:pPr>
      <w:r>
        <w:rPr>
          <w:rFonts w:asciiTheme="majorHAnsi" w:eastAsiaTheme="majorEastAsia" w:hAnsiTheme="majorHAnsi" w:cstheme="majorBidi"/>
          <w:b/>
          <w:bCs/>
          <w:sz w:val="22"/>
          <w:szCs w:val="22"/>
        </w:rPr>
        <w:t>Online quizzes over recorded lectures and supplemental lectures</w:t>
      </w:r>
      <w:r>
        <w:rPr>
          <w:rFonts w:asciiTheme="majorHAnsi" w:eastAsiaTheme="majorEastAsia" w:hAnsiTheme="majorHAnsi" w:cstheme="majorBidi"/>
          <w:bCs/>
          <w:sz w:val="22"/>
          <w:szCs w:val="22"/>
        </w:rPr>
        <w:t xml:space="preserve"> – For TEN of the recorded lectures (over the chapters, and the supplemental recordings as well), there will be a 3-pt. quiz.  3 pts. each = 10 x 3 = </w:t>
      </w:r>
      <w:r w:rsidRPr="003942BD">
        <w:rPr>
          <w:rFonts w:asciiTheme="majorHAnsi" w:eastAsiaTheme="majorEastAsia" w:hAnsiTheme="majorHAnsi" w:cstheme="majorBidi"/>
          <w:b/>
          <w:bCs/>
          <w:sz w:val="22"/>
          <w:szCs w:val="22"/>
        </w:rPr>
        <w:t>30 points</w:t>
      </w:r>
      <w:r>
        <w:rPr>
          <w:rFonts w:asciiTheme="majorHAnsi" w:eastAsiaTheme="majorEastAsia" w:hAnsiTheme="majorHAnsi" w:cstheme="majorBidi"/>
          <w:bCs/>
          <w:sz w:val="22"/>
          <w:szCs w:val="22"/>
        </w:rPr>
        <w:t>.</w:t>
      </w:r>
    </w:p>
    <w:p w14:paraId="70278C5B" w14:textId="77777777" w:rsidR="003076BC" w:rsidRPr="00A824FD" w:rsidRDefault="003076BC" w:rsidP="003076BC">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 xml:space="preserve">Discussion Board </w:t>
      </w:r>
      <w:r>
        <w:rPr>
          <w:rFonts w:asciiTheme="majorHAnsi" w:eastAsiaTheme="majorEastAsia" w:hAnsiTheme="majorHAnsi" w:cstheme="majorBidi"/>
          <w:b/>
          <w:bCs/>
          <w:sz w:val="22"/>
          <w:szCs w:val="22"/>
        </w:rPr>
        <w:t xml:space="preserve">Weekly Question/Issue </w:t>
      </w:r>
      <w:r w:rsidRPr="692A6E1F">
        <w:rPr>
          <w:rFonts w:asciiTheme="majorHAnsi" w:eastAsiaTheme="majorEastAsia" w:hAnsiTheme="majorHAnsi" w:cstheme="majorBidi"/>
          <w:i/>
          <w:iCs/>
          <w:sz w:val="22"/>
          <w:szCs w:val="22"/>
        </w:rPr>
        <w:t xml:space="preserve">– </w:t>
      </w:r>
      <w:r w:rsidRPr="000403FE">
        <w:rPr>
          <w:rFonts w:asciiTheme="majorHAnsi" w:eastAsiaTheme="majorEastAsia" w:hAnsiTheme="majorHAnsi" w:cstheme="majorBidi"/>
          <w:iCs/>
          <w:sz w:val="22"/>
          <w:szCs w:val="22"/>
        </w:rPr>
        <w:t>Five</w:t>
      </w:r>
      <w:r w:rsidRPr="692A6E1F">
        <w:rPr>
          <w:rFonts w:asciiTheme="majorHAnsi" w:eastAsiaTheme="majorEastAsia" w:hAnsiTheme="majorHAnsi" w:cstheme="majorBidi"/>
          <w:sz w:val="22"/>
          <w:szCs w:val="22"/>
        </w:rPr>
        <w:t xml:space="preserve"> per </w:t>
      </w:r>
      <w:r>
        <w:rPr>
          <w:rFonts w:asciiTheme="majorHAnsi" w:eastAsiaTheme="majorEastAsia" w:hAnsiTheme="majorHAnsi" w:cstheme="majorBidi"/>
          <w:sz w:val="22"/>
          <w:szCs w:val="22"/>
        </w:rPr>
        <w:t xml:space="preserve">week </w:t>
      </w:r>
      <w:r w:rsidRPr="692A6E1F">
        <w:rPr>
          <w:rFonts w:asciiTheme="majorHAnsi" w:eastAsiaTheme="majorEastAsia" w:hAnsiTheme="majorHAnsi" w:cstheme="majorBidi"/>
          <w:sz w:val="22"/>
          <w:szCs w:val="22"/>
        </w:rPr>
        <w:t>(</w:t>
      </w:r>
      <w:r>
        <w:rPr>
          <w:rFonts w:asciiTheme="majorHAnsi" w:eastAsiaTheme="majorEastAsia" w:hAnsiTheme="majorHAnsi" w:cstheme="majorBidi"/>
          <w:sz w:val="22"/>
          <w:szCs w:val="22"/>
        </w:rPr>
        <w:t>3 weeks</w:t>
      </w:r>
      <w:r w:rsidRPr="692A6E1F">
        <w:rPr>
          <w:rFonts w:asciiTheme="majorHAnsi" w:eastAsiaTheme="majorEastAsia" w:hAnsiTheme="majorHAnsi" w:cstheme="majorBidi"/>
          <w:sz w:val="22"/>
          <w:szCs w:val="22"/>
        </w:rPr>
        <w:t xml:space="preserve">); </w:t>
      </w:r>
      <w:r>
        <w:rPr>
          <w:rFonts w:asciiTheme="majorHAnsi" w:eastAsiaTheme="majorEastAsia" w:hAnsiTheme="majorHAnsi" w:cstheme="majorBidi"/>
          <w:sz w:val="22"/>
          <w:szCs w:val="22"/>
        </w:rPr>
        <w:t>2</w:t>
      </w:r>
      <w:r w:rsidRPr="692A6E1F">
        <w:rPr>
          <w:rFonts w:asciiTheme="majorHAnsi" w:eastAsiaTheme="majorEastAsia" w:hAnsiTheme="majorHAnsi" w:cstheme="majorBidi"/>
          <w:sz w:val="22"/>
          <w:szCs w:val="22"/>
        </w:rPr>
        <w:t xml:space="preserve"> points each = </w:t>
      </w:r>
      <w:r>
        <w:rPr>
          <w:rFonts w:asciiTheme="majorHAnsi" w:eastAsiaTheme="majorEastAsia" w:hAnsiTheme="majorHAnsi" w:cstheme="majorBidi"/>
          <w:sz w:val="22"/>
          <w:szCs w:val="22"/>
        </w:rPr>
        <w:t>1</w:t>
      </w:r>
      <w:r w:rsidRPr="692A6E1F">
        <w:rPr>
          <w:rFonts w:asciiTheme="majorHAnsi" w:eastAsiaTheme="majorEastAsia" w:hAnsiTheme="majorHAnsi" w:cstheme="majorBidi"/>
          <w:sz w:val="22"/>
          <w:szCs w:val="22"/>
        </w:rPr>
        <w:t xml:space="preserve">5 x </w:t>
      </w:r>
      <w:r>
        <w:rPr>
          <w:rFonts w:asciiTheme="majorHAnsi" w:eastAsiaTheme="majorEastAsia" w:hAnsiTheme="majorHAnsi" w:cstheme="majorBidi"/>
          <w:sz w:val="22"/>
          <w:szCs w:val="22"/>
        </w:rPr>
        <w:t>2</w:t>
      </w:r>
      <w:r w:rsidRPr="692A6E1F">
        <w:rPr>
          <w:rFonts w:asciiTheme="majorHAnsi" w:eastAsiaTheme="majorEastAsia" w:hAnsiTheme="majorHAnsi" w:cstheme="majorBidi"/>
          <w:sz w:val="22"/>
          <w:szCs w:val="22"/>
        </w:rPr>
        <w:t xml:space="preserve"> = </w:t>
      </w:r>
      <w:r w:rsidRPr="00A64A65">
        <w:rPr>
          <w:rFonts w:asciiTheme="majorHAnsi" w:eastAsiaTheme="majorEastAsia" w:hAnsiTheme="majorHAnsi" w:cstheme="majorBidi"/>
          <w:b/>
          <w:sz w:val="22"/>
          <w:szCs w:val="22"/>
        </w:rPr>
        <w:t>30</w:t>
      </w:r>
      <w:r w:rsidRPr="00A64A65">
        <w:rPr>
          <w:rFonts w:asciiTheme="majorHAnsi" w:eastAsiaTheme="majorEastAsia" w:hAnsiTheme="majorHAnsi" w:cstheme="majorBidi"/>
          <w:b/>
          <w:bCs/>
          <w:sz w:val="22"/>
          <w:szCs w:val="22"/>
        </w:rPr>
        <w:t xml:space="preserve"> points</w:t>
      </w:r>
    </w:p>
    <w:p w14:paraId="384067E2" w14:textId="77777777" w:rsidR="003076BC" w:rsidRPr="00A824FD" w:rsidRDefault="003076BC" w:rsidP="003076BC">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 xml:space="preserve">Discussion Board </w:t>
      </w:r>
      <w:r>
        <w:rPr>
          <w:rFonts w:asciiTheme="majorHAnsi" w:eastAsiaTheme="majorEastAsia" w:hAnsiTheme="majorHAnsi" w:cstheme="majorBidi"/>
          <w:b/>
          <w:bCs/>
          <w:sz w:val="22"/>
          <w:szCs w:val="22"/>
        </w:rPr>
        <w:t xml:space="preserve">Provide insight/suggestion to another’s </w:t>
      </w:r>
      <w:r w:rsidRPr="692A6E1F">
        <w:rPr>
          <w:rFonts w:asciiTheme="majorHAnsi" w:eastAsiaTheme="majorEastAsia" w:hAnsiTheme="majorHAnsi" w:cstheme="majorBidi"/>
          <w:b/>
          <w:bCs/>
          <w:sz w:val="22"/>
          <w:szCs w:val="22"/>
        </w:rPr>
        <w:t>post</w:t>
      </w:r>
      <w:r w:rsidRPr="692A6E1F">
        <w:rPr>
          <w:rFonts w:asciiTheme="majorHAnsi" w:eastAsiaTheme="majorEastAsia" w:hAnsiTheme="majorHAnsi" w:cstheme="majorBidi"/>
          <w:i/>
          <w:iCs/>
          <w:sz w:val="22"/>
          <w:szCs w:val="22"/>
        </w:rPr>
        <w:t xml:space="preserve"> – </w:t>
      </w:r>
      <w:r>
        <w:rPr>
          <w:rFonts w:asciiTheme="majorHAnsi" w:eastAsiaTheme="majorEastAsia" w:hAnsiTheme="majorHAnsi" w:cstheme="majorBidi"/>
          <w:sz w:val="22"/>
          <w:szCs w:val="22"/>
        </w:rPr>
        <w:t>Five per week; 3</w:t>
      </w:r>
      <w:r w:rsidRPr="692A6E1F">
        <w:rPr>
          <w:rFonts w:asciiTheme="majorHAnsi" w:eastAsiaTheme="majorEastAsia" w:hAnsiTheme="majorHAnsi" w:cstheme="majorBidi"/>
          <w:sz w:val="22"/>
          <w:szCs w:val="22"/>
        </w:rPr>
        <w:t xml:space="preserve"> pts each = </w:t>
      </w:r>
      <w:r>
        <w:rPr>
          <w:rFonts w:asciiTheme="majorHAnsi" w:eastAsiaTheme="majorEastAsia" w:hAnsiTheme="majorHAnsi" w:cstheme="majorBidi"/>
          <w:sz w:val="22"/>
          <w:szCs w:val="22"/>
        </w:rPr>
        <w:t xml:space="preserve">3 x 15 = </w:t>
      </w:r>
      <w:r w:rsidRPr="00A64A65">
        <w:rPr>
          <w:rFonts w:asciiTheme="majorHAnsi" w:eastAsiaTheme="majorEastAsia" w:hAnsiTheme="majorHAnsi" w:cstheme="majorBidi"/>
          <w:b/>
          <w:sz w:val="22"/>
          <w:szCs w:val="22"/>
        </w:rPr>
        <w:t>4</w:t>
      </w:r>
      <w:r w:rsidRPr="00A64A65">
        <w:rPr>
          <w:rFonts w:asciiTheme="majorHAnsi" w:eastAsiaTheme="majorEastAsia" w:hAnsiTheme="majorHAnsi" w:cstheme="majorBidi"/>
          <w:b/>
          <w:bCs/>
          <w:sz w:val="22"/>
          <w:szCs w:val="22"/>
        </w:rPr>
        <w:t>5</w:t>
      </w:r>
      <w:r w:rsidRPr="692A6E1F">
        <w:rPr>
          <w:rFonts w:asciiTheme="majorHAnsi" w:eastAsiaTheme="majorEastAsia" w:hAnsiTheme="majorHAnsi" w:cstheme="majorBidi"/>
          <w:b/>
          <w:bCs/>
          <w:sz w:val="22"/>
          <w:szCs w:val="22"/>
        </w:rPr>
        <w:t xml:space="preserve"> points</w:t>
      </w:r>
    </w:p>
    <w:p w14:paraId="19DE2770" w14:textId="77777777" w:rsidR="003076BC" w:rsidRPr="00A824FD" w:rsidRDefault="003076BC" w:rsidP="003076BC">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Individual Sustainable Behavior Change Paper</w:t>
      </w:r>
      <w:r w:rsidRPr="692A6E1F">
        <w:rPr>
          <w:rFonts w:asciiTheme="majorHAnsi" w:eastAsiaTheme="majorEastAsia" w:hAnsiTheme="majorHAnsi" w:cstheme="majorBidi"/>
          <w:i/>
          <w:iCs/>
          <w:sz w:val="22"/>
          <w:szCs w:val="22"/>
        </w:rPr>
        <w:t xml:space="preserve"> – </w:t>
      </w:r>
      <w:r w:rsidRPr="692A6E1F">
        <w:rPr>
          <w:rFonts w:asciiTheme="majorHAnsi" w:eastAsiaTheme="majorEastAsia" w:hAnsiTheme="majorHAnsi" w:cstheme="majorBidi"/>
          <w:b/>
          <w:bCs/>
          <w:sz w:val="22"/>
          <w:szCs w:val="22"/>
        </w:rPr>
        <w:t>100 points</w:t>
      </w:r>
      <w:r>
        <w:rPr>
          <w:rFonts w:asciiTheme="majorHAnsi" w:eastAsiaTheme="majorEastAsia" w:hAnsiTheme="majorHAnsi" w:cstheme="majorBidi"/>
          <w:b/>
          <w:bCs/>
          <w:sz w:val="22"/>
          <w:szCs w:val="22"/>
        </w:rPr>
        <w:t xml:space="preserve"> – broken up into two parts.</w:t>
      </w:r>
    </w:p>
    <w:p w14:paraId="7A9BC176" w14:textId="77777777" w:rsidR="003076BC" w:rsidRPr="00A824FD" w:rsidRDefault="003076BC" w:rsidP="003076BC">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Group Organizational Change Benchmarking Paper (Executive Summary)/Prezi Presentation</w:t>
      </w:r>
      <w:r w:rsidRPr="692A6E1F">
        <w:rPr>
          <w:rFonts w:asciiTheme="majorHAnsi" w:eastAsiaTheme="majorEastAsia" w:hAnsiTheme="majorHAnsi" w:cstheme="majorBidi"/>
          <w:i/>
          <w:iCs/>
          <w:sz w:val="22"/>
          <w:szCs w:val="22"/>
        </w:rPr>
        <w:t xml:space="preserve"> – </w:t>
      </w:r>
      <w:r w:rsidRPr="692A6E1F">
        <w:rPr>
          <w:rFonts w:asciiTheme="majorHAnsi" w:eastAsiaTheme="majorEastAsia" w:hAnsiTheme="majorHAnsi" w:cstheme="majorBidi"/>
          <w:b/>
          <w:bCs/>
          <w:sz w:val="22"/>
          <w:szCs w:val="22"/>
        </w:rPr>
        <w:t>100 points</w:t>
      </w:r>
    </w:p>
    <w:p w14:paraId="4459BA89" w14:textId="77777777" w:rsidR="003076BC" w:rsidRPr="00B260DE" w:rsidRDefault="003076BC" w:rsidP="003076BC">
      <w:pPr>
        <w:pStyle w:val="ListParagraph"/>
        <w:numPr>
          <w:ilvl w:val="0"/>
          <w:numId w:val="3"/>
        </w:numPr>
        <w:rPr>
          <w:rFonts w:asciiTheme="majorHAnsi" w:eastAsiaTheme="majorEastAsia" w:hAnsiTheme="majorHAnsi" w:cstheme="majorBidi"/>
          <w:b/>
          <w:bCs/>
          <w:sz w:val="22"/>
          <w:szCs w:val="22"/>
        </w:rPr>
      </w:pPr>
      <w:r w:rsidRPr="692A6E1F">
        <w:rPr>
          <w:rFonts w:asciiTheme="majorHAnsi" w:eastAsiaTheme="majorEastAsia" w:hAnsiTheme="majorHAnsi" w:cstheme="majorBidi"/>
          <w:b/>
          <w:bCs/>
          <w:sz w:val="22"/>
          <w:szCs w:val="22"/>
        </w:rPr>
        <w:t>Short Activities</w:t>
      </w:r>
      <w:r w:rsidRPr="00B260DE">
        <w:rPr>
          <w:rFonts w:asciiTheme="majorHAnsi" w:eastAsiaTheme="majorEastAsia" w:hAnsiTheme="majorHAnsi" w:cstheme="majorBidi"/>
          <w:b/>
          <w:sz w:val="22"/>
          <w:szCs w:val="22"/>
        </w:rPr>
        <w:softHyphen/>
      </w:r>
      <w:r w:rsidRPr="692A6E1F">
        <w:rPr>
          <w:rFonts w:asciiTheme="majorHAnsi" w:eastAsiaTheme="majorEastAsia" w:hAnsiTheme="majorHAnsi" w:cstheme="majorBidi"/>
          <w:i/>
          <w:iCs/>
          <w:sz w:val="22"/>
          <w:szCs w:val="22"/>
        </w:rPr>
        <w:t xml:space="preserve"> </w:t>
      </w:r>
      <w:r>
        <w:rPr>
          <w:rFonts w:asciiTheme="majorHAnsi" w:eastAsiaTheme="majorEastAsia" w:hAnsiTheme="majorHAnsi" w:cstheme="majorBidi"/>
          <w:i/>
          <w:sz w:val="22"/>
          <w:szCs w:val="22"/>
        </w:rPr>
        <w:softHyphen/>
      </w:r>
      <w:r w:rsidRPr="692A6E1F">
        <w:rPr>
          <w:rFonts w:asciiTheme="majorHAnsi" w:eastAsiaTheme="majorEastAsia" w:hAnsiTheme="majorHAnsi" w:cstheme="majorBidi"/>
          <w:sz w:val="22"/>
          <w:szCs w:val="22"/>
        </w:rPr>
        <w:t xml:space="preserve">– </w:t>
      </w:r>
      <w:r w:rsidRPr="00A64A65">
        <w:rPr>
          <w:rFonts w:asciiTheme="majorHAnsi" w:eastAsiaTheme="majorEastAsia" w:hAnsiTheme="majorHAnsi" w:cstheme="majorBidi"/>
          <w:sz w:val="22"/>
          <w:szCs w:val="22"/>
        </w:rPr>
        <w:t>five total</w:t>
      </w:r>
      <w:r w:rsidRPr="692A6E1F">
        <w:rPr>
          <w:rFonts w:asciiTheme="majorHAnsi" w:eastAsiaTheme="majorEastAsia" w:hAnsiTheme="majorHAnsi" w:cstheme="majorBidi"/>
          <w:sz w:val="22"/>
          <w:szCs w:val="22"/>
        </w:rPr>
        <w:t xml:space="preserve">; </w:t>
      </w:r>
      <w:r>
        <w:rPr>
          <w:rFonts w:asciiTheme="majorHAnsi" w:eastAsiaTheme="majorEastAsia" w:hAnsiTheme="majorHAnsi" w:cstheme="majorBidi"/>
          <w:sz w:val="22"/>
          <w:szCs w:val="22"/>
        </w:rPr>
        <w:t>10</w:t>
      </w:r>
      <w:r w:rsidRPr="692A6E1F">
        <w:rPr>
          <w:rFonts w:asciiTheme="majorHAnsi" w:eastAsiaTheme="majorEastAsia" w:hAnsiTheme="majorHAnsi" w:cstheme="majorBidi"/>
          <w:sz w:val="22"/>
          <w:szCs w:val="22"/>
        </w:rPr>
        <w:t xml:space="preserve"> points each = </w:t>
      </w:r>
      <w:r w:rsidRPr="00F84B2F">
        <w:rPr>
          <w:rFonts w:asciiTheme="majorHAnsi" w:eastAsiaTheme="majorEastAsia" w:hAnsiTheme="majorHAnsi" w:cstheme="majorBidi"/>
          <w:b/>
          <w:sz w:val="22"/>
          <w:szCs w:val="22"/>
        </w:rPr>
        <w:t>50</w:t>
      </w:r>
      <w:r w:rsidRPr="692A6E1F">
        <w:rPr>
          <w:rFonts w:asciiTheme="majorHAnsi" w:eastAsiaTheme="majorEastAsia" w:hAnsiTheme="majorHAnsi" w:cstheme="majorBidi"/>
          <w:b/>
          <w:bCs/>
          <w:sz w:val="22"/>
          <w:szCs w:val="22"/>
        </w:rPr>
        <w:t xml:space="preserve"> points</w:t>
      </w:r>
    </w:p>
    <w:p w14:paraId="4155FE8C" w14:textId="77777777" w:rsidR="003076BC" w:rsidRPr="00B260DE" w:rsidRDefault="003076BC" w:rsidP="003076BC">
      <w:pPr>
        <w:rPr>
          <w:rFonts w:asciiTheme="majorHAnsi" w:eastAsiaTheme="majorEastAsia" w:hAnsiTheme="majorHAnsi" w:cstheme="majorBidi"/>
          <w:sz w:val="22"/>
          <w:szCs w:val="22"/>
        </w:rPr>
      </w:pPr>
    </w:p>
    <w:p w14:paraId="1B132677" w14:textId="77777777" w:rsidR="003076BC" w:rsidRPr="006F0547" w:rsidRDefault="003076BC" w:rsidP="003076BC">
      <w:pPr>
        <w:pStyle w:val="Heading3"/>
      </w:pPr>
      <w:r w:rsidRPr="276CF0E1">
        <w:rPr>
          <w:rStyle w:val="Heading3Char"/>
          <w:b/>
          <w:bCs/>
        </w:rPr>
        <w:lastRenderedPageBreak/>
        <w:t>Grading scale:</w:t>
      </w:r>
      <w:r>
        <w:t xml:space="preserve"> </w:t>
      </w:r>
    </w:p>
    <w:p w14:paraId="48B76265" w14:textId="77777777" w:rsidR="003076BC" w:rsidRDefault="003076BC" w:rsidP="003076BC">
      <w:pPr>
        <w:rPr>
          <w:rFonts w:asciiTheme="majorHAnsi" w:hAnsiTheme="majorHAnsi"/>
          <w:sz w:val="22"/>
          <w:szCs w:val="22"/>
        </w:rPr>
      </w:pPr>
      <w:r w:rsidRPr="276CF0E1">
        <w:rPr>
          <w:rFonts w:asciiTheme="majorHAnsi" w:eastAsiaTheme="majorEastAsia" w:hAnsiTheme="majorHAnsi" w:cstheme="majorBidi"/>
          <w:sz w:val="22"/>
          <w:szCs w:val="22"/>
        </w:rPr>
        <w:t>A = 3</w:t>
      </w:r>
      <w:r>
        <w:rPr>
          <w:rFonts w:asciiTheme="majorHAnsi" w:eastAsiaTheme="majorEastAsia" w:hAnsiTheme="majorHAnsi" w:cstheme="majorBidi"/>
          <w:sz w:val="22"/>
          <w:szCs w:val="22"/>
        </w:rPr>
        <w:t>85</w:t>
      </w:r>
      <w:r w:rsidRPr="276CF0E1">
        <w:rPr>
          <w:rFonts w:asciiTheme="majorHAnsi" w:eastAsiaTheme="majorEastAsia" w:hAnsiTheme="majorHAnsi" w:cstheme="majorBidi"/>
          <w:sz w:val="22"/>
          <w:szCs w:val="22"/>
        </w:rPr>
        <w:t xml:space="preserve"> – </w:t>
      </w:r>
      <w:r>
        <w:rPr>
          <w:rFonts w:asciiTheme="majorHAnsi" w:eastAsiaTheme="majorEastAsia" w:hAnsiTheme="majorHAnsi" w:cstheme="majorBidi"/>
          <w:sz w:val="22"/>
          <w:szCs w:val="22"/>
        </w:rPr>
        <w:t>430</w:t>
      </w:r>
      <w:r w:rsidRPr="276CF0E1">
        <w:rPr>
          <w:rFonts w:asciiTheme="majorHAnsi" w:eastAsiaTheme="majorEastAsia" w:hAnsiTheme="majorHAnsi" w:cstheme="majorBidi"/>
          <w:sz w:val="22"/>
          <w:szCs w:val="22"/>
        </w:rPr>
        <w:t xml:space="preserve"> points</w:t>
      </w:r>
      <w:r>
        <w:rPr>
          <w:rFonts w:asciiTheme="majorHAnsi" w:eastAsiaTheme="majorEastAsia" w:hAnsiTheme="majorHAnsi" w:cstheme="majorBidi"/>
          <w:sz w:val="22"/>
          <w:szCs w:val="22"/>
        </w:rPr>
        <w:tab/>
      </w:r>
      <w:r>
        <w:rPr>
          <w:rFonts w:asciiTheme="majorHAnsi" w:hAnsiTheme="majorHAnsi"/>
          <w:sz w:val="22"/>
          <w:szCs w:val="22"/>
        </w:rPr>
        <w:t xml:space="preserve">B = 384 – 342 points </w:t>
      </w:r>
      <w:r>
        <w:rPr>
          <w:rFonts w:asciiTheme="majorHAnsi" w:hAnsiTheme="majorHAnsi"/>
          <w:sz w:val="22"/>
          <w:szCs w:val="22"/>
        </w:rPr>
        <w:tab/>
        <w:t>C = 341 – 299 points</w:t>
      </w:r>
      <w:r>
        <w:rPr>
          <w:rFonts w:asciiTheme="majorHAnsi" w:hAnsiTheme="majorHAnsi"/>
          <w:sz w:val="22"/>
          <w:szCs w:val="22"/>
        </w:rPr>
        <w:tab/>
        <w:t>D = 298 – 256 points</w:t>
      </w:r>
      <w:r>
        <w:rPr>
          <w:rFonts w:asciiTheme="majorHAnsi" w:hAnsiTheme="majorHAnsi"/>
          <w:sz w:val="22"/>
          <w:szCs w:val="22"/>
        </w:rPr>
        <w:tab/>
        <w:t>F = below 256 points</w:t>
      </w:r>
    </w:p>
    <w:p w14:paraId="7B7232C1" w14:textId="77777777" w:rsidR="00CC7BEE" w:rsidRDefault="692A6E1F" w:rsidP="00700D97">
      <w:pPr>
        <w:rPr>
          <w:rFonts w:asciiTheme="majorHAnsi" w:hAnsiTheme="majorHAnsi"/>
          <w:sz w:val="22"/>
          <w:szCs w:val="22"/>
        </w:rPr>
      </w:pPr>
      <w:r w:rsidRPr="0006369C">
        <w:rPr>
          <w:rStyle w:val="Heading2Char"/>
          <w:highlight w:val="yellow"/>
        </w:rPr>
        <w:t>Course activities/assessments:</w:t>
      </w:r>
    </w:p>
    <w:p w14:paraId="67121929" w14:textId="77777777" w:rsidR="005D5382" w:rsidRPr="00426658" w:rsidRDefault="005D5382" w:rsidP="005D5382">
      <w:pPr>
        <w:pStyle w:val="ListParagraph"/>
        <w:numPr>
          <w:ilvl w:val="0"/>
          <w:numId w:val="18"/>
        </w:numPr>
        <w:rPr>
          <w:rFonts w:asciiTheme="majorHAnsi" w:hAnsiTheme="majorHAnsi"/>
          <w:b/>
          <w:i/>
          <w:sz w:val="22"/>
          <w:szCs w:val="22"/>
        </w:rPr>
      </w:pPr>
      <w:r w:rsidRPr="00426658">
        <w:rPr>
          <w:rFonts w:asciiTheme="majorHAnsi" w:hAnsiTheme="majorHAnsi"/>
          <w:b/>
          <w:i/>
          <w:sz w:val="22"/>
          <w:szCs w:val="22"/>
        </w:rPr>
        <w:t>Online quizzes:</w:t>
      </w:r>
    </w:p>
    <w:p w14:paraId="3C5C2E42" w14:textId="0070AF18" w:rsidR="00426658" w:rsidRPr="001A25B3" w:rsidRDefault="005D5382" w:rsidP="005D5382">
      <w:pPr>
        <w:pStyle w:val="ListParagraph"/>
        <w:rPr>
          <w:rFonts w:asciiTheme="majorHAnsi" w:hAnsiTheme="majorHAnsi"/>
          <w:sz w:val="22"/>
          <w:szCs w:val="22"/>
        </w:rPr>
      </w:pPr>
      <w:r w:rsidRPr="00F302A5">
        <w:rPr>
          <w:rFonts w:asciiTheme="majorHAnsi" w:hAnsiTheme="majorHAnsi"/>
          <w:sz w:val="22"/>
          <w:szCs w:val="22"/>
        </w:rPr>
        <w:t xml:space="preserve">For </w:t>
      </w:r>
      <w:r w:rsidRPr="00626E9B">
        <w:rPr>
          <w:rFonts w:asciiTheme="majorHAnsi" w:hAnsiTheme="majorHAnsi"/>
          <w:b/>
          <w:sz w:val="22"/>
          <w:szCs w:val="22"/>
        </w:rPr>
        <w:t>each chapter in the book</w:t>
      </w:r>
      <w:r w:rsidRPr="00F302A5">
        <w:rPr>
          <w:rFonts w:asciiTheme="majorHAnsi" w:hAnsiTheme="majorHAnsi"/>
          <w:sz w:val="22"/>
          <w:szCs w:val="22"/>
        </w:rPr>
        <w:t xml:space="preserve">, and for the later readings over sustainability in organizations, there will be a short, 5-point online quiz in Blackboard.  Thus, </w:t>
      </w:r>
      <w:r w:rsidRPr="00F302A5">
        <w:rPr>
          <w:rFonts w:asciiTheme="majorHAnsi" w:hAnsiTheme="majorHAnsi"/>
          <w:b/>
          <w:sz w:val="22"/>
          <w:szCs w:val="22"/>
        </w:rPr>
        <w:t xml:space="preserve">you will have </w:t>
      </w:r>
      <w:r w:rsidR="001A25B3">
        <w:rPr>
          <w:rFonts w:asciiTheme="majorHAnsi" w:hAnsiTheme="majorHAnsi"/>
          <w:b/>
          <w:sz w:val="22"/>
          <w:szCs w:val="22"/>
        </w:rPr>
        <w:t xml:space="preserve">five </w:t>
      </w:r>
      <w:r w:rsidRPr="00F302A5">
        <w:rPr>
          <w:rFonts w:asciiTheme="majorHAnsi" w:hAnsiTheme="majorHAnsi"/>
          <w:b/>
          <w:sz w:val="22"/>
          <w:szCs w:val="22"/>
        </w:rPr>
        <w:t xml:space="preserve">per week – </w:t>
      </w:r>
      <w:r w:rsidR="005867E5">
        <w:rPr>
          <w:rFonts w:asciiTheme="majorHAnsi" w:hAnsiTheme="majorHAnsi"/>
          <w:b/>
          <w:sz w:val="22"/>
          <w:szCs w:val="22"/>
        </w:rPr>
        <w:t xml:space="preserve">all due </w:t>
      </w:r>
      <w:r w:rsidR="0092391A">
        <w:rPr>
          <w:rFonts w:asciiTheme="majorHAnsi" w:hAnsiTheme="majorHAnsi"/>
          <w:b/>
          <w:sz w:val="22"/>
          <w:szCs w:val="22"/>
        </w:rPr>
        <w:t>Satur</w:t>
      </w:r>
      <w:r w:rsidRPr="00F302A5">
        <w:rPr>
          <w:rFonts w:asciiTheme="majorHAnsi" w:hAnsiTheme="majorHAnsi"/>
          <w:b/>
          <w:sz w:val="22"/>
          <w:szCs w:val="22"/>
        </w:rPr>
        <w:t>days</w:t>
      </w:r>
      <w:r w:rsidR="005867E5">
        <w:rPr>
          <w:rFonts w:asciiTheme="majorHAnsi" w:hAnsiTheme="majorHAnsi"/>
          <w:b/>
          <w:sz w:val="22"/>
          <w:szCs w:val="22"/>
        </w:rPr>
        <w:t xml:space="preserve"> at </w:t>
      </w:r>
      <w:r w:rsidR="00D255EC">
        <w:rPr>
          <w:rFonts w:asciiTheme="majorHAnsi" w:hAnsiTheme="majorHAnsi"/>
          <w:b/>
          <w:sz w:val="22"/>
          <w:szCs w:val="22"/>
        </w:rPr>
        <w:t>11</w:t>
      </w:r>
      <w:r w:rsidR="005867E5">
        <w:rPr>
          <w:rFonts w:asciiTheme="majorHAnsi" w:hAnsiTheme="majorHAnsi"/>
          <w:b/>
          <w:sz w:val="22"/>
          <w:szCs w:val="22"/>
        </w:rPr>
        <w:t>:</w:t>
      </w:r>
      <w:r w:rsidR="00D255EC">
        <w:rPr>
          <w:rFonts w:asciiTheme="majorHAnsi" w:hAnsiTheme="majorHAnsi"/>
          <w:b/>
          <w:sz w:val="22"/>
          <w:szCs w:val="22"/>
        </w:rPr>
        <w:t>59</w:t>
      </w:r>
      <w:r w:rsidRPr="00F302A5">
        <w:rPr>
          <w:rFonts w:asciiTheme="majorHAnsi" w:hAnsiTheme="majorHAnsi"/>
          <w:b/>
          <w:sz w:val="22"/>
          <w:szCs w:val="22"/>
        </w:rPr>
        <w:t>.</w:t>
      </w:r>
      <w:r w:rsidRPr="00F302A5">
        <w:rPr>
          <w:rFonts w:asciiTheme="majorHAnsi" w:hAnsiTheme="majorHAnsi"/>
          <w:sz w:val="22"/>
          <w:szCs w:val="22"/>
        </w:rPr>
        <w:t xml:space="preserve">  </w:t>
      </w:r>
      <w:r w:rsidR="005867E5">
        <w:rPr>
          <w:rFonts w:asciiTheme="majorHAnsi" w:hAnsiTheme="majorHAnsi"/>
          <w:sz w:val="22"/>
          <w:szCs w:val="22"/>
        </w:rPr>
        <w:t>Y</w:t>
      </w:r>
      <w:r w:rsidRPr="00F302A5">
        <w:rPr>
          <w:rFonts w:asciiTheme="majorHAnsi" w:hAnsiTheme="majorHAnsi"/>
          <w:sz w:val="22"/>
          <w:szCs w:val="22"/>
        </w:rPr>
        <w:t>ou will only have 15 minutes to complete them once you have opened the link.</w:t>
      </w:r>
      <w:r w:rsidR="004F54F8" w:rsidRPr="00F302A5">
        <w:rPr>
          <w:rFonts w:asciiTheme="majorHAnsi" w:hAnsiTheme="majorHAnsi"/>
          <w:sz w:val="22"/>
          <w:szCs w:val="22"/>
        </w:rPr>
        <w:t xml:space="preserve">  </w:t>
      </w:r>
      <w:r w:rsidR="004F54F8" w:rsidRPr="00626E9B">
        <w:rPr>
          <w:rFonts w:asciiTheme="majorHAnsi" w:hAnsiTheme="majorHAnsi"/>
          <w:b/>
          <w:sz w:val="22"/>
          <w:szCs w:val="22"/>
          <w:u w:val="single"/>
        </w:rPr>
        <w:t xml:space="preserve">The lectures and associated videos accompanying the text and readings will not be accessible until </w:t>
      </w:r>
      <w:r w:rsidR="004F54F8" w:rsidRPr="00626E9B">
        <w:rPr>
          <w:rFonts w:asciiTheme="majorHAnsi" w:hAnsiTheme="majorHAnsi"/>
          <w:b/>
          <w:i/>
          <w:sz w:val="22"/>
          <w:szCs w:val="22"/>
          <w:u w:val="single"/>
        </w:rPr>
        <w:t xml:space="preserve">after </w:t>
      </w:r>
      <w:r w:rsidR="004F54F8" w:rsidRPr="00626E9B">
        <w:rPr>
          <w:rFonts w:asciiTheme="majorHAnsi" w:hAnsiTheme="majorHAnsi"/>
          <w:b/>
          <w:sz w:val="22"/>
          <w:szCs w:val="22"/>
          <w:u w:val="single"/>
        </w:rPr>
        <w:t>you have completed the quiz</w:t>
      </w:r>
      <w:r w:rsidR="00AE3B87">
        <w:rPr>
          <w:rFonts w:asciiTheme="majorHAnsi" w:hAnsiTheme="majorHAnsi"/>
          <w:sz w:val="22"/>
          <w:szCs w:val="22"/>
        </w:rPr>
        <w:t xml:space="preserve"> (except for one quiz at end which is only over lecture material)</w:t>
      </w:r>
      <w:r w:rsidR="004F54F8" w:rsidRPr="00F302A5">
        <w:rPr>
          <w:rFonts w:asciiTheme="majorHAnsi" w:hAnsiTheme="majorHAnsi"/>
          <w:sz w:val="22"/>
          <w:szCs w:val="22"/>
        </w:rPr>
        <w:t>.</w:t>
      </w:r>
      <w:r w:rsidR="005867E5">
        <w:rPr>
          <w:rFonts w:asciiTheme="majorHAnsi" w:hAnsiTheme="majorHAnsi"/>
          <w:sz w:val="22"/>
          <w:szCs w:val="22"/>
        </w:rPr>
        <w:t xml:space="preserve">  You may, however, work ahead and do qui</w:t>
      </w:r>
      <w:r w:rsidR="001A25B3">
        <w:rPr>
          <w:rFonts w:asciiTheme="majorHAnsi" w:hAnsiTheme="majorHAnsi"/>
          <w:sz w:val="22"/>
          <w:szCs w:val="22"/>
        </w:rPr>
        <w:t xml:space="preserve">zzes before the </w:t>
      </w:r>
      <w:r w:rsidR="0092391A">
        <w:rPr>
          <w:rFonts w:asciiTheme="majorHAnsi" w:hAnsiTheme="majorHAnsi"/>
          <w:sz w:val="22"/>
          <w:szCs w:val="22"/>
        </w:rPr>
        <w:t>Satur</w:t>
      </w:r>
      <w:r w:rsidR="001A25B3">
        <w:rPr>
          <w:rFonts w:asciiTheme="majorHAnsi" w:hAnsiTheme="majorHAnsi"/>
          <w:sz w:val="22"/>
          <w:szCs w:val="22"/>
        </w:rPr>
        <w:t xml:space="preserve">day due date, which I </w:t>
      </w:r>
      <w:r w:rsidR="001A25B3">
        <w:rPr>
          <w:rFonts w:asciiTheme="majorHAnsi" w:hAnsiTheme="majorHAnsi"/>
          <w:i/>
          <w:sz w:val="22"/>
          <w:szCs w:val="22"/>
        </w:rPr>
        <w:t xml:space="preserve">strongly </w:t>
      </w:r>
      <w:r w:rsidR="001A25B3">
        <w:rPr>
          <w:rFonts w:asciiTheme="majorHAnsi" w:hAnsiTheme="majorHAnsi"/>
          <w:sz w:val="22"/>
          <w:szCs w:val="22"/>
        </w:rPr>
        <w:t>encourage.</w:t>
      </w:r>
    </w:p>
    <w:p w14:paraId="35BEC8EE" w14:textId="77777777" w:rsidR="003076BC" w:rsidRPr="005B1325" w:rsidRDefault="003076BC" w:rsidP="003076BC">
      <w:pPr>
        <w:pStyle w:val="ListParagraph"/>
        <w:numPr>
          <w:ilvl w:val="0"/>
          <w:numId w:val="18"/>
        </w:numPr>
        <w:rPr>
          <w:rFonts w:asciiTheme="majorHAnsi" w:eastAsiaTheme="majorEastAsia" w:hAnsiTheme="majorHAnsi" w:cstheme="majorBidi"/>
          <w:sz w:val="22"/>
          <w:szCs w:val="22"/>
        </w:rPr>
      </w:pPr>
      <w:r w:rsidRPr="005B1325">
        <w:rPr>
          <w:rFonts w:asciiTheme="majorHAnsi" w:eastAsiaTheme="majorEastAsia" w:hAnsiTheme="majorHAnsi" w:cstheme="majorBidi"/>
          <w:b/>
          <w:i/>
          <w:sz w:val="22"/>
          <w:szCs w:val="22"/>
        </w:rPr>
        <w:t>Online quizzes (lectures):</w:t>
      </w:r>
      <w:r>
        <w:rPr>
          <w:rFonts w:asciiTheme="majorHAnsi" w:eastAsiaTheme="majorEastAsia" w:hAnsiTheme="majorHAnsi" w:cstheme="majorBidi"/>
          <w:b/>
          <w:i/>
          <w:sz w:val="22"/>
          <w:szCs w:val="22"/>
        </w:rPr>
        <w:t xml:space="preserve">  </w:t>
      </w:r>
      <w:r w:rsidRPr="005B1325">
        <w:rPr>
          <w:rFonts w:asciiTheme="majorHAnsi" w:eastAsiaTheme="majorEastAsia" w:hAnsiTheme="majorHAnsi" w:cstheme="majorBidi"/>
          <w:bCs/>
          <w:sz w:val="22"/>
          <w:szCs w:val="22"/>
        </w:rPr>
        <w:t xml:space="preserve">For TEN of the recorded lectures (over the chapters, and the supplemental recordings as well), there will be a three-point quiz either embedded in the lecture or which will </w:t>
      </w:r>
      <w:proofErr w:type="gramStart"/>
      <w:r w:rsidRPr="005B1325">
        <w:rPr>
          <w:rFonts w:asciiTheme="majorHAnsi" w:eastAsiaTheme="majorEastAsia" w:hAnsiTheme="majorHAnsi" w:cstheme="majorBidi"/>
          <w:bCs/>
          <w:sz w:val="22"/>
          <w:szCs w:val="22"/>
        </w:rPr>
        <w:t>open up</w:t>
      </w:r>
      <w:proofErr w:type="gramEnd"/>
      <w:r w:rsidRPr="005B1325">
        <w:rPr>
          <w:rFonts w:asciiTheme="majorHAnsi" w:eastAsiaTheme="majorEastAsia" w:hAnsiTheme="majorHAnsi" w:cstheme="majorBidi"/>
          <w:bCs/>
          <w:sz w:val="22"/>
          <w:szCs w:val="22"/>
        </w:rPr>
        <w:t xml:space="preserve"> immediately after watching/reviewing the video.  You will not know in advance which ones will have a quiz associated with it.</w:t>
      </w:r>
      <w:r>
        <w:rPr>
          <w:rFonts w:asciiTheme="majorHAnsi" w:eastAsiaTheme="majorEastAsia" w:hAnsiTheme="majorHAnsi" w:cstheme="majorBidi"/>
          <w:bCs/>
          <w:sz w:val="22"/>
          <w:szCs w:val="22"/>
        </w:rPr>
        <w:t xml:space="preserve">  Any quizzes associated with a certain week’s lectures will be due on </w:t>
      </w:r>
      <w:r w:rsidRPr="00A93EDF">
        <w:rPr>
          <w:rFonts w:asciiTheme="majorHAnsi" w:eastAsiaTheme="majorEastAsia" w:hAnsiTheme="majorHAnsi" w:cstheme="majorBidi"/>
          <w:b/>
          <w:bCs/>
          <w:sz w:val="22"/>
          <w:szCs w:val="22"/>
        </w:rPr>
        <w:t>Saturday at 11:59 of that week.</w:t>
      </w:r>
      <w:r w:rsidRPr="005B1325">
        <w:rPr>
          <w:rFonts w:asciiTheme="majorHAnsi" w:eastAsiaTheme="majorEastAsia" w:hAnsiTheme="majorHAnsi" w:cstheme="majorBidi"/>
          <w:bCs/>
          <w:sz w:val="22"/>
          <w:szCs w:val="22"/>
        </w:rPr>
        <w:t xml:space="preserve">  </w:t>
      </w:r>
    </w:p>
    <w:p w14:paraId="37677730" w14:textId="77777777" w:rsidR="005D5382" w:rsidRPr="00426658" w:rsidRDefault="005D5382" w:rsidP="005D5382">
      <w:pPr>
        <w:pStyle w:val="ListParagraph"/>
        <w:numPr>
          <w:ilvl w:val="0"/>
          <w:numId w:val="18"/>
        </w:numPr>
        <w:rPr>
          <w:rFonts w:asciiTheme="majorHAnsi" w:hAnsiTheme="majorHAnsi"/>
          <w:b/>
          <w:i/>
          <w:sz w:val="22"/>
          <w:szCs w:val="22"/>
        </w:rPr>
      </w:pPr>
      <w:r w:rsidRPr="00426658">
        <w:rPr>
          <w:rFonts w:asciiTheme="majorHAnsi" w:hAnsiTheme="majorHAnsi"/>
          <w:b/>
          <w:i/>
          <w:sz w:val="22"/>
          <w:szCs w:val="22"/>
        </w:rPr>
        <w:t>Discussion questions</w:t>
      </w:r>
      <w:r w:rsidR="000A645B">
        <w:rPr>
          <w:rFonts w:asciiTheme="majorHAnsi" w:hAnsiTheme="majorHAnsi"/>
          <w:b/>
          <w:i/>
          <w:sz w:val="22"/>
          <w:szCs w:val="22"/>
        </w:rPr>
        <w:t xml:space="preserve"> – Post your name at the beginning of your question</w:t>
      </w:r>
      <w:r w:rsidRPr="00426658">
        <w:rPr>
          <w:rFonts w:asciiTheme="majorHAnsi" w:hAnsiTheme="majorHAnsi"/>
          <w:b/>
          <w:i/>
          <w:sz w:val="22"/>
          <w:szCs w:val="22"/>
        </w:rPr>
        <w:t>:</w:t>
      </w:r>
    </w:p>
    <w:p w14:paraId="175444C8" w14:textId="09EF7FDC" w:rsidR="005D5382" w:rsidRDefault="692A6E1F" w:rsidP="005D5382">
      <w:pPr>
        <w:pStyle w:val="ListParagraph"/>
        <w:rPr>
          <w:rFonts w:asciiTheme="majorHAnsi" w:eastAsiaTheme="majorEastAsia" w:hAnsiTheme="majorHAnsi" w:cstheme="majorBidi"/>
          <w:sz w:val="22"/>
          <w:szCs w:val="22"/>
        </w:rPr>
      </w:pPr>
      <w:r w:rsidRPr="692A6E1F">
        <w:rPr>
          <w:rFonts w:asciiTheme="majorHAnsi" w:eastAsiaTheme="majorEastAsia" w:hAnsiTheme="majorHAnsi" w:cstheme="majorBidi"/>
          <w:sz w:val="22"/>
          <w:szCs w:val="22"/>
        </w:rPr>
        <w:t xml:space="preserve">You will be using discussion boards on Blackboard for this course.  You can access Blackboard “Discussions” on the left-hand column.  </w:t>
      </w:r>
      <w:r w:rsidRPr="692A6E1F">
        <w:rPr>
          <w:rFonts w:asciiTheme="majorHAnsi" w:eastAsiaTheme="majorEastAsia" w:hAnsiTheme="majorHAnsi" w:cstheme="majorBidi"/>
          <w:b/>
          <w:bCs/>
          <w:sz w:val="22"/>
          <w:szCs w:val="22"/>
        </w:rPr>
        <w:t xml:space="preserve">Each week you are required to submit </w:t>
      </w:r>
      <w:r w:rsidR="00A250CE">
        <w:rPr>
          <w:rFonts w:asciiTheme="majorHAnsi" w:eastAsiaTheme="majorEastAsia" w:hAnsiTheme="majorHAnsi" w:cstheme="majorBidi"/>
          <w:b/>
          <w:bCs/>
          <w:sz w:val="22"/>
          <w:szCs w:val="22"/>
        </w:rPr>
        <w:t xml:space="preserve">a total of </w:t>
      </w:r>
      <w:r w:rsidR="000036AF">
        <w:rPr>
          <w:rFonts w:asciiTheme="majorHAnsi" w:eastAsiaTheme="majorEastAsia" w:hAnsiTheme="majorHAnsi" w:cstheme="majorBidi"/>
          <w:b/>
          <w:bCs/>
          <w:sz w:val="22"/>
          <w:szCs w:val="22"/>
        </w:rPr>
        <w:t>five</w:t>
      </w:r>
      <w:r w:rsidR="005867E5">
        <w:rPr>
          <w:rFonts w:asciiTheme="majorHAnsi" w:eastAsiaTheme="majorEastAsia" w:hAnsiTheme="majorHAnsi" w:cstheme="majorBidi"/>
          <w:b/>
          <w:bCs/>
          <w:sz w:val="22"/>
          <w:szCs w:val="22"/>
        </w:rPr>
        <w:t xml:space="preserve"> </w:t>
      </w:r>
      <w:r w:rsidRPr="692A6E1F">
        <w:rPr>
          <w:rFonts w:asciiTheme="majorHAnsi" w:eastAsiaTheme="majorEastAsia" w:hAnsiTheme="majorHAnsi" w:cstheme="majorBidi"/>
          <w:b/>
          <w:bCs/>
          <w:sz w:val="22"/>
          <w:szCs w:val="22"/>
        </w:rPr>
        <w:t>discussion question</w:t>
      </w:r>
      <w:r w:rsidR="000036AF">
        <w:rPr>
          <w:rFonts w:asciiTheme="majorHAnsi" w:eastAsiaTheme="majorEastAsia" w:hAnsiTheme="majorHAnsi" w:cstheme="majorBidi"/>
          <w:b/>
          <w:bCs/>
          <w:sz w:val="22"/>
          <w:szCs w:val="22"/>
        </w:rPr>
        <w:t>s</w:t>
      </w:r>
      <w:r w:rsidRPr="692A6E1F">
        <w:rPr>
          <w:rFonts w:asciiTheme="majorHAnsi" w:eastAsiaTheme="majorEastAsia" w:hAnsiTheme="majorHAnsi" w:cstheme="majorBidi"/>
          <w:b/>
          <w:bCs/>
          <w:sz w:val="22"/>
          <w:szCs w:val="22"/>
        </w:rPr>
        <w:t xml:space="preserve"> –</w:t>
      </w:r>
      <w:r w:rsidR="006D309F">
        <w:rPr>
          <w:rFonts w:asciiTheme="majorHAnsi" w:eastAsiaTheme="majorEastAsia" w:hAnsiTheme="majorHAnsi" w:cstheme="majorBidi"/>
          <w:b/>
          <w:bCs/>
          <w:sz w:val="22"/>
          <w:szCs w:val="22"/>
        </w:rPr>
        <w:t xml:space="preserve"> one for every weekday (M – F)</w:t>
      </w:r>
      <w:r w:rsidR="000036AF">
        <w:rPr>
          <w:rFonts w:asciiTheme="majorHAnsi" w:eastAsiaTheme="majorEastAsia" w:hAnsiTheme="majorHAnsi" w:cstheme="majorBidi"/>
          <w:b/>
          <w:bCs/>
          <w:sz w:val="22"/>
          <w:szCs w:val="22"/>
        </w:rPr>
        <w:t>, by</w:t>
      </w:r>
      <w:r w:rsidRPr="692A6E1F">
        <w:rPr>
          <w:rFonts w:asciiTheme="majorHAnsi" w:eastAsiaTheme="majorEastAsia" w:hAnsiTheme="majorHAnsi" w:cstheme="majorBidi"/>
          <w:b/>
          <w:bCs/>
          <w:sz w:val="22"/>
          <w:szCs w:val="22"/>
        </w:rPr>
        <w:t xml:space="preserve"> </w:t>
      </w:r>
      <w:r w:rsidR="00D255EC">
        <w:rPr>
          <w:rFonts w:asciiTheme="majorHAnsi" w:eastAsiaTheme="majorEastAsia" w:hAnsiTheme="majorHAnsi" w:cstheme="majorBidi"/>
          <w:b/>
          <w:bCs/>
          <w:sz w:val="22"/>
          <w:szCs w:val="22"/>
        </w:rPr>
        <w:t>11</w:t>
      </w:r>
      <w:r w:rsidRPr="692A6E1F">
        <w:rPr>
          <w:rFonts w:asciiTheme="majorHAnsi" w:eastAsiaTheme="majorEastAsia" w:hAnsiTheme="majorHAnsi" w:cstheme="majorBidi"/>
          <w:b/>
          <w:bCs/>
          <w:sz w:val="22"/>
          <w:szCs w:val="22"/>
        </w:rPr>
        <w:t>:</w:t>
      </w:r>
      <w:r w:rsidR="00D255EC">
        <w:rPr>
          <w:rFonts w:asciiTheme="majorHAnsi" w:eastAsiaTheme="majorEastAsia" w:hAnsiTheme="majorHAnsi" w:cstheme="majorBidi"/>
          <w:b/>
          <w:bCs/>
          <w:sz w:val="22"/>
          <w:szCs w:val="22"/>
        </w:rPr>
        <w:t>59</w:t>
      </w:r>
      <w:r w:rsidRPr="692A6E1F">
        <w:rPr>
          <w:rFonts w:asciiTheme="majorHAnsi" w:eastAsiaTheme="majorEastAsia" w:hAnsiTheme="majorHAnsi" w:cstheme="majorBidi"/>
          <w:b/>
          <w:bCs/>
          <w:sz w:val="22"/>
          <w:szCs w:val="22"/>
        </w:rPr>
        <w:t>pm.</w:t>
      </w:r>
      <w:r w:rsidRPr="692A6E1F">
        <w:rPr>
          <w:rFonts w:asciiTheme="majorHAnsi" w:eastAsiaTheme="majorEastAsia" w:hAnsiTheme="majorHAnsi" w:cstheme="majorBidi"/>
          <w:sz w:val="22"/>
          <w:szCs w:val="22"/>
        </w:rPr>
        <w:t xml:space="preserve"> </w:t>
      </w:r>
      <w:r w:rsidR="005867E5">
        <w:rPr>
          <w:rFonts w:asciiTheme="majorHAnsi" w:eastAsiaTheme="majorEastAsia" w:hAnsiTheme="majorHAnsi" w:cstheme="majorBidi"/>
          <w:sz w:val="22"/>
          <w:szCs w:val="22"/>
        </w:rPr>
        <w:t xml:space="preserve"> </w:t>
      </w:r>
      <w:r w:rsidR="00845C23">
        <w:rPr>
          <w:rFonts w:asciiTheme="majorHAnsi" w:eastAsiaTheme="majorEastAsia" w:hAnsiTheme="majorHAnsi" w:cstheme="majorBidi"/>
          <w:sz w:val="22"/>
          <w:szCs w:val="22"/>
        </w:rPr>
        <w:t xml:space="preserve">If you do not post a question for the </w:t>
      </w:r>
      <w:r w:rsidR="000036AF">
        <w:rPr>
          <w:rFonts w:asciiTheme="majorHAnsi" w:eastAsiaTheme="majorEastAsia" w:hAnsiTheme="majorHAnsi" w:cstheme="majorBidi"/>
          <w:sz w:val="22"/>
          <w:szCs w:val="22"/>
        </w:rPr>
        <w:t>material</w:t>
      </w:r>
      <w:r w:rsidR="00845C23">
        <w:rPr>
          <w:rFonts w:asciiTheme="majorHAnsi" w:eastAsiaTheme="majorEastAsia" w:hAnsiTheme="majorHAnsi" w:cstheme="majorBidi"/>
          <w:sz w:val="22"/>
          <w:szCs w:val="22"/>
        </w:rPr>
        <w:t xml:space="preserve">, </w:t>
      </w:r>
      <w:r w:rsidR="00845C23" w:rsidRPr="00845C23">
        <w:rPr>
          <w:rFonts w:asciiTheme="majorHAnsi" w:eastAsiaTheme="majorEastAsia" w:hAnsiTheme="majorHAnsi" w:cstheme="majorBidi"/>
          <w:b/>
          <w:sz w:val="22"/>
          <w:szCs w:val="22"/>
        </w:rPr>
        <w:t xml:space="preserve">you will lose the points for that </w:t>
      </w:r>
      <w:r w:rsidR="00AF20B9">
        <w:rPr>
          <w:rFonts w:asciiTheme="majorHAnsi" w:eastAsiaTheme="majorEastAsia" w:hAnsiTheme="majorHAnsi" w:cstheme="majorBidi"/>
          <w:b/>
          <w:sz w:val="22"/>
          <w:szCs w:val="22"/>
        </w:rPr>
        <w:t xml:space="preserve">day </w:t>
      </w:r>
      <w:r w:rsidR="00845C23" w:rsidRPr="00845C23">
        <w:rPr>
          <w:rFonts w:asciiTheme="majorHAnsi" w:eastAsiaTheme="majorEastAsia" w:hAnsiTheme="majorHAnsi" w:cstheme="majorBidi"/>
          <w:b/>
          <w:sz w:val="22"/>
          <w:szCs w:val="22"/>
        </w:rPr>
        <w:t xml:space="preserve">as well as lose </w:t>
      </w:r>
      <w:r w:rsidR="00845C23" w:rsidRPr="006D309F">
        <w:rPr>
          <w:rFonts w:asciiTheme="majorHAnsi" w:eastAsiaTheme="majorEastAsia" w:hAnsiTheme="majorHAnsi" w:cstheme="majorBidi"/>
          <w:b/>
          <w:sz w:val="22"/>
          <w:szCs w:val="22"/>
        </w:rPr>
        <w:t>the</w:t>
      </w:r>
      <w:r w:rsidR="00845C23" w:rsidRPr="00845C23">
        <w:rPr>
          <w:rFonts w:asciiTheme="majorHAnsi" w:eastAsiaTheme="majorEastAsia" w:hAnsiTheme="majorHAnsi" w:cstheme="majorBidi"/>
          <w:b/>
          <w:sz w:val="22"/>
          <w:szCs w:val="22"/>
        </w:rPr>
        <w:t xml:space="preserve"> ability to comment on someone else</w:t>
      </w:r>
      <w:r w:rsidR="00845C23">
        <w:rPr>
          <w:rFonts w:asciiTheme="majorHAnsi" w:eastAsiaTheme="majorEastAsia" w:hAnsiTheme="majorHAnsi" w:cstheme="majorBidi"/>
          <w:b/>
          <w:sz w:val="22"/>
          <w:szCs w:val="22"/>
        </w:rPr>
        <w:t>’s</w:t>
      </w:r>
      <w:r w:rsidR="00845C23" w:rsidRPr="00845C23">
        <w:rPr>
          <w:rFonts w:asciiTheme="majorHAnsi" w:eastAsiaTheme="majorEastAsia" w:hAnsiTheme="majorHAnsi" w:cstheme="majorBidi"/>
          <w:b/>
          <w:sz w:val="22"/>
          <w:szCs w:val="22"/>
        </w:rPr>
        <w:t xml:space="preserve"> post and those associated points</w:t>
      </w:r>
      <w:r w:rsidR="00845C23">
        <w:rPr>
          <w:rFonts w:asciiTheme="majorHAnsi" w:eastAsiaTheme="majorEastAsia" w:hAnsiTheme="majorHAnsi" w:cstheme="majorBidi"/>
          <w:sz w:val="22"/>
          <w:szCs w:val="22"/>
        </w:rPr>
        <w:t xml:space="preserve">.  </w:t>
      </w:r>
      <w:r w:rsidR="006C36EA">
        <w:rPr>
          <w:rFonts w:asciiTheme="majorHAnsi" w:eastAsiaTheme="majorEastAsia" w:hAnsiTheme="majorHAnsi" w:cstheme="majorBidi"/>
          <w:sz w:val="22"/>
          <w:szCs w:val="22"/>
        </w:rPr>
        <w:t xml:space="preserve">You will be creating your own discussion thread and you will not be able to see anyone else’s thread until you create your own for that </w:t>
      </w:r>
      <w:r w:rsidR="00AF20B9">
        <w:rPr>
          <w:rFonts w:asciiTheme="majorHAnsi" w:eastAsiaTheme="majorEastAsia" w:hAnsiTheme="majorHAnsi" w:cstheme="majorBidi"/>
          <w:sz w:val="22"/>
          <w:szCs w:val="22"/>
        </w:rPr>
        <w:t>day</w:t>
      </w:r>
      <w:r w:rsidR="006C36EA">
        <w:rPr>
          <w:rFonts w:asciiTheme="majorHAnsi" w:eastAsiaTheme="majorEastAsia" w:hAnsiTheme="majorHAnsi" w:cstheme="majorBidi"/>
          <w:sz w:val="22"/>
          <w:szCs w:val="22"/>
        </w:rPr>
        <w:t xml:space="preserve">.  </w:t>
      </w:r>
      <w:r w:rsidR="005867E5">
        <w:rPr>
          <w:rFonts w:asciiTheme="majorHAnsi" w:eastAsiaTheme="majorEastAsia" w:hAnsiTheme="majorHAnsi" w:cstheme="majorBidi"/>
          <w:sz w:val="22"/>
          <w:szCs w:val="22"/>
        </w:rPr>
        <w:t xml:space="preserve">This discussion question should be some question you have or problem/issue you have thought of from the current </w:t>
      </w:r>
      <w:r w:rsidR="00AF20B9">
        <w:rPr>
          <w:rFonts w:asciiTheme="majorHAnsi" w:eastAsiaTheme="majorEastAsia" w:hAnsiTheme="majorHAnsi" w:cstheme="majorBidi"/>
          <w:sz w:val="22"/>
          <w:szCs w:val="22"/>
        </w:rPr>
        <w:t xml:space="preserve">day’s </w:t>
      </w:r>
      <w:r w:rsidR="005867E5">
        <w:rPr>
          <w:rFonts w:asciiTheme="majorHAnsi" w:eastAsiaTheme="majorEastAsia" w:hAnsiTheme="majorHAnsi" w:cstheme="majorBidi"/>
          <w:sz w:val="22"/>
          <w:szCs w:val="22"/>
        </w:rPr>
        <w:t xml:space="preserve">material.  You will then have the benefit of someone else responding to your questions.  </w:t>
      </w:r>
      <w:r w:rsidRPr="692A6E1F">
        <w:rPr>
          <w:rFonts w:asciiTheme="majorHAnsi" w:eastAsiaTheme="majorEastAsia" w:hAnsiTheme="majorHAnsi" w:cstheme="majorBidi"/>
          <w:sz w:val="22"/>
          <w:szCs w:val="22"/>
        </w:rPr>
        <w:t xml:space="preserve">You will not be allowed to comment on anyone else’s question/s until you have posted your own.  You will be graded based on having posted acceptable questions.  “Acceptable” means the question </w:t>
      </w:r>
      <w:proofErr w:type="gramStart"/>
      <w:r w:rsidRPr="692A6E1F">
        <w:rPr>
          <w:rFonts w:asciiTheme="majorHAnsi" w:eastAsiaTheme="majorEastAsia" w:hAnsiTheme="majorHAnsi" w:cstheme="majorBidi"/>
          <w:sz w:val="22"/>
          <w:szCs w:val="22"/>
        </w:rPr>
        <w:t>actually could</w:t>
      </w:r>
      <w:proofErr w:type="gramEnd"/>
      <w:r w:rsidRPr="692A6E1F">
        <w:rPr>
          <w:rFonts w:asciiTheme="majorHAnsi" w:eastAsiaTheme="majorEastAsia" w:hAnsiTheme="majorHAnsi" w:cstheme="majorBidi"/>
          <w:sz w:val="22"/>
          <w:szCs w:val="22"/>
        </w:rPr>
        <w:t xml:space="preserve"> invoke a “discussion” during class and that the answer is not a simple “fact.”  </w:t>
      </w:r>
      <w:r w:rsidR="00222759">
        <w:rPr>
          <w:rFonts w:asciiTheme="majorHAnsi" w:eastAsiaTheme="majorEastAsia" w:hAnsiTheme="majorHAnsi" w:cstheme="majorBidi"/>
          <w:sz w:val="22"/>
          <w:szCs w:val="22"/>
        </w:rPr>
        <w:t xml:space="preserve">See rubric below.  </w:t>
      </w:r>
    </w:p>
    <w:p w14:paraId="16DF660E" w14:textId="77777777" w:rsidR="005D5382" w:rsidRPr="00426658" w:rsidRDefault="005D5382" w:rsidP="005D5382">
      <w:pPr>
        <w:pStyle w:val="ListParagraph"/>
        <w:numPr>
          <w:ilvl w:val="0"/>
          <w:numId w:val="18"/>
        </w:numPr>
        <w:rPr>
          <w:rFonts w:asciiTheme="majorHAnsi" w:hAnsiTheme="majorHAnsi"/>
          <w:b/>
          <w:i/>
          <w:sz w:val="22"/>
          <w:szCs w:val="22"/>
        </w:rPr>
      </w:pPr>
      <w:r w:rsidRPr="00426658">
        <w:rPr>
          <w:rFonts w:asciiTheme="majorHAnsi" w:hAnsiTheme="majorHAnsi"/>
          <w:b/>
          <w:i/>
          <w:sz w:val="22"/>
          <w:szCs w:val="22"/>
        </w:rPr>
        <w:t>Discussion participation and commenting on others’ posts</w:t>
      </w:r>
      <w:r w:rsidR="000A645B">
        <w:rPr>
          <w:rFonts w:asciiTheme="majorHAnsi" w:hAnsiTheme="majorHAnsi"/>
          <w:b/>
          <w:i/>
          <w:sz w:val="22"/>
          <w:szCs w:val="22"/>
        </w:rPr>
        <w:t xml:space="preserve"> - Post your name and to whom you are replying at the beginning of your response/comment</w:t>
      </w:r>
      <w:r w:rsidR="00426658" w:rsidRPr="00426658">
        <w:rPr>
          <w:rFonts w:asciiTheme="majorHAnsi" w:hAnsiTheme="majorHAnsi"/>
          <w:b/>
          <w:i/>
          <w:sz w:val="22"/>
          <w:szCs w:val="22"/>
        </w:rPr>
        <w:t>:</w:t>
      </w:r>
    </w:p>
    <w:p w14:paraId="135ADFCF" w14:textId="083647E5" w:rsidR="00CF5219" w:rsidRDefault="00426658" w:rsidP="00426658">
      <w:pPr>
        <w:pStyle w:val="ListParagraph"/>
        <w:rPr>
          <w:rFonts w:asciiTheme="majorHAnsi" w:hAnsiTheme="majorHAnsi"/>
          <w:b/>
          <w:sz w:val="22"/>
          <w:szCs w:val="22"/>
        </w:rPr>
      </w:pPr>
      <w:r>
        <w:rPr>
          <w:rFonts w:asciiTheme="majorHAnsi" w:hAnsiTheme="majorHAnsi"/>
          <w:sz w:val="22"/>
          <w:szCs w:val="22"/>
        </w:rPr>
        <w:t xml:space="preserve">Discussion is a very important part of this class.  You must respond to </w:t>
      </w:r>
      <w:r w:rsidR="00CF5219">
        <w:rPr>
          <w:rFonts w:asciiTheme="majorHAnsi" w:hAnsiTheme="majorHAnsi"/>
          <w:sz w:val="22"/>
          <w:szCs w:val="22"/>
        </w:rPr>
        <w:t xml:space="preserve">five </w:t>
      </w:r>
      <w:r>
        <w:rPr>
          <w:rFonts w:asciiTheme="majorHAnsi" w:hAnsiTheme="majorHAnsi"/>
          <w:sz w:val="22"/>
          <w:szCs w:val="22"/>
        </w:rPr>
        <w:t>discussion question</w:t>
      </w:r>
      <w:r w:rsidR="00CF5219">
        <w:rPr>
          <w:rFonts w:asciiTheme="majorHAnsi" w:hAnsiTheme="majorHAnsi"/>
          <w:sz w:val="22"/>
          <w:szCs w:val="22"/>
        </w:rPr>
        <w:t>s</w:t>
      </w:r>
      <w:r>
        <w:rPr>
          <w:rFonts w:asciiTheme="majorHAnsi" w:hAnsiTheme="majorHAnsi"/>
          <w:sz w:val="22"/>
          <w:szCs w:val="22"/>
        </w:rPr>
        <w:t xml:space="preserve"> per week</w:t>
      </w:r>
      <w:r w:rsidR="003A0ED2">
        <w:rPr>
          <w:rFonts w:asciiTheme="majorHAnsi" w:hAnsiTheme="majorHAnsi"/>
          <w:sz w:val="22"/>
          <w:szCs w:val="22"/>
        </w:rPr>
        <w:t>,</w:t>
      </w:r>
      <w:r w:rsidR="00CF5219">
        <w:rPr>
          <w:rFonts w:asciiTheme="majorHAnsi" w:hAnsiTheme="majorHAnsi"/>
          <w:sz w:val="22"/>
          <w:szCs w:val="22"/>
        </w:rPr>
        <w:t xml:space="preserve"> the day after they are due,</w:t>
      </w:r>
      <w:r w:rsidR="003A0ED2">
        <w:rPr>
          <w:rFonts w:asciiTheme="majorHAnsi" w:hAnsiTheme="majorHAnsi"/>
          <w:sz w:val="22"/>
          <w:szCs w:val="22"/>
        </w:rPr>
        <w:t xml:space="preserve"> providing a thoughtful response, suggested solution, etc.  You may even want to Google some information to </w:t>
      </w:r>
      <w:proofErr w:type="gramStart"/>
      <w:r w:rsidR="003A0ED2">
        <w:rPr>
          <w:rFonts w:asciiTheme="majorHAnsi" w:hAnsiTheme="majorHAnsi"/>
          <w:sz w:val="22"/>
          <w:szCs w:val="22"/>
        </w:rPr>
        <w:t>help out</w:t>
      </w:r>
      <w:proofErr w:type="gramEnd"/>
      <w:r w:rsidR="003A0ED2">
        <w:rPr>
          <w:rFonts w:asciiTheme="majorHAnsi" w:hAnsiTheme="majorHAnsi"/>
          <w:sz w:val="22"/>
          <w:szCs w:val="22"/>
        </w:rPr>
        <w:t xml:space="preserve"> your colleague!</w:t>
      </w:r>
      <w:r>
        <w:rPr>
          <w:rFonts w:asciiTheme="majorHAnsi" w:hAnsiTheme="majorHAnsi"/>
          <w:sz w:val="22"/>
          <w:szCs w:val="22"/>
        </w:rPr>
        <w:t xml:space="preserve"> </w:t>
      </w:r>
      <w:r w:rsidR="003A0ED2" w:rsidRPr="00781969">
        <w:rPr>
          <w:rFonts w:asciiTheme="majorHAnsi" w:hAnsiTheme="majorHAnsi"/>
          <w:sz w:val="22"/>
          <w:szCs w:val="22"/>
          <w:u w:val="single"/>
        </w:rPr>
        <w:t>You may not respond to someone who has already been responded to</w:t>
      </w:r>
      <w:r w:rsidR="003A0ED2">
        <w:rPr>
          <w:rFonts w:asciiTheme="majorHAnsi" w:hAnsiTheme="majorHAnsi"/>
          <w:sz w:val="22"/>
          <w:szCs w:val="22"/>
        </w:rPr>
        <w:t xml:space="preserve">.  </w:t>
      </w:r>
      <w:r w:rsidRPr="00426658">
        <w:rPr>
          <w:rFonts w:asciiTheme="majorHAnsi" w:hAnsiTheme="majorHAnsi"/>
          <w:b/>
          <w:sz w:val="22"/>
          <w:szCs w:val="22"/>
        </w:rPr>
        <w:t xml:space="preserve">You are expected to post your </w:t>
      </w:r>
      <w:r w:rsidR="000A645B">
        <w:rPr>
          <w:rFonts w:asciiTheme="majorHAnsi" w:hAnsiTheme="majorHAnsi"/>
          <w:b/>
          <w:sz w:val="22"/>
          <w:szCs w:val="22"/>
        </w:rPr>
        <w:t>responses/</w:t>
      </w:r>
      <w:r w:rsidRPr="00426658">
        <w:rPr>
          <w:rFonts w:asciiTheme="majorHAnsi" w:hAnsiTheme="majorHAnsi"/>
          <w:b/>
          <w:sz w:val="22"/>
          <w:szCs w:val="22"/>
        </w:rPr>
        <w:t>comment</w:t>
      </w:r>
      <w:r w:rsidR="00CF5219">
        <w:rPr>
          <w:rFonts w:asciiTheme="majorHAnsi" w:hAnsiTheme="majorHAnsi"/>
          <w:b/>
          <w:sz w:val="22"/>
          <w:szCs w:val="22"/>
        </w:rPr>
        <w:t>s</w:t>
      </w:r>
      <w:r w:rsidRPr="00426658">
        <w:rPr>
          <w:rFonts w:asciiTheme="majorHAnsi" w:hAnsiTheme="majorHAnsi"/>
          <w:b/>
          <w:sz w:val="22"/>
          <w:szCs w:val="22"/>
        </w:rPr>
        <w:t xml:space="preserve"> by </w:t>
      </w:r>
      <w:r w:rsidR="00290AA7">
        <w:rPr>
          <w:rFonts w:asciiTheme="majorHAnsi" w:hAnsiTheme="majorHAnsi"/>
          <w:b/>
          <w:sz w:val="22"/>
          <w:szCs w:val="22"/>
        </w:rPr>
        <w:t xml:space="preserve">Tuesday - </w:t>
      </w:r>
      <w:r w:rsidR="00CF5219">
        <w:rPr>
          <w:rFonts w:asciiTheme="majorHAnsi" w:hAnsiTheme="majorHAnsi"/>
          <w:b/>
          <w:sz w:val="22"/>
          <w:szCs w:val="22"/>
        </w:rPr>
        <w:t xml:space="preserve">Saturday </w:t>
      </w:r>
      <w:r w:rsidR="00290AA7">
        <w:rPr>
          <w:rFonts w:asciiTheme="majorHAnsi" w:hAnsiTheme="majorHAnsi"/>
          <w:b/>
          <w:sz w:val="22"/>
          <w:szCs w:val="22"/>
        </w:rPr>
        <w:t xml:space="preserve">at </w:t>
      </w:r>
      <w:r w:rsidR="00D255EC">
        <w:rPr>
          <w:rFonts w:asciiTheme="majorHAnsi" w:hAnsiTheme="majorHAnsi"/>
          <w:b/>
          <w:sz w:val="22"/>
          <w:szCs w:val="22"/>
        </w:rPr>
        <w:t>11</w:t>
      </w:r>
      <w:r w:rsidR="00290AA7">
        <w:rPr>
          <w:rFonts w:asciiTheme="majorHAnsi" w:hAnsiTheme="majorHAnsi"/>
          <w:b/>
          <w:sz w:val="22"/>
          <w:szCs w:val="22"/>
        </w:rPr>
        <w:t>:</w:t>
      </w:r>
      <w:r w:rsidR="00D255EC">
        <w:rPr>
          <w:rFonts w:asciiTheme="majorHAnsi" w:hAnsiTheme="majorHAnsi"/>
          <w:b/>
          <w:sz w:val="22"/>
          <w:szCs w:val="22"/>
        </w:rPr>
        <w:t>59</w:t>
      </w:r>
      <w:r w:rsidR="00290AA7">
        <w:rPr>
          <w:rFonts w:asciiTheme="majorHAnsi" w:hAnsiTheme="majorHAnsi"/>
          <w:b/>
          <w:sz w:val="22"/>
          <w:szCs w:val="22"/>
        </w:rPr>
        <w:t xml:space="preserve"> pm </w:t>
      </w:r>
      <w:r w:rsidR="00CF5219">
        <w:rPr>
          <w:rFonts w:asciiTheme="majorHAnsi" w:hAnsiTheme="majorHAnsi"/>
          <w:b/>
          <w:sz w:val="22"/>
          <w:szCs w:val="22"/>
        </w:rPr>
        <w:t xml:space="preserve">(following the original post deadlines of </w:t>
      </w:r>
      <w:r w:rsidR="00290AA7">
        <w:rPr>
          <w:rFonts w:asciiTheme="majorHAnsi" w:hAnsiTheme="majorHAnsi"/>
          <w:b/>
          <w:sz w:val="22"/>
          <w:szCs w:val="22"/>
        </w:rPr>
        <w:t xml:space="preserve">Monday – Friday at </w:t>
      </w:r>
      <w:r w:rsidR="00D255EC">
        <w:rPr>
          <w:rFonts w:asciiTheme="majorHAnsi" w:hAnsiTheme="majorHAnsi"/>
          <w:b/>
          <w:sz w:val="22"/>
          <w:szCs w:val="22"/>
        </w:rPr>
        <w:t>11</w:t>
      </w:r>
      <w:r w:rsidR="00290AA7">
        <w:rPr>
          <w:rFonts w:asciiTheme="majorHAnsi" w:hAnsiTheme="majorHAnsi"/>
          <w:b/>
          <w:sz w:val="22"/>
          <w:szCs w:val="22"/>
        </w:rPr>
        <w:t>:</w:t>
      </w:r>
      <w:r w:rsidR="00D255EC">
        <w:rPr>
          <w:rFonts w:asciiTheme="majorHAnsi" w:hAnsiTheme="majorHAnsi"/>
          <w:b/>
          <w:sz w:val="22"/>
          <w:szCs w:val="22"/>
        </w:rPr>
        <w:t>59</w:t>
      </w:r>
      <w:r w:rsidR="00290AA7">
        <w:rPr>
          <w:rFonts w:asciiTheme="majorHAnsi" w:hAnsiTheme="majorHAnsi"/>
          <w:b/>
          <w:sz w:val="22"/>
          <w:szCs w:val="22"/>
        </w:rPr>
        <w:t xml:space="preserve"> pm</w:t>
      </w:r>
      <w:r w:rsidR="00CF5219">
        <w:rPr>
          <w:rFonts w:asciiTheme="majorHAnsi" w:hAnsiTheme="majorHAnsi"/>
          <w:b/>
          <w:sz w:val="22"/>
          <w:szCs w:val="22"/>
        </w:rPr>
        <w:t>).</w:t>
      </w:r>
    </w:p>
    <w:p w14:paraId="2048CEEF" w14:textId="77777777" w:rsidR="00F43631" w:rsidRDefault="00F43631" w:rsidP="00426658">
      <w:pPr>
        <w:pStyle w:val="ListParagraph"/>
        <w:rPr>
          <w:rFonts w:asciiTheme="majorHAnsi" w:hAnsiTheme="majorHAnsi"/>
          <w:b/>
          <w:sz w:val="22"/>
          <w:szCs w:val="22"/>
        </w:rPr>
      </w:pPr>
    </w:p>
    <w:p w14:paraId="24376C49" w14:textId="77777777" w:rsidR="00426658" w:rsidRDefault="00CF5219" w:rsidP="00426658">
      <w:pPr>
        <w:pStyle w:val="ListParagraph"/>
        <w:rPr>
          <w:rFonts w:asciiTheme="majorHAnsi" w:hAnsiTheme="majorHAnsi"/>
          <w:b/>
          <w:sz w:val="22"/>
          <w:szCs w:val="22"/>
        </w:rPr>
      </w:pPr>
      <w:r w:rsidRPr="005E2217">
        <w:rPr>
          <w:rFonts w:asciiTheme="majorHAnsi" w:hAnsiTheme="majorHAnsi"/>
          <w:b/>
          <w:sz w:val="22"/>
          <w:szCs w:val="22"/>
          <w:highlight w:val="yellow"/>
        </w:rPr>
        <w:t>***</w:t>
      </w:r>
      <w:r w:rsidR="0020710C" w:rsidRPr="005E2217">
        <w:rPr>
          <w:rFonts w:asciiTheme="majorHAnsi" w:hAnsiTheme="majorHAnsi"/>
          <w:b/>
          <w:sz w:val="22"/>
          <w:szCs w:val="22"/>
          <w:highlight w:val="yellow"/>
        </w:rPr>
        <w:t xml:space="preserve">PLEASE IDENTIFY WHOSE POST YOU ARE RESPONDING TO IN THE OPENING OF YOUR RESPONSE…! </w:t>
      </w:r>
      <w:r w:rsidR="00F43631" w:rsidRPr="005E2217">
        <w:rPr>
          <w:rFonts w:asciiTheme="majorHAnsi" w:hAnsiTheme="majorHAnsi"/>
          <w:b/>
          <w:sz w:val="22"/>
          <w:szCs w:val="22"/>
          <w:highlight w:val="yellow"/>
        </w:rPr>
        <w:t xml:space="preserve">  This is the most common reason people have missed points in the past.</w:t>
      </w:r>
      <w:r w:rsidR="0020710C" w:rsidRPr="005E2217">
        <w:rPr>
          <w:rFonts w:asciiTheme="majorHAnsi" w:hAnsiTheme="majorHAnsi"/>
          <w:b/>
          <w:sz w:val="22"/>
          <w:szCs w:val="22"/>
          <w:highlight w:val="yellow"/>
        </w:rPr>
        <w:t xml:space="preserve"> Something like, “I am responding to Cathy Daus’ question about why parking lots have taken over green spaces.”</w:t>
      </w:r>
      <w:r w:rsidR="00781969" w:rsidRPr="005E2217">
        <w:rPr>
          <w:rFonts w:asciiTheme="majorHAnsi" w:hAnsiTheme="majorHAnsi"/>
          <w:b/>
          <w:sz w:val="22"/>
          <w:szCs w:val="22"/>
          <w:highlight w:val="yellow"/>
        </w:rPr>
        <w:t xml:space="preserve">  NOTE:  You will not be able to respond to anyone else’s </w:t>
      </w:r>
      <w:r w:rsidR="00950031" w:rsidRPr="005E2217">
        <w:rPr>
          <w:rFonts w:asciiTheme="majorHAnsi" w:hAnsiTheme="majorHAnsi"/>
          <w:b/>
          <w:sz w:val="22"/>
          <w:szCs w:val="22"/>
          <w:highlight w:val="yellow"/>
        </w:rPr>
        <w:t xml:space="preserve">post </w:t>
      </w:r>
      <w:r w:rsidR="00781969" w:rsidRPr="005E2217">
        <w:rPr>
          <w:rFonts w:asciiTheme="majorHAnsi" w:hAnsiTheme="majorHAnsi"/>
          <w:b/>
          <w:sz w:val="22"/>
          <w:szCs w:val="22"/>
          <w:highlight w:val="yellow"/>
        </w:rPr>
        <w:t>until you have posted your own question.</w:t>
      </w:r>
    </w:p>
    <w:p w14:paraId="7D41EE9A" w14:textId="77777777" w:rsidR="00426658" w:rsidRDefault="00426658" w:rsidP="00426658">
      <w:pPr>
        <w:pStyle w:val="ListParagraph"/>
        <w:rPr>
          <w:rFonts w:asciiTheme="majorHAnsi" w:hAnsiTheme="majorHAnsi"/>
          <w:b/>
          <w:sz w:val="22"/>
          <w:szCs w:val="22"/>
        </w:rPr>
      </w:pPr>
    </w:p>
    <w:p w14:paraId="656B9217" w14:textId="77777777" w:rsidR="00426658" w:rsidRDefault="00426658" w:rsidP="00426658">
      <w:pPr>
        <w:pStyle w:val="ListParagraph"/>
        <w:rPr>
          <w:rFonts w:asciiTheme="majorHAnsi" w:hAnsiTheme="majorHAnsi"/>
          <w:b/>
          <w:sz w:val="22"/>
          <w:szCs w:val="22"/>
        </w:rPr>
      </w:pPr>
      <w:r>
        <w:rPr>
          <w:rFonts w:asciiTheme="majorHAnsi" w:hAnsiTheme="majorHAnsi"/>
          <w:b/>
          <w:sz w:val="22"/>
          <w:szCs w:val="22"/>
        </w:rPr>
        <w:t>Discussion Etiquette and Rubric for Grading:</w:t>
      </w:r>
    </w:p>
    <w:p w14:paraId="6AD057D7" w14:textId="77777777" w:rsidR="00426658" w:rsidRDefault="00426658" w:rsidP="00426658">
      <w:pPr>
        <w:pStyle w:val="ListParagraph"/>
        <w:rPr>
          <w:rFonts w:asciiTheme="majorHAnsi" w:hAnsiTheme="majorHAnsi"/>
          <w:sz w:val="22"/>
          <w:szCs w:val="22"/>
          <w:lang w:eastAsia="ko-KR"/>
        </w:rPr>
      </w:pPr>
      <w:r>
        <w:rPr>
          <w:rFonts w:asciiTheme="majorHAnsi" w:hAnsiTheme="majorHAnsi"/>
          <w:sz w:val="22"/>
          <w:szCs w:val="22"/>
        </w:rPr>
        <w:t>Be careful when using humor (or sarcasm) online.  Please remember that other people cannot read your facial expression.  Using emoticons appropriately may help convey the emotional tone of your pos</w:t>
      </w:r>
      <w:r w:rsidRPr="00426658">
        <w:rPr>
          <w:rFonts w:asciiTheme="majorHAnsi" w:hAnsiTheme="majorHAnsi"/>
          <w:sz w:val="22"/>
          <w:szCs w:val="22"/>
        </w:rPr>
        <w:t xml:space="preserve">t </w:t>
      </w:r>
      <w:r w:rsidRPr="00426658">
        <w:rPr>
          <w:rFonts w:asciiTheme="majorHAnsi" w:hAnsiTheme="majorHAnsi"/>
          <w:sz w:val="22"/>
          <w:szCs w:val="22"/>
          <w:lang w:eastAsia="ko-KR"/>
        </w:rPr>
        <w:sym w:font="Wingdings" w:char="F04A"/>
      </w:r>
      <w:r>
        <w:rPr>
          <w:rFonts w:asciiTheme="majorHAnsi" w:hAnsiTheme="majorHAnsi"/>
          <w:sz w:val="22"/>
          <w:szCs w:val="22"/>
          <w:lang w:eastAsia="ko-KR"/>
        </w:rPr>
        <w:t xml:space="preserve">.  TYPING EVERYTHING IN CAPS IS CONSIDERED SHOUTING ONLINE.  Please visit </w:t>
      </w:r>
      <w:hyperlink r:id="rId15" w:history="1">
        <w:r w:rsidRPr="00584342">
          <w:rPr>
            <w:rStyle w:val="Hyperlink"/>
            <w:rFonts w:asciiTheme="majorHAnsi" w:hAnsiTheme="majorHAnsi"/>
            <w:sz w:val="22"/>
            <w:szCs w:val="22"/>
            <w:lang w:eastAsia="ko-KR"/>
          </w:rPr>
          <w:t>http://www.albion.com/netiquette/corerules.html</w:t>
        </w:r>
      </w:hyperlink>
      <w:r>
        <w:rPr>
          <w:rFonts w:asciiTheme="majorHAnsi" w:hAnsiTheme="majorHAnsi"/>
          <w:sz w:val="22"/>
          <w:szCs w:val="22"/>
          <w:lang w:eastAsia="ko-KR"/>
        </w:rPr>
        <w:t xml:space="preserve"> for appropriate Netiquette.  These explanations offer a set of general guidelines for cyberspace behavior.  It may not cover all circumstances; however, it covers some basic principles that you may use.</w:t>
      </w:r>
    </w:p>
    <w:p w14:paraId="55C6CAFD" w14:textId="77777777" w:rsidR="00426658" w:rsidRDefault="00426658" w:rsidP="00426658">
      <w:pPr>
        <w:pStyle w:val="ListParagraph"/>
        <w:rPr>
          <w:rFonts w:asciiTheme="majorHAnsi" w:hAnsiTheme="majorHAnsi"/>
          <w:sz w:val="22"/>
          <w:szCs w:val="22"/>
          <w:lang w:eastAsia="ko-KR"/>
        </w:rPr>
      </w:pPr>
    </w:p>
    <w:p w14:paraId="46663DBA" w14:textId="77777777" w:rsidR="00426658" w:rsidRDefault="00426658" w:rsidP="00426658">
      <w:pPr>
        <w:pStyle w:val="ListParagraph"/>
        <w:rPr>
          <w:rFonts w:asciiTheme="majorHAnsi" w:hAnsiTheme="majorHAnsi"/>
          <w:b/>
          <w:sz w:val="22"/>
          <w:szCs w:val="22"/>
          <w:lang w:eastAsia="ko-KR"/>
        </w:rPr>
      </w:pPr>
      <w:r>
        <w:rPr>
          <w:rFonts w:asciiTheme="majorHAnsi" w:hAnsiTheme="majorHAnsi"/>
          <w:b/>
          <w:sz w:val="22"/>
          <w:szCs w:val="22"/>
          <w:lang w:eastAsia="ko-KR"/>
        </w:rPr>
        <w:t>Rubric for Grading Discussion Board Posts (Questions and Comments):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77"/>
        <w:gridCol w:w="2801"/>
        <w:gridCol w:w="2974"/>
      </w:tblGrid>
      <w:tr w:rsidR="00F43631" w:rsidRPr="00DF2AD4" w14:paraId="0128E96D" w14:textId="77777777">
        <w:tc>
          <w:tcPr>
            <w:tcW w:w="1710" w:type="dxa"/>
            <w:shd w:val="clear" w:color="auto" w:fill="auto"/>
          </w:tcPr>
          <w:p w14:paraId="5B5ADF09" w14:textId="77777777"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Original Post</w:t>
            </w:r>
          </w:p>
        </w:tc>
        <w:tc>
          <w:tcPr>
            <w:tcW w:w="2477" w:type="dxa"/>
            <w:shd w:val="clear" w:color="auto" w:fill="auto"/>
          </w:tcPr>
          <w:p w14:paraId="482B4DA3" w14:textId="77777777" w:rsidR="00F43631" w:rsidRPr="00F27D0C" w:rsidRDefault="00F43631" w:rsidP="001C3986">
            <w:pPr>
              <w:contextualSpacing/>
              <w:jc w:val="center"/>
              <w:rPr>
                <w:rFonts w:asciiTheme="majorHAnsi" w:hAnsiTheme="majorHAnsi"/>
                <w:b/>
                <w:sz w:val="22"/>
                <w:szCs w:val="22"/>
                <w:lang w:eastAsia="ko-KR"/>
              </w:rPr>
            </w:pPr>
            <w:r>
              <w:rPr>
                <w:rFonts w:asciiTheme="majorHAnsi" w:hAnsiTheme="majorHAnsi"/>
                <w:b/>
                <w:sz w:val="22"/>
                <w:szCs w:val="22"/>
                <w:lang w:eastAsia="ko-KR"/>
              </w:rPr>
              <w:t>2 points</w:t>
            </w:r>
          </w:p>
          <w:p w14:paraId="404E393C" w14:textId="77777777" w:rsidR="00F43631" w:rsidRPr="00F27D0C" w:rsidRDefault="00F43631" w:rsidP="001C3986">
            <w:pPr>
              <w:contextualSpacing/>
              <w:jc w:val="center"/>
              <w:rPr>
                <w:rFonts w:asciiTheme="majorHAnsi" w:hAnsiTheme="majorHAnsi"/>
                <w:b/>
                <w:sz w:val="22"/>
                <w:szCs w:val="22"/>
                <w:lang w:eastAsia="ko-KR"/>
              </w:rPr>
            </w:pPr>
          </w:p>
        </w:tc>
        <w:tc>
          <w:tcPr>
            <w:tcW w:w="0" w:type="auto"/>
            <w:shd w:val="clear" w:color="auto" w:fill="auto"/>
          </w:tcPr>
          <w:p w14:paraId="13F69688" w14:textId="77777777" w:rsidR="00F43631" w:rsidRPr="00F27D0C" w:rsidRDefault="00F43631" w:rsidP="001C3986">
            <w:pPr>
              <w:contextualSpacing/>
              <w:jc w:val="center"/>
              <w:rPr>
                <w:rFonts w:asciiTheme="majorHAnsi" w:hAnsiTheme="majorHAnsi"/>
                <w:b/>
                <w:sz w:val="22"/>
                <w:szCs w:val="22"/>
                <w:lang w:eastAsia="ko-KR"/>
              </w:rPr>
            </w:pPr>
            <w:r>
              <w:rPr>
                <w:rFonts w:asciiTheme="majorHAnsi" w:hAnsiTheme="majorHAnsi"/>
                <w:b/>
                <w:sz w:val="22"/>
                <w:szCs w:val="22"/>
                <w:lang w:eastAsia="ko-KR"/>
              </w:rPr>
              <w:t>1 point</w:t>
            </w:r>
          </w:p>
        </w:tc>
        <w:tc>
          <w:tcPr>
            <w:tcW w:w="0" w:type="auto"/>
            <w:shd w:val="clear" w:color="auto" w:fill="auto"/>
          </w:tcPr>
          <w:p w14:paraId="75F989D0" w14:textId="77777777" w:rsidR="00F43631" w:rsidRPr="00F27D0C" w:rsidRDefault="00F43631" w:rsidP="001C3986">
            <w:pPr>
              <w:contextualSpacing/>
              <w:jc w:val="center"/>
              <w:rPr>
                <w:rFonts w:asciiTheme="majorHAnsi" w:hAnsiTheme="majorHAnsi"/>
                <w:b/>
                <w:sz w:val="22"/>
                <w:szCs w:val="22"/>
                <w:lang w:eastAsia="ko-KR"/>
              </w:rPr>
            </w:pPr>
            <w:r>
              <w:rPr>
                <w:rFonts w:asciiTheme="majorHAnsi" w:hAnsiTheme="majorHAnsi"/>
                <w:b/>
                <w:sz w:val="22"/>
                <w:szCs w:val="22"/>
                <w:lang w:eastAsia="ko-KR"/>
              </w:rPr>
              <w:t>.5 points</w:t>
            </w:r>
          </w:p>
        </w:tc>
      </w:tr>
      <w:tr w:rsidR="00F43631" w:rsidRPr="00DF2AD4" w14:paraId="58FFF326" w14:textId="77777777">
        <w:tc>
          <w:tcPr>
            <w:tcW w:w="1710" w:type="dxa"/>
            <w:shd w:val="clear" w:color="auto" w:fill="auto"/>
          </w:tcPr>
          <w:p w14:paraId="198FADA0" w14:textId="77777777" w:rsidR="00F43631" w:rsidRPr="00F27D0C" w:rsidRDefault="00F43631" w:rsidP="00F43631">
            <w:pPr>
              <w:contextualSpacing/>
              <w:rPr>
                <w:rFonts w:asciiTheme="majorHAnsi" w:hAnsiTheme="majorHAnsi"/>
                <w:sz w:val="22"/>
                <w:szCs w:val="22"/>
                <w:lang w:eastAsia="ko-KR"/>
              </w:rPr>
            </w:pPr>
          </w:p>
        </w:tc>
        <w:tc>
          <w:tcPr>
            <w:tcW w:w="2477" w:type="dxa"/>
            <w:shd w:val="clear" w:color="auto" w:fill="auto"/>
          </w:tcPr>
          <w:p w14:paraId="3804A15A" w14:textId="77777777" w:rsidR="00F43631" w:rsidRPr="00F27D0C" w:rsidRDefault="00F43631" w:rsidP="00F43631">
            <w:pPr>
              <w:contextualSpacing/>
              <w:rPr>
                <w:rFonts w:asciiTheme="majorHAnsi" w:hAnsiTheme="majorHAnsi"/>
                <w:sz w:val="22"/>
                <w:szCs w:val="22"/>
                <w:lang w:eastAsia="ko-KR"/>
              </w:rPr>
            </w:pPr>
            <w:r>
              <w:rPr>
                <w:rFonts w:asciiTheme="majorHAnsi" w:hAnsiTheme="majorHAnsi"/>
                <w:sz w:val="22"/>
                <w:szCs w:val="22"/>
                <w:lang w:eastAsia="ko-KR"/>
              </w:rPr>
              <w:t>Thoughtful question</w:t>
            </w:r>
            <w:r w:rsidRPr="00F27D0C">
              <w:rPr>
                <w:rFonts w:asciiTheme="majorHAnsi" w:hAnsiTheme="majorHAnsi"/>
                <w:sz w:val="22"/>
                <w:szCs w:val="22"/>
                <w:lang w:eastAsia="ko-KR"/>
              </w:rPr>
              <w:t xml:space="preserve"> that relates to the topic </w:t>
            </w:r>
            <w:r>
              <w:rPr>
                <w:rFonts w:asciiTheme="majorHAnsi" w:hAnsiTheme="majorHAnsi"/>
                <w:sz w:val="22"/>
                <w:szCs w:val="22"/>
                <w:lang w:eastAsia="ko-KR"/>
              </w:rPr>
              <w:t>and</w:t>
            </w:r>
            <w:r w:rsidRPr="00F27D0C">
              <w:rPr>
                <w:rFonts w:asciiTheme="majorHAnsi" w:hAnsiTheme="majorHAnsi"/>
                <w:sz w:val="22"/>
                <w:szCs w:val="22"/>
                <w:lang w:eastAsia="ko-KR"/>
              </w:rPr>
              <w:t xml:space="preserve"> is clearly written</w:t>
            </w:r>
          </w:p>
        </w:tc>
        <w:tc>
          <w:tcPr>
            <w:tcW w:w="0" w:type="auto"/>
            <w:shd w:val="clear" w:color="auto" w:fill="auto"/>
          </w:tcPr>
          <w:p w14:paraId="24AED0F4" w14:textId="77777777" w:rsidR="00F43631" w:rsidRPr="00F27D0C" w:rsidRDefault="00F43631" w:rsidP="00F43631">
            <w:pPr>
              <w:contextualSpacing/>
              <w:rPr>
                <w:rFonts w:asciiTheme="majorHAnsi" w:hAnsiTheme="majorHAnsi"/>
                <w:sz w:val="22"/>
                <w:szCs w:val="22"/>
                <w:lang w:eastAsia="ko-KR"/>
              </w:rPr>
            </w:pPr>
            <w:r w:rsidRPr="00F27D0C">
              <w:rPr>
                <w:rFonts w:asciiTheme="majorHAnsi" w:hAnsiTheme="majorHAnsi"/>
                <w:sz w:val="22"/>
                <w:szCs w:val="22"/>
                <w:lang w:eastAsia="ko-KR"/>
              </w:rPr>
              <w:t xml:space="preserve">Good </w:t>
            </w:r>
            <w:r>
              <w:rPr>
                <w:rFonts w:asciiTheme="majorHAnsi" w:hAnsiTheme="majorHAnsi"/>
                <w:sz w:val="22"/>
                <w:szCs w:val="22"/>
                <w:lang w:eastAsia="ko-KR"/>
              </w:rPr>
              <w:t>question</w:t>
            </w:r>
            <w:r w:rsidRPr="00F27D0C">
              <w:rPr>
                <w:rFonts w:asciiTheme="majorHAnsi" w:hAnsiTheme="majorHAnsi"/>
                <w:sz w:val="22"/>
                <w:szCs w:val="22"/>
                <w:lang w:eastAsia="ko-KR"/>
              </w:rPr>
              <w:t xml:space="preserve"> with good writing</w:t>
            </w:r>
          </w:p>
        </w:tc>
        <w:tc>
          <w:tcPr>
            <w:tcW w:w="0" w:type="auto"/>
            <w:shd w:val="clear" w:color="auto" w:fill="auto"/>
          </w:tcPr>
          <w:p w14:paraId="6192D4F0" w14:textId="77777777"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Only statement, not question, posted or not well written or connected to material</w:t>
            </w:r>
          </w:p>
        </w:tc>
      </w:tr>
      <w:tr w:rsidR="00F43631" w:rsidRPr="00DF2AD4" w14:paraId="5342CAC4" w14:textId="77777777">
        <w:tc>
          <w:tcPr>
            <w:tcW w:w="1710" w:type="dxa"/>
            <w:shd w:val="clear" w:color="auto" w:fill="auto"/>
          </w:tcPr>
          <w:p w14:paraId="6E1FCB39" w14:textId="77777777"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lastRenderedPageBreak/>
              <w:t>Comment on Colleague’s Post</w:t>
            </w:r>
          </w:p>
        </w:tc>
        <w:tc>
          <w:tcPr>
            <w:tcW w:w="2477" w:type="dxa"/>
            <w:shd w:val="clear" w:color="auto" w:fill="auto"/>
          </w:tcPr>
          <w:p w14:paraId="54C4426A" w14:textId="77777777" w:rsidR="00F43631" w:rsidRPr="00F43631" w:rsidRDefault="00F43631" w:rsidP="00F43631">
            <w:pPr>
              <w:contextualSpacing/>
              <w:jc w:val="center"/>
              <w:rPr>
                <w:rFonts w:asciiTheme="majorHAnsi" w:hAnsiTheme="majorHAnsi"/>
                <w:b/>
                <w:sz w:val="22"/>
                <w:szCs w:val="22"/>
                <w:lang w:eastAsia="ko-KR"/>
              </w:rPr>
            </w:pPr>
            <w:r>
              <w:rPr>
                <w:rFonts w:asciiTheme="majorHAnsi" w:hAnsiTheme="majorHAnsi"/>
                <w:b/>
                <w:sz w:val="22"/>
                <w:szCs w:val="22"/>
                <w:lang w:eastAsia="ko-KR"/>
              </w:rPr>
              <w:t>3 points</w:t>
            </w:r>
          </w:p>
        </w:tc>
        <w:tc>
          <w:tcPr>
            <w:tcW w:w="0" w:type="auto"/>
            <w:shd w:val="clear" w:color="auto" w:fill="auto"/>
          </w:tcPr>
          <w:p w14:paraId="0834CE54" w14:textId="77777777" w:rsidR="00F43631" w:rsidRPr="00F43631" w:rsidRDefault="00F43631" w:rsidP="00F43631">
            <w:pPr>
              <w:contextualSpacing/>
              <w:jc w:val="center"/>
              <w:rPr>
                <w:rFonts w:asciiTheme="majorHAnsi" w:hAnsiTheme="majorHAnsi"/>
                <w:b/>
                <w:sz w:val="22"/>
                <w:szCs w:val="22"/>
                <w:lang w:eastAsia="ko-KR"/>
              </w:rPr>
            </w:pPr>
            <w:r>
              <w:rPr>
                <w:rFonts w:asciiTheme="majorHAnsi" w:hAnsiTheme="majorHAnsi"/>
                <w:b/>
                <w:sz w:val="22"/>
                <w:szCs w:val="22"/>
                <w:lang w:eastAsia="ko-KR"/>
              </w:rPr>
              <w:t>2 points</w:t>
            </w:r>
          </w:p>
        </w:tc>
        <w:tc>
          <w:tcPr>
            <w:tcW w:w="0" w:type="auto"/>
            <w:shd w:val="clear" w:color="auto" w:fill="auto"/>
          </w:tcPr>
          <w:p w14:paraId="6CDC1C9E" w14:textId="77777777" w:rsidR="00F43631" w:rsidRPr="00F43631" w:rsidRDefault="00F43631" w:rsidP="00F43631">
            <w:pPr>
              <w:contextualSpacing/>
              <w:jc w:val="center"/>
              <w:rPr>
                <w:rFonts w:asciiTheme="majorHAnsi" w:hAnsiTheme="majorHAnsi"/>
                <w:b/>
                <w:sz w:val="22"/>
                <w:szCs w:val="22"/>
                <w:lang w:eastAsia="ko-KR"/>
              </w:rPr>
            </w:pPr>
            <w:r>
              <w:rPr>
                <w:rFonts w:asciiTheme="majorHAnsi" w:hAnsiTheme="majorHAnsi"/>
                <w:b/>
                <w:sz w:val="22"/>
                <w:szCs w:val="22"/>
                <w:lang w:eastAsia="ko-KR"/>
              </w:rPr>
              <w:t>1 point</w:t>
            </w:r>
          </w:p>
        </w:tc>
      </w:tr>
      <w:tr w:rsidR="00F43631" w:rsidRPr="00DF2AD4" w14:paraId="12419879" w14:textId="77777777">
        <w:tc>
          <w:tcPr>
            <w:tcW w:w="1710" w:type="dxa"/>
            <w:shd w:val="clear" w:color="auto" w:fill="auto"/>
          </w:tcPr>
          <w:p w14:paraId="4469944C" w14:textId="77777777" w:rsidR="00F43631" w:rsidRPr="00F27D0C" w:rsidRDefault="00F43631" w:rsidP="00F43631">
            <w:pPr>
              <w:contextualSpacing/>
              <w:rPr>
                <w:rFonts w:asciiTheme="majorHAnsi" w:hAnsiTheme="majorHAnsi"/>
                <w:sz w:val="22"/>
                <w:szCs w:val="22"/>
                <w:lang w:eastAsia="ko-KR"/>
              </w:rPr>
            </w:pPr>
          </w:p>
        </w:tc>
        <w:tc>
          <w:tcPr>
            <w:tcW w:w="2477" w:type="dxa"/>
            <w:shd w:val="clear" w:color="auto" w:fill="auto"/>
          </w:tcPr>
          <w:p w14:paraId="216B124F" w14:textId="77777777"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Extremely thoughtful, answered thoroughly, well written, helpful and interesting</w:t>
            </w:r>
          </w:p>
        </w:tc>
        <w:tc>
          <w:tcPr>
            <w:tcW w:w="0" w:type="auto"/>
            <w:shd w:val="clear" w:color="auto" w:fill="auto"/>
          </w:tcPr>
          <w:p w14:paraId="23AA2D5A" w14:textId="77777777" w:rsidR="00F43631" w:rsidRPr="00F27D0C" w:rsidRDefault="00F43631" w:rsidP="00F43631">
            <w:pPr>
              <w:contextualSpacing/>
              <w:rPr>
                <w:rFonts w:asciiTheme="majorHAnsi" w:hAnsiTheme="majorHAnsi"/>
                <w:sz w:val="22"/>
                <w:szCs w:val="22"/>
                <w:lang w:eastAsia="ko-KR"/>
              </w:rPr>
            </w:pPr>
            <w:r>
              <w:rPr>
                <w:rFonts w:asciiTheme="majorHAnsi" w:hAnsiTheme="majorHAnsi"/>
                <w:sz w:val="22"/>
                <w:szCs w:val="22"/>
                <w:lang w:eastAsia="ko-KR"/>
              </w:rPr>
              <w:t>Somewhat thoughtful, answered well, well written, helpful and interesting</w:t>
            </w:r>
          </w:p>
        </w:tc>
        <w:tc>
          <w:tcPr>
            <w:tcW w:w="0" w:type="auto"/>
            <w:shd w:val="clear" w:color="auto" w:fill="auto"/>
          </w:tcPr>
          <w:p w14:paraId="529AA891" w14:textId="77777777"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Minimal effort appeared to be put into answer; not well-written</w:t>
            </w:r>
          </w:p>
        </w:tc>
      </w:tr>
    </w:tbl>
    <w:p w14:paraId="79830C9B" w14:textId="77777777" w:rsidR="00426658" w:rsidRPr="00F27D0C" w:rsidRDefault="00426658" w:rsidP="00F27D0C">
      <w:pPr>
        <w:rPr>
          <w:rFonts w:asciiTheme="majorHAnsi" w:hAnsiTheme="majorHAnsi"/>
          <w:b/>
          <w:sz w:val="22"/>
          <w:szCs w:val="22"/>
        </w:rPr>
      </w:pPr>
    </w:p>
    <w:p w14:paraId="33878E6B" w14:textId="77777777" w:rsidR="001276FE" w:rsidRDefault="001276FE">
      <w:pPr>
        <w:rPr>
          <w:rFonts w:asciiTheme="majorHAnsi" w:hAnsiTheme="majorHAnsi"/>
          <w:b/>
          <w:i/>
          <w:sz w:val="22"/>
          <w:szCs w:val="22"/>
        </w:rPr>
      </w:pPr>
    </w:p>
    <w:p w14:paraId="726F7F4D" w14:textId="77777777" w:rsidR="005D5382" w:rsidRDefault="005D5382" w:rsidP="005D5382">
      <w:pPr>
        <w:pStyle w:val="ListParagraph"/>
        <w:numPr>
          <w:ilvl w:val="0"/>
          <w:numId w:val="18"/>
        </w:numPr>
        <w:rPr>
          <w:rFonts w:asciiTheme="majorHAnsi" w:hAnsiTheme="majorHAnsi"/>
          <w:b/>
          <w:i/>
          <w:sz w:val="22"/>
          <w:szCs w:val="22"/>
        </w:rPr>
      </w:pPr>
      <w:r w:rsidRPr="00F27D0C">
        <w:rPr>
          <w:rFonts w:asciiTheme="majorHAnsi" w:hAnsiTheme="majorHAnsi"/>
          <w:b/>
          <w:i/>
          <w:sz w:val="22"/>
          <w:szCs w:val="22"/>
        </w:rPr>
        <w:t>Individual sustainable behavior change paper</w:t>
      </w:r>
      <w:r w:rsidR="00F27D0C" w:rsidRPr="00F27D0C">
        <w:rPr>
          <w:rFonts w:asciiTheme="majorHAnsi" w:hAnsiTheme="majorHAnsi"/>
          <w:b/>
          <w:i/>
          <w:sz w:val="22"/>
          <w:szCs w:val="22"/>
        </w:rPr>
        <w:t>:</w:t>
      </w:r>
    </w:p>
    <w:p w14:paraId="3A73A469" w14:textId="505BD717" w:rsidR="00F27D0C" w:rsidRPr="00FA5B9C" w:rsidRDefault="002E4A46" w:rsidP="00F27D0C">
      <w:pPr>
        <w:pStyle w:val="ListParagraph"/>
        <w:rPr>
          <w:rFonts w:asciiTheme="majorHAnsi" w:hAnsiTheme="majorHAnsi"/>
          <w:sz w:val="22"/>
          <w:szCs w:val="22"/>
        </w:rPr>
      </w:pPr>
      <w:r>
        <w:rPr>
          <w:rFonts w:asciiTheme="majorHAnsi" w:hAnsiTheme="majorHAnsi"/>
          <w:b/>
          <w:sz w:val="22"/>
          <w:szCs w:val="22"/>
        </w:rPr>
        <w:t>Part 1 Due Week 1 – Sunday (December 2</w:t>
      </w:r>
      <w:r w:rsidR="000020A0">
        <w:rPr>
          <w:rFonts w:asciiTheme="majorHAnsi" w:hAnsiTheme="majorHAnsi"/>
          <w:b/>
          <w:sz w:val="22"/>
          <w:szCs w:val="22"/>
        </w:rPr>
        <w:t>2</w:t>
      </w:r>
      <w:r>
        <w:rPr>
          <w:rFonts w:asciiTheme="majorHAnsi" w:hAnsiTheme="majorHAnsi"/>
          <w:b/>
          <w:sz w:val="22"/>
          <w:szCs w:val="22"/>
        </w:rPr>
        <w:t xml:space="preserve">) by </w:t>
      </w:r>
      <w:r w:rsidR="00D255EC">
        <w:rPr>
          <w:rFonts w:asciiTheme="majorHAnsi" w:hAnsiTheme="majorHAnsi"/>
          <w:b/>
          <w:sz w:val="22"/>
          <w:szCs w:val="22"/>
        </w:rPr>
        <w:t>11</w:t>
      </w:r>
      <w:r>
        <w:rPr>
          <w:rFonts w:asciiTheme="majorHAnsi" w:hAnsiTheme="majorHAnsi"/>
          <w:b/>
          <w:sz w:val="22"/>
          <w:szCs w:val="22"/>
        </w:rPr>
        <w:t>:</w:t>
      </w:r>
      <w:r w:rsidR="00D255EC">
        <w:rPr>
          <w:rFonts w:asciiTheme="majorHAnsi" w:hAnsiTheme="majorHAnsi"/>
          <w:b/>
          <w:sz w:val="22"/>
          <w:szCs w:val="22"/>
        </w:rPr>
        <w:t>59</w:t>
      </w:r>
      <w:r>
        <w:rPr>
          <w:rFonts w:asciiTheme="majorHAnsi" w:hAnsiTheme="majorHAnsi"/>
          <w:b/>
          <w:sz w:val="22"/>
          <w:szCs w:val="22"/>
        </w:rPr>
        <w:t xml:space="preserve"> pm; Part 2 </w:t>
      </w:r>
      <w:r w:rsidR="00BD78ED" w:rsidRPr="00351A00">
        <w:rPr>
          <w:rFonts w:asciiTheme="majorHAnsi" w:hAnsiTheme="majorHAnsi"/>
          <w:b/>
          <w:sz w:val="22"/>
          <w:szCs w:val="22"/>
        </w:rPr>
        <w:t xml:space="preserve">Due Week </w:t>
      </w:r>
      <w:r w:rsidR="000270F4">
        <w:rPr>
          <w:rFonts w:asciiTheme="majorHAnsi" w:hAnsiTheme="majorHAnsi"/>
          <w:b/>
          <w:sz w:val="22"/>
          <w:szCs w:val="22"/>
        </w:rPr>
        <w:t>2</w:t>
      </w:r>
      <w:r w:rsidR="00847BD8" w:rsidRPr="00351A00">
        <w:rPr>
          <w:rFonts w:asciiTheme="majorHAnsi" w:hAnsiTheme="majorHAnsi"/>
          <w:b/>
          <w:sz w:val="22"/>
          <w:szCs w:val="22"/>
        </w:rPr>
        <w:t xml:space="preserve"> – </w:t>
      </w:r>
      <w:r w:rsidR="00756A8E">
        <w:rPr>
          <w:rFonts w:asciiTheme="majorHAnsi" w:hAnsiTheme="majorHAnsi"/>
          <w:b/>
          <w:sz w:val="22"/>
          <w:szCs w:val="22"/>
        </w:rPr>
        <w:t>Sun</w:t>
      </w:r>
      <w:r w:rsidR="000270F4">
        <w:rPr>
          <w:rFonts w:asciiTheme="majorHAnsi" w:hAnsiTheme="majorHAnsi"/>
          <w:b/>
          <w:sz w:val="22"/>
          <w:szCs w:val="22"/>
        </w:rPr>
        <w:t xml:space="preserve">day </w:t>
      </w:r>
      <w:r w:rsidR="003E318E" w:rsidRPr="002E4A46">
        <w:rPr>
          <w:rFonts w:asciiTheme="majorHAnsi" w:hAnsiTheme="majorHAnsi"/>
          <w:b/>
          <w:sz w:val="22"/>
          <w:szCs w:val="22"/>
        </w:rPr>
        <w:t>(</w:t>
      </w:r>
      <w:r w:rsidR="00D255EC">
        <w:rPr>
          <w:rFonts w:asciiTheme="majorHAnsi" w:hAnsiTheme="majorHAnsi"/>
          <w:b/>
          <w:sz w:val="22"/>
          <w:szCs w:val="22"/>
        </w:rPr>
        <w:t>December</w:t>
      </w:r>
      <w:r w:rsidR="0092391A">
        <w:rPr>
          <w:rFonts w:asciiTheme="majorHAnsi" w:hAnsiTheme="majorHAnsi"/>
          <w:b/>
          <w:sz w:val="22"/>
          <w:szCs w:val="22"/>
        </w:rPr>
        <w:t xml:space="preserve"> </w:t>
      </w:r>
      <w:r w:rsidR="000020A0">
        <w:rPr>
          <w:rFonts w:asciiTheme="majorHAnsi" w:hAnsiTheme="majorHAnsi"/>
          <w:b/>
          <w:sz w:val="22"/>
          <w:szCs w:val="22"/>
        </w:rPr>
        <w:t>29</w:t>
      </w:r>
      <w:r w:rsidR="003E318E" w:rsidRPr="002E4A46">
        <w:rPr>
          <w:rFonts w:asciiTheme="majorHAnsi" w:hAnsiTheme="majorHAnsi"/>
          <w:b/>
          <w:sz w:val="22"/>
          <w:szCs w:val="22"/>
        </w:rPr>
        <w:t>)</w:t>
      </w:r>
      <w:r w:rsidR="003E318E" w:rsidRPr="00351A00">
        <w:rPr>
          <w:rFonts w:asciiTheme="majorHAnsi" w:hAnsiTheme="majorHAnsi"/>
          <w:b/>
          <w:sz w:val="22"/>
          <w:szCs w:val="22"/>
        </w:rPr>
        <w:t xml:space="preserve"> </w:t>
      </w:r>
      <w:r w:rsidR="00847BD8" w:rsidRPr="00351A00">
        <w:rPr>
          <w:rFonts w:asciiTheme="majorHAnsi" w:hAnsiTheme="majorHAnsi"/>
          <w:b/>
          <w:sz w:val="22"/>
          <w:szCs w:val="22"/>
        </w:rPr>
        <w:t xml:space="preserve">by </w:t>
      </w:r>
      <w:r w:rsidR="00D255EC">
        <w:rPr>
          <w:rFonts w:asciiTheme="majorHAnsi" w:hAnsiTheme="majorHAnsi"/>
          <w:b/>
          <w:sz w:val="22"/>
          <w:szCs w:val="22"/>
        </w:rPr>
        <w:t>11:59 pm</w:t>
      </w:r>
      <w:r w:rsidR="00847BD8" w:rsidRPr="00351A00">
        <w:rPr>
          <w:rFonts w:asciiTheme="majorHAnsi" w:hAnsiTheme="majorHAnsi"/>
          <w:b/>
          <w:sz w:val="22"/>
          <w:szCs w:val="22"/>
        </w:rPr>
        <w:t>,</w:t>
      </w:r>
      <w:r w:rsidR="00847BD8">
        <w:rPr>
          <w:rFonts w:asciiTheme="majorHAnsi" w:hAnsiTheme="majorHAnsi"/>
          <w:b/>
          <w:sz w:val="22"/>
          <w:szCs w:val="22"/>
        </w:rPr>
        <w:t xml:space="preserve"> </w:t>
      </w:r>
      <w:r w:rsidR="004F54F8">
        <w:rPr>
          <w:rFonts w:asciiTheme="majorHAnsi" w:hAnsiTheme="majorHAnsi"/>
          <w:b/>
          <w:sz w:val="22"/>
          <w:szCs w:val="22"/>
        </w:rPr>
        <w:t xml:space="preserve">submitted via Blackboard Turnitin assignment feature.  </w:t>
      </w:r>
      <w:r w:rsidR="00FA5B9C" w:rsidRPr="00FA5B9C">
        <w:rPr>
          <w:rFonts w:asciiTheme="majorHAnsi" w:hAnsiTheme="majorHAnsi"/>
          <w:sz w:val="22"/>
          <w:szCs w:val="22"/>
        </w:rPr>
        <w:t xml:space="preserve">This project is intended for you to reflect on, and then develop a plan to impact a personal behavior related to sustainability. It is easy to underestimate how difficult behavior change can be when thinking about it in the abstract or when focusing on other peoples’ behavior. To help you understand some of the challenges that arise when attempting to change a behavior, and the thought patterns that accompany these challenges, you will choose </w:t>
      </w:r>
      <w:r w:rsidR="00605551">
        <w:rPr>
          <w:rFonts w:asciiTheme="majorHAnsi" w:hAnsiTheme="majorHAnsi"/>
          <w:sz w:val="22"/>
          <w:szCs w:val="22"/>
        </w:rPr>
        <w:t>two</w:t>
      </w:r>
      <w:r w:rsidR="00FA5B9C" w:rsidRPr="00FA5B9C">
        <w:rPr>
          <w:rFonts w:asciiTheme="majorHAnsi" w:hAnsiTheme="majorHAnsi"/>
          <w:sz w:val="22"/>
          <w:szCs w:val="22"/>
        </w:rPr>
        <w:t xml:space="preserve"> personal behavior</w:t>
      </w:r>
      <w:r w:rsidR="00605551">
        <w:rPr>
          <w:rFonts w:asciiTheme="majorHAnsi" w:hAnsiTheme="majorHAnsi"/>
          <w:sz w:val="22"/>
          <w:szCs w:val="22"/>
        </w:rPr>
        <w:t>s</w:t>
      </w:r>
      <w:r w:rsidR="00FA5B9C" w:rsidRPr="00FA5B9C">
        <w:rPr>
          <w:rFonts w:asciiTheme="majorHAnsi" w:hAnsiTheme="majorHAnsi"/>
          <w:sz w:val="22"/>
          <w:szCs w:val="22"/>
        </w:rPr>
        <w:t xml:space="preserve"> (</w:t>
      </w:r>
      <w:r w:rsidR="00605551">
        <w:rPr>
          <w:rFonts w:asciiTheme="majorHAnsi" w:hAnsiTheme="majorHAnsi"/>
          <w:sz w:val="22"/>
          <w:szCs w:val="22"/>
        </w:rPr>
        <w:t xml:space="preserve">that have </w:t>
      </w:r>
      <w:r w:rsidR="00FA5B9C" w:rsidRPr="00FA5B9C">
        <w:rPr>
          <w:rFonts w:asciiTheme="majorHAnsi" w:hAnsiTheme="majorHAnsi"/>
          <w:sz w:val="22"/>
          <w:szCs w:val="22"/>
        </w:rPr>
        <w:t>damaging environmental consequence</w:t>
      </w:r>
      <w:r w:rsidR="00605551">
        <w:rPr>
          <w:rFonts w:asciiTheme="majorHAnsi" w:hAnsiTheme="majorHAnsi"/>
          <w:sz w:val="22"/>
          <w:szCs w:val="22"/>
        </w:rPr>
        <w:t>s to a larger environmental issue</w:t>
      </w:r>
      <w:r w:rsidR="00FA5B9C" w:rsidRPr="00FA5B9C">
        <w:rPr>
          <w:rFonts w:asciiTheme="majorHAnsi" w:hAnsiTheme="majorHAnsi"/>
          <w:sz w:val="22"/>
          <w:szCs w:val="22"/>
        </w:rPr>
        <w:t xml:space="preserve">) and develop a plan to change </w:t>
      </w:r>
      <w:r w:rsidR="00605551">
        <w:rPr>
          <w:rFonts w:asciiTheme="majorHAnsi" w:hAnsiTheme="majorHAnsi"/>
          <w:sz w:val="22"/>
          <w:szCs w:val="22"/>
        </w:rPr>
        <w:t>them</w:t>
      </w:r>
      <w:r w:rsidR="00FA5B9C" w:rsidRPr="00FA5B9C">
        <w:rPr>
          <w:rFonts w:asciiTheme="majorHAnsi" w:hAnsiTheme="majorHAnsi"/>
          <w:sz w:val="22"/>
          <w:szCs w:val="22"/>
        </w:rPr>
        <w:t xml:space="preserve">. </w:t>
      </w:r>
      <w:r w:rsidR="00F27D0C" w:rsidRPr="001B0033">
        <w:rPr>
          <w:rFonts w:asciiTheme="majorHAnsi" w:hAnsiTheme="majorHAnsi"/>
          <w:b/>
          <w:sz w:val="22"/>
          <w:szCs w:val="22"/>
        </w:rPr>
        <w:t>A detailed description of the assignment and associated grading rubric are available on Blackboard.</w:t>
      </w:r>
      <w:r w:rsidR="00F27D0C" w:rsidRPr="00FA5B9C">
        <w:rPr>
          <w:rFonts w:asciiTheme="majorHAnsi" w:hAnsiTheme="majorHAnsi"/>
          <w:sz w:val="22"/>
          <w:szCs w:val="22"/>
        </w:rPr>
        <w:t xml:space="preserve">  The following two readings might help you organize your thoughts related to this project.  I will </w:t>
      </w:r>
      <w:r w:rsidR="00B22C17" w:rsidRPr="00FA5B9C">
        <w:rPr>
          <w:rFonts w:asciiTheme="majorHAnsi" w:hAnsiTheme="majorHAnsi"/>
          <w:sz w:val="22"/>
          <w:szCs w:val="22"/>
        </w:rPr>
        <w:t>be happy to discuss the articles during online office hours or by discussion thread.</w:t>
      </w:r>
    </w:p>
    <w:p w14:paraId="0177184E" w14:textId="77777777" w:rsidR="001C6C24" w:rsidRDefault="001C6C24" w:rsidP="00F27D0C">
      <w:pPr>
        <w:pStyle w:val="ListParagraph"/>
        <w:rPr>
          <w:rFonts w:asciiTheme="majorHAnsi" w:hAnsiTheme="majorHAnsi"/>
          <w:sz w:val="22"/>
          <w:szCs w:val="22"/>
        </w:rPr>
      </w:pPr>
    </w:p>
    <w:p w14:paraId="50EC18BD" w14:textId="77777777" w:rsidR="00F27D0C" w:rsidRDefault="00F27D0C" w:rsidP="00F27D0C">
      <w:pPr>
        <w:pStyle w:val="ListParagraph"/>
        <w:rPr>
          <w:rFonts w:asciiTheme="majorHAnsi" w:hAnsiTheme="majorHAnsi"/>
          <w:sz w:val="22"/>
          <w:szCs w:val="22"/>
        </w:rPr>
      </w:pPr>
      <w:r>
        <w:rPr>
          <w:rFonts w:asciiTheme="majorHAnsi" w:hAnsiTheme="majorHAnsi"/>
          <w:i/>
          <w:sz w:val="22"/>
          <w:szCs w:val="22"/>
        </w:rPr>
        <w:t>Helpful Readings:</w:t>
      </w:r>
    </w:p>
    <w:p w14:paraId="0C7DF18B" w14:textId="77777777" w:rsidR="00F27D0C" w:rsidRDefault="00F27D0C" w:rsidP="00F27D0C">
      <w:pPr>
        <w:pStyle w:val="ListParagraph"/>
        <w:numPr>
          <w:ilvl w:val="0"/>
          <w:numId w:val="19"/>
        </w:numPr>
        <w:rPr>
          <w:rFonts w:asciiTheme="majorHAnsi" w:hAnsiTheme="majorHAnsi"/>
          <w:sz w:val="22"/>
          <w:szCs w:val="22"/>
        </w:rPr>
      </w:pPr>
      <w:r>
        <w:rPr>
          <w:rFonts w:asciiTheme="majorHAnsi" w:hAnsiTheme="majorHAnsi"/>
          <w:sz w:val="22"/>
          <w:szCs w:val="22"/>
        </w:rPr>
        <w:t xml:space="preserve">Nevin, J. A. (2006). The inertia of affluence.  </w:t>
      </w:r>
      <w:r>
        <w:rPr>
          <w:rFonts w:asciiTheme="majorHAnsi" w:hAnsiTheme="majorHAnsi"/>
          <w:i/>
          <w:sz w:val="22"/>
          <w:szCs w:val="22"/>
        </w:rPr>
        <w:t>Behavior and Social Issues, 14</w:t>
      </w:r>
      <w:r>
        <w:rPr>
          <w:rFonts w:asciiTheme="majorHAnsi" w:hAnsiTheme="majorHAnsi"/>
          <w:sz w:val="22"/>
          <w:szCs w:val="22"/>
        </w:rPr>
        <w:t>(1), 7-20.</w:t>
      </w:r>
    </w:p>
    <w:p w14:paraId="56A80922" w14:textId="77777777" w:rsidR="00847BD8" w:rsidRPr="00F27D0C" w:rsidRDefault="00847BD8" w:rsidP="00F27D0C">
      <w:pPr>
        <w:pStyle w:val="ListParagraph"/>
        <w:numPr>
          <w:ilvl w:val="0"/>
          <w:numId w:val="19"/>
        </w:numPr>
        <w:rPr>
          <w:rFonts w:asciiTheme="majorHAnsi" w:hAnsiTheme="majorHAnsi"/>
          <w:sz w:val="22"/>
          <w:szCs w:val="22"/>
        </w:rPr>
      </w:pPr>
      <w:proofErr w:type="spellStart"/>
      <w:r>
        <w:rPr>
          <w:rFonts w:asciiTheme="majorHAnsi" w:hAnsiTheme="majorHAnsi"/>
          <w:sz w:val="22"/>
          <w:szCs w:val="22"/>
        </w:rPr>
        <w:t>Verplanken</w:t>
      </w:r>
      <w:proofErr w:type="spellEnd"/>
      <w:r>
        <w:rPr>
          <w:rFonts w:asciiTheme="majorHAnsi" w:hAnsiTheme="majorHAnsi"/>
          <w:sz w:val="22"/>
          <w:szCs w:val="22"/>
        </w:rPr>
        <w:t xml:space="preserve">, B., Walker, I., Davis, A., &amp; Jurasek, M. (2008). Context change and travel mode choice: Combining the habit discontinuity and self-activation hypotheses. </w:t>
      </w:r>
      <w:r>
        <w:rPr>
          <w:rFonts w:asciiTheme="majorHAnsi" w:hAnsiTheme="majorHAnsi"/>
          <w:i/>
          <w:sz w:val="22"/>
          <w:szCs w:val="22"/>
        </w:rPr>
        <w:t>Journal of Environmental Psychology, 28</w:t>
      </w:r>
      <w:r>
        <w:rPr>
          <w:rFonts w:asciiTheme="majorHAnsi" w:hAnsiTheme="majorHAnsi"/>
          <w:sz w:val="22"/>
          <w:szCs w:val="22"/>
        </w:rPr>
        <w:t>(2), 121-127.</w:t>
      </w:r>
    </w:p>
    <w:p w14:paraId="07733A91" w14:textId="77777777" w:rsidR="00426658" w:rsidRDefault="00426658" w:rsidP="00426658">
      <w:pPr>
        <w:pStyle w:val="ListParagraph"/>
        <w:rPr>
          <w:rFonts w:asciiTheme="majorHAnsi" w:hAnsiTheme="majorHAnsi"/>
          <w:sz w:val="22"/>
          <w:szCs w:val="22"/>
        </w:rPr>
      </w:pPr>
    </w:p>
    <w:p w14:paraId="6A9A7EA7" w14:textId="77777777" w:rsidR="005D5382" w:rsidRPr="00575DD3" w:rsidRDefault="005D5382" w:rsidP="005D5382">
      <w:pPr>
        <w:pStyle w:val="ListParagraph"/>
        <w:numPr>
          <w:ilvl w:val="0"/>
          <w:numId w:val="18"/>
        </w:numPr>
        <w:rPr>
          <w:rFonts w:asciiTheme="majorHAnsi" w:hAnsiTheme="majorHAnsi"/>
          <w:b/>
          <w:i/>
          <w:sz w:val="22"/>
          <w:szCs w:val="22"/>
        </w:rPr>
      </w:pPr>
      <w:r w:rsidRPr="00575DD3">
        <w:rPr>
          <w:rFonts w:asciiTheme="majorHAnsi" w:hAnsiTheme="majorHAnsi"/>
          <w:b/>
          <w:i/>
          <w:sz w:val="22"/>
          <w:szCs w:val="22"/>
        </w:rPr>
        <w:t xml:space="preserve">Group organizational </w:t>
      </w:r>
      <w:r w:rsidR="00575DD3" w:rsidRPr="00575DD3">
        <w:rPr>
          <w:rFonts w:asciiTheme="majorHAnsi" w:hAnsiTheme="majorHAnsi"/>
          <w:b/>
          <w:i/>
          <w:sz w:val="22"/>
          <w:szCs w:val="22"/>
        </w:rPr>
        <w:t>benchmarking analysis:</w:t>
      </w:r>
    </w:p>
    <w:p w14:paraId="43F9AC6D" w14:textId="28896D13" w:rsidR="00575DD3" w:rsidRPr="001B0033" w:rsidRDefault="00575DD3" w:rsidP="00575DD3">
      <w:pPr>
        <w:pStyle w:val="ListParagraph"/>
        <w:rPr>
          <w:rFonts w:asciiTheme="majorHAnsi" w:hAnsiTheme="majorHAnsi"/>
          <w:b/>
          <w:sz w:val="22"/>
          <w:szCs w:val="22"/>
        </w:rPr>
      </w:pPr>
      <w:r w:rsidRPr="00575DD3">
        <w:rPr>
          <w:rFonts w:asciiTheme="majorHAnsi" w:hAnsiTheme="majorHAnsi"/>
          <w:b/>
          <w:sz w:val="22"/>
          <w:szCs w:val="22"/>
        </w:rPr>
        <w:t xml:space="preserve">Executive summary and Prezi presentation </w:t>
      </w:r>
      <w:r w:rsidRPr="00107D31">
        <w:rPr>
          <w:rFonts w:asciiTheme="majorHAnsi" w:hAnsiTheme="majorHAnsi"/>
          <w:b/>
          <w:sz w:val="22"/>
          <w:szCs w:val="22"/>
        </w:rPr>
        <w:t xml:space="preserve">are due the last </w:t>
      </w:r>
      <w:r w:rsidR="00F937D6">
        <w:rPr>
          <w:rFonts w:asciiTheme="majorHAnsi" w:hAnsiTheme="majorHAnsi"/>
          <w:b/>
          <w:sz w:val="22"/>
          <w:szCs w:val="22"/>
        </w:rPr>
        <w:t xml:space="preserve">day </w:t>
      </w:r>
      <w:r w:rsidRPr="00BF2943">
        <w:rPr>
          <w:rFonts w:asciiTheme="majorHAnsi" w:hAnsiTheme="majorHAnsi"/>
          <w:b/>
          <w:sz w:val="22"/>
          <w:szCs w:val="22"/>
        </w:rPr>
        <w:t>of class</w:t>
      </w:r>
      <w:r w:rsidR="00BF2943" w:rsidRPr="00BF2943">
        <w:rPr>
          <w:rFonts w:asciiTheme="majorHAnsi" w:hAnsiTheme="majorHAnsi"/>
          <w:b/>
          <w:sz w:val="22"/>
          <w:szCs w:val="22"/>
        </w:rPr>
        <w:t xml:space="preserve">, </w:t>
      </w:r>
      <w:r w:rsidR="00F937D6" w:rsidRPr="002E4A46">
        <w:rPr>
          <w:rFonts w:asciiTheme="majorHAnsi" w:hAnsiTheme="majorHAnsi"/>
          <w:b/>
          <w:sz w:val="22"/>
          <w:szCs w:val="22"/>
        </w:rPr>
        <w:t>Sun</w:t>
      </w:r>
      <w:r w:rsidR="00BF2943" w:rsidRPr="002E4A46">
        <w:rPr>
          <w:rFonts w:asciiTheme="majorHAnsi" w:hAnsiTheme="majorHAnsi"/>
          <w:b/>
          <w:sz w:val="22"/>
          <w:szCs w:val="22"/>
        </w:rPr>
        <w:t>day, 1/</w:t>
      </w:r>
      <w:r w:rsidR="000020A0">
        <w:rPr>
          <w:rFonts w:asciiTheme="majorHAnsi" w:hAnsiTheme="majorHAnsi"/>
          <w:b/>
          <w:sz w:val="22"/>
          <w:szCs w:val="22"/>
        </w:rPr>
        <w:t>5</w:t>
      </w:r>
      <w:r w:rsidRPr="00BF2943">
        <w:rPr>
          <w:rFonts w:asciiTheme="majorHAnsi" w:hAnsiTheme="majorHAnsi"/>
          <w:b/>
          <w:sz w:val="22"/>
          <w:szCs w:val="22"/>
        </w:rPr>
        <w:t xml:space="preserve"> by </w:t>
      </w:r>
      <w:r w:rsidR="00D255EC">
        <w:rPr>
          <w:rFonts w:asciiTheme="majorHAnsi" w:hAnsiTheme="majorHAnsi"/>
          <w:b/>
          <w:sz w:val="22"/>
          <w:szCs w:val="22"/>
        </w:rPr>
        <w:t>11</w:t>
      </w:r>
      <w:r w:rsidR="00BF2943" w:rsidRPr="00BF2943">
        <w:rPr>
          <w:rFonts w:asciiTheme="majorHAnsi" w:hAnsiTheme="majorHAnsi"/>
          <w:b/>
          <w:sz w:val="22"/>
          <w:szCs w:val="22"/>
        </w:rPr>
        <w:t>:</w:t>
      </w:r>
      <w:r w:rsidR="00D255EC">
        <w:rPr>
          <w:rFonts w:asciiTheme="majorHAnsi" w:hAnsiTheme="majorHAnsi"/>
          <w:b/>
          <w:sz w:val="22"/>
          <w:szCs w:val="22"/>
        </w:rPr>
        <w:t>59</w:t>
      </w:r>
      <w:r w:rsidR="00BF2943" w:rsidRPr="00BF2943">
        <w:rPr>
          <w:rFonts w:asciiTheme="majorHAnsi" w:hAnsiTheme="majorHAnsi"/>
          <w:b/>
          <w:sz w:val="22"/>
          <w:szCs w:val="22"/>
        </w:rPr>
        <w:t>pm</w:t>
      </w:r>
      <w:r w:rsidR="00BF2943">
        <w:rPr>
          <w:rFonts w:asciiTheme="majorHAnsi" w:hAnsiTheme="majorHAnsi"/>
          <w:b/>
          <w:sz w:val="22"/>
          <w:szCs w:val="22"/>
        </w:rPr>
        <w:t xml:space="preserve">, </w:t>
      </w:r>
      <w:r w:rsidR="004F54F8" w:rsidRPr="002E3304">
        <w:rPr>
          <w:rFonts w:asciiTheme="majorHAnsi" w:hAnsiTheme="majorHAnsi"/>
          <w:b/>
          <w:sz w:val="22"/>
          <w:szCs w:val="22"/>
          <w:u w:val="single"/>
        </w:rPr>
        <w:t xml:space="preserve">submitted via </w:t>
      </w:r>
      <w:r w:rsidR="00F937D6" w:rsidRPr="002E3304">
        <w:rPr>
          <w:rFonts w:asciiTheme="majorHAnsi" w:hAnsiTheme="majorHAnsi"/>
          <w:b/>
          <w:sz w:val="22"/>
          <w:szCs w:val="22"/>
          <w:u w:val="single"/>
        </w:rPr>
        <w:t>email</w:t>
      </w:r>
      <w:r w:rsidR="004F54F8">
        <w:rPr>
          <w:rFonts w:asciiTheme="majorHAnsi" w:hAnsiTheme="majorHAnsi"/>
          <w:b/>
          <w:sz w:val="22"/>
          <w:szCs w:val="22"/>
        </w:rPr>
        <w:t xml:space="preserve">.  </w:t>
      </w:r>
      <w:r w:rsidR="001C3986">
        <w:rPr>
          <w:rFonts w:asciiTheme="majorHAnsi" w:hAnsiTheme="majorHAnsi"/>
          <w:sz w:val="22"/>
          <w:szCs w:val="22"/>
        </w:rPr>
        <w:t xml:space="preserve">You will be assigned to a group on the first </w:t>
      </w:r>
      <w:r w:rsidR="00701747">
        <w:rPr>
          <w:rFonts w:asciiTheme="majorHAnsi" w:hAnsiTheme="majorHAnsi"/>
          <w:sz w:val="22"/>
          <w:szCs w:val="22"/>
        </w:rPr>
        <w:t xml:space="preserve">day </w:t>
      </w:r>
      <w:r w:rsidR="001C3986">
        <w:rPr>
          <w:rFonts w:asciiTheme="majorHAnsi" w:hAnsiTheme="majorHAnsi"/>
          <w:sz w:val="22"/>
          <w:szCs w:val="22"/>
        </w:rPr>
        <w:t xml:space="preserve">of class.  This project is a ‘benchmarking’ analysis/review of the literature regarding </w:t>
      </w:r>
      <w:r w:rsidR="001C3986" w:rsidRPr="001C3986">
        <w:rPr>
          <w:rFonts w:asciiTheme="majorHAnsi" w:hAnsiTheme="majorHAnsi"/>
          <w:sz w:val="22"/>
          <w:szCs w:val="22"/>
        </w:rPr>
        <w:t>organizational sustainability.</w:t>
      </w:r>
      <w:r w:rsidR="001C3986">
        <w:rPr>
          <w:rFonts w:asciiTheme="majorHAnsi" w:hAnsiTheme="majorHAnsi"/>
          <w:sz w:val="22"/>
          <w:szCs w:val="22"/>
        </w:rPr>
        <w:t xml:space="preserve">  You are to identify what new, innovative things some company/</w:t>
      </w:r>
      <w:proofErr w:type="spellStart"/>
      <w:r w:rsidR="001C3986">
        <w:rPr>
          <w:rFonts w:asciiTheme="majorHAnsi" w:hAnsiTheme="majorHAnsi"/>
          <w:sz w:val="22"/>
          <w:szCs w:val="22"/>
        </w:rPr>
        <w:t>ies</w:t>
      </w:r>
      <w:proofErr w:type="spellEnd"/>
      <w:r w:rsidR="001C3986">
        <w:rPr>
          <w:rFonts w:asciiTheme="majorHAnsi" w:hAnsiTheme="majorHAnsi"/>
          <w:sz w:val="22"/>
          <w:szCs w:val="22"/>
        </w:rPr>
        <w:t xml:space="preserve"> are out there doing regarding organizational sustainability.  You should try and identify company ‘best practices’ as well as mistakes some companies have made.  You should identify best practices from several organizations</w:t>
      </w:r>
      <w:r w:rsidR="003B703A">
        <w:rPr>
          <w:rFonts w:asciiTheme="majorHAnsi" w:hAnsiTheme="majorHAnsi"/>
          <w:sz w:val="22"/>
          <w:szCs w:val="22"/>
        </w:rPr>
        <w:t xml:space="preserve"> (from a literature review as well as searching on the internet); </w:t>
      </w:r>
      <w:r w:rsidR="003B703A" w:rsidRPr="001B0033">
        <w:rPr>
          <w:rFonts w:asciiTheme="majorHAnsi" w:hAnsiTheme="majorHAnsi"/>
          <w:b/>
          <w:sz w:val="22"/>
          <w:szCs w:val="22"/>
        </w:rPr>
        <w:t xml:space="preserve">you will then choose </w:t>
      </w:r>
      <w:r w:rsidR="003B703A" w:rsidRPr="001B0033">
        <w:rPr>
          <w:rFonts w:asciiTheme="majorHAnsi" w:hAnsiTheme="majorHAnsi"/>
          <w:b/>
          <w:i/>
          <w:sz w:val="22"/>
          <w:szCs w:val="22"/>
        </w:rPr>
        <w:t>t</w:t>
      </w:r>
      <w:r w:rsidR="001C3986" w:rsidRPr="001B0033">
        <w:rPr>
          <w:rFonts w:asciiTheme="majorHAnsi" w:hAnsiTheme="majorHAnsi"/>
          <w:b/>
          <w:i/>
          <w:sz w:val="22"/>
          <w:szCs w:val="22"/>
        </w:rPr>
        <w:t>wo</w:t>
      </w:r>
      <w:r w:rsidR="001C3986" w:rsidRPr="001B0033">
        <w:rPr>
          <w:rFonts w:asciiTheme="majorHAnsi" w:hAnsiTheme="majorHAnsi"/>
          <w:b/>
          <w:sz w:val="22"/>
          <w:szCs w:val="22"/>
        </w:rPr>
        <w:t xml:space="preserve"> </w:t>
      </w:r>
      <w:r w:rsidR="003B703A" w:rsidRPr="001B0033">
        <w:rPr>
          <w:rFonts w:asciiTheme="majorHAnsi" w:hAnsiTheme="majorHAnsi"/>
          <w:b/>
          <w:sz w:val="22"/>
          <w:szCs w:val="22"/>
        </w:rPr>
        <w:t xml:space="preserve">comparison companies </w:t>
      </w:r>
      <w:r w:rsidR="001C3986" w:rsidRPr="001B0033">
        <w:rPr>
          <w:rFonts w:asciiTheme="majorHAnsi" w:hAnsiTheme="majorHAnsi"/>
          <w:b/>
          <w:sz w:val="22"/>
          <w:szCs w:val="22"/>
        </w:rPr>
        <w:t xml:space="preserve">that you highlight </w:t>
      </w:r>
      <w:r w:rsidR="003B703A" w:rsidRPr="001B0033">
        <w:rPr>
          <w:rFonts w:asciiTheme="majorHAnsi" w:hAnsiTheme="majorHAnsi"/>
          <w:b/>
          <w:sz w:val="22"/>
          <w:szCs w:val="22"/>
        </w:rPr>
        <w:t>in more detail</w:t>
      </w:r>
      <w:r w:rsidR="001C3986" w:rsidRPr="001B0033">
        <w:rPr>
          <w:rFonts w:asciiTheme="majorHAnsi" w:hAnsiTheme="majorHAnsi"/>
          <w:b/>
          <w:sz w:val="22"/>
          <w:szCs w:val="22"/>
        </w:rPr>
        <w:t>.</w:t>
      </w:r>
      <w:r w:rsidR="001C3986">
        <w:rPr>
          <w:rFonts w:asciiTheme="majorHAnsi" w:hAnsiTheme="majorHAnsi"/>
          <w:sz w:val="22"/>
          <w:szCs w:val="22"/>
        </w:rPr>
        <w:t xml:space="preserve">  Your goal is to establish a set of standards for what ‘good or top companies’ in organizational sustainability are doing</w:t>
      </w:r>
      <w:r w:rsidR="003B703A">
        <w:rPr>
          <w:rFonts w:asciiTheme="majorHAnsi" w:hAnsiTheme="majorHAnsi"/>
          <w:sz w:val="22"/>
          <w:szCs w:val="22"/>
        </w:rPr>
        <w:t xml:space="preserve"> and compare </w:t>
      </w:r>
      <w:r w:rsidR="00050417">
        <w:rPr>
          <w:rFonts w:asciiTheme="majorHAnsi" w:hAnsiTheme="majorHAnsi"/>
          <w:sz w:val="22"/>
          <w:szCs w:val="22"/>
        </w:rPr>
        <w:t xml:space="preserve">(grade, evaluate) </w:t>
      </w:r>
      <w:r w:rsidR="003B703A">
        <w:rPr>
          <w:rFonts w:asciiTheme="majorHAnsi" w:hAnsiTheme="majorHAnsi"/>
          <w:sz w:val="22"/>
          <w:szCs w:val="22"/>
        </w:rPr>
        <w:t>these two organizations to those standards, making final recommendations for how they could improve</w:t>
      </w:r>
      <w:r w:rsidR="001C3986">
        <w:rPr>
          <w:rFonts w:asciiTheme="majorHAnsi" w:hAnsiTheme="majorHAnsi"/>
          <w:sz w:val="22"/>
          <w:szCs w:val="22"/>
        </w:rPr>
        <w:t xml:space="preserve">.  For helpful information on benchmarking, see </w:t>
      </w:r>
      <w:hyperlink r:id="rId16" w:history="1">
        <w:r w:rsidR="001C3986" w:rsidRPr="00584342">
          <w:rPr>
            <w:rStyle w:val="Hyperlink"/>
            <w:rFonts w:asciiTheme="majorHAnsi" w:hAnsiTheme="majorHAnsi"/>
            <w:sz w:val="22"/>
            <w:szCs w:val="22"/>
          </w:rPr>
          <w:t>http://en.wikipedia.org/wiki/Benchmarking</w:t>
        </w:r>
      </w:hyperlink>
      <w:r w:rsidR="001C3986">
        <w:rPr>
          <w:rFonts w:asciiTheme="majorHAnsi" w:hAnsiTheme="majorHAnsi"/>
          <w:sz w:val="22"/>
          <w:szCs w:val="22"/>
        </w:rPr>
        <w:t xml:space="preserve">.  Your final ‘products’ for this assignment will be an </w:t>
      </w:r>
      <w:r w:rsidR="001C3986" w:rsidRPr="001C3986">
        <w:rPr>
          <w:rFonts w:asciiTheme="majorHAnsi" w:hAnsiTheme="majorHAnsi"/>
          <w:b/>
          <w:i/>
          <w:sz w:val="22"/>
          <w:szCs w:val="22"/>
        </w:rPr>
        <w:t>Executive Summary</w:t>
      </w:r>
      <w:r w:rsidR="001C3986">
        <w:rPr>
          <w:rFonts w:asciiTheme="majorHAnsi" w:hAnsiTheme="majorHAnsi"/>
          <w:i/>
          <w:sz w:val="22"/>
          <w:szCs w:val="22"/>
        </w:rPr>
        <w:t xml:space="preserve"> </w:t>
      </w:r>
      <w:r w:rsidR="001C3986">
        <w:rPr>
          <w:rFonts w:asciiTheme="majorHAnsi" w:hAnsiTheme="majorHAnsi"/>
          <w:sz w:val="22"/>
          <w:szCs w:val="22"/>
        </w:rPr>
        <w:t xml:space="preserve">(typed) and a </w:t>
      </w:r>
      <w:r w:rsidR="001C3986" w:rsidRPr="001C3986">
        <w:rPr>
          <w:rFonts w:asciiTheme="majorHAnsi" w:hAnsiTheme="majorHAnsi"/>
          <w:b/>
          <w:i/>
          <w:sz w:val="22"/>
          <w:szCs w:val="22"/>
        </w:rPr>
        <w:t>Prezi</w:t>
      </w:r>
      <w:r w:rsidR="001C3986" w:rsidRPr="001C3986">
        <w:rPr>
          <w:rFonts w:asciiTheme="majorHAnsi" w:hAnsiTheme="majorHAnsi"/>
          <w:b/>
          <w:sz w:val="22"/>
          <w:szCs w:val="22"/>
        </w:rPr>
        <w:t xml:space="preserve"> </w:t>
      </w:r>
      <w:r w:rsidR="001C3986">
        <w:rPr>
          <w:rFonts w:asciiTheme="majorHAnsi" w:hAnsiTheme="majorHAnsi"/>
          <w:sz w:val="22"/>
          <w:szCs w:val="22"/>
        </w:rPr>
        <w:t xml:space="preserve">presentation emailed to me.  </w:t>
      </w:r>
      <w:r w:rsidR="00931036">
        <w:rPr>
          <w:rFonts w:asciiTheme="majorHAnsi" w:hAnsiTheme="majorHAnsi"/>
          <w:sz w:val="22"/>
          <w:szCs w:val="22"/>
        </w:rPr>
        <w:t xml:space="preserve">As well, your individual grade will be partly determined by peer evaluations.  </w:t>
      </w:r>
      <w:r w:rsidR="001C3986" w:rsidRPr="001B0033">
        <w:rPr>
          <w:rFonts w:asciiTheme="majorHAnsi" w:hAnsiTheme="majorHAnsi"/>
          <w:b/>
          <w:sz w:val="22"/>
          <w:szCs w:val="22"/>
        </w:rPr>
        <w:t xml:space="preserve">A description of the assignment and associated </w:t>
      </w:r>
      <w:r w:rsidR="00D04E94" w:rsidRPr="001B0033">
        <w:rPr>
          <w:rFonts w:asciiTheme="majorHAnsi" w:hAnsiTheme="majorHAnsi"/>
          <w:b/>
          <w:sz w:val="22"/>
          <w:szCs w:val="22"/>
        </w:rPr>
        <w:t xml:space="preserve">detailed </w:t>
      </w:r>
      <w:r w:rsidR="001C3986" w:rsidRPr="001B0033">
        <w:rPr>
          <w:rFonts w:asciiTheme="majorHAnsi" w:hAnsiTheme="majorHAnsi"/>
          <w:b/>
          <w:sz w:val="22"/>
          <w:szCs w:val="22"/>
        </w:rPr>
        <w:t>grading rubric are available on Blackboard.</w:t>
      </w:r>
    </w:p>
    <w:p w14:paraId="5C58B0AE" w14:textId="77777777" w:rsidR="00426658" w:rsidRPr="00426658" w:rsidRDefault="00426658" w:rsidP="00426658">
      <w:pPr>
        <w:rPr>
          <w:rFonts w:asciiTheme="majorHAnsi" w:hAnsiTheme="majorHAnsi"/>
          <w:sz w:val="22"/>
          <w:szCs w:val="22"/>
        </w:rPr>
      </w:pPr>
    </w:p>
    <w:p w14:paraId="517EF04E" w14:textId="77777777" w:rsidR="005D5382" w:rsidRDefault="005D5382" w:rsidP="005D5382">
      <w:pPr>
        <w:pStyle w:val="ListParagraph"/>
        <w:numPr>
          <w:ilvl w:val="0"/>
          <w:numId w:val="18"/>
        </w:numPr>
        <w:rPr>
          <w:rFonts w:asciiTheme="majorHAnsi" w:hAnsiTheme="majorHAnsi"/>
          <w:b/>
          <w:i/>
          <w:sz w:val="22"/>
          <w:szCs w:val="22"/>
        </w:rPr>
      </w:pPr>
      <w:r w:rsidRPr="001C3986">
        <w:rPr>
          <w:rFonts w:asciiTheme="majorHAnsi" w:hAnsiTheme="majorHAnsi"/>
          <w:b/>
          <w:i/>
          <w:sz w:val="22"/>
          <w:szCs w:val="22"/>
        </w:rPr>
        <w:t>Short activities</w:t>
      </w:r>
      <w:r w:rsidR="00AA0998">
        <w:rPr>
          <w:rFonts w:asciiTheme="majorHAnsi" w:hAnsiTheme="majorHAnsi"/>
          <w:b/>
          <w:i/>
          <w:sz w:val="22"/>
          <w:szCs w:val="22"/>
        </w:rPr>
        <w:t xml:space="preserve"> </w:t>
      </w:r>
      <w:r w:rsidR="00AA0998">
        <w:rPr>
          <w:rFonts w:asciiTheme="majorHAnsi" w:hAnsiTheme="majorHAnsi"/>
          <w:b/>
          <w:sz w:val="22"/>
          <w:szCs w:val="22"/>
        </w:rPr>
        <w:t>(all submitted via Blackboard)</w:t>
      </w:r>
      <w:r w:rsidR="001C3986" w:rsidRPr="00AA0998">
        <w:rPr>
          <w:rFonts w:asciiTheme="majorHAnsi" w:hAnsiTheme="majorHAnsi"/>
          <w:b/>
          <w:sz w:val="22"/>
          <w:szCs w:val="22"/>
        </w:rPr>
        <w:t>:</w:t>
      </w:r>
    </w:p>
    <w:p w14:paraId="0DD5CC29" w14:textId="07789462" w:rsidR="001C3986" w:rsidRDefault="001C3986" w:rsidP="001C3986">
      <w:pPr>
        <w:pStyle w:val="ListParagraph"/>
        <w:rPr>
          <w:rFonts w:asciiTheme="majorHAnsi" w:hAnsiTheme="majorHAnsi"/>
          <w:sz w:val="22"/>
          <w:szCs w:val="22"/>
        </w:rPr>
      </w:pPr>
      <w:r>
        <w:rPr>
          <w:rFonts w:asciiTheme="majorHAnsi" w:hAnsiTheme="majorHAnsi"/>
          <w:sz w:val="22"/>
          <w:szCs w:val="22"/>
        </w:rPr>
        <w:t xml:space="preserve">These assignments will be no longer than two pages (double-spaced, 12pt font, one-inch margins), and in some cases, will be one </w:t>
      </w:r>
      <w:r w:rsidR="005F7581">
        <w:rPr>
          <w:rFonts w:asciiTheme="majorHAnsi" w:hAnsiTheme="majorHAnsi"/>
          <w:sz w:val="22"/>
          <w:szCs w:val="22"/>
        </w:rPr>
        <w:t>page.  There is material in the chapters</w:t>
      </w:r>
      <w:r w:rsidR="00D04E94">
        <w:rPr>
          <w:rFonts w:asciiTheme="majorHAnsi" w:hAnsiTheme="majorHAnsi"/>
          <w:sz w:val="22"/>
          <w:szCs w:val="22"/>
        </w:rPr>
        <w:t>, readings,</w:t>
      </w:r>
      <w:r w:rsidR="005F7581">
        <w:rPr>
          <w:rFonts w:asciiTheme="majorHAnsi" w:hAnsiTheme="majorHAnsi"/>
          <w:sz w:val="22"/>
          <w:szCs w:val="22"/>
        </w:rPr>
        <w:t xml:space="preserve"> and sometimes in my lectures relevant to these papers/activities</w:t>
      </w:r>
      <w:r w:rsidR="005F7581" w:rsidRPr="0080098A">
        <w:rPr>
          <w:rFonts w:asciiTheme="majorHAnsi" w:hAnsiTheme="majorHAnsi"/>
          <w:sz w:val="22"/>
          <w:szCs w:val="22"/>
        </w:rPr>
        <w:t xml:space="preserve">.  </w:t>
      </w:r>
      <w:r w:rsidR="0080098A" w:rsidRPr="0080098A">
        <w:rPr>
          <w:rFonts w:asciiTheme="majorHAnsi" w:hAnsiTheme="majorHAnsi"/>
          <w:b/>
          <w:sz w:val="22"/>
          <w:szCs w:val="22"/>
        </w:rPr>
        <w:t>These</w:t>
      </w:r>
      <w:r w:rsidR="0080098A">
        <w:rPr>
          <w:rFonts w:asciiTheme="majorHAnsi" w:hAnsiTheme="majorHAnsi"/>
          <w:b/>
          <w:sz w:val="22"/>
          <w:szCs w:val="22"/>
        </w:rPr>
        <w:t xml:space="preserve"> are all due on the </w:t>
      </w:r>
      <w:r w:rsidR="00050417">
        <w:rPr>
          <w:rFonts w:asciiTheme="majorHAnsi" w:hAnsiTheme="majorHAnsi"/>
          <w:b/>
          <w:sz w:val="22"/>
          <w:szCs w:val="22"/>
        </w:rPr>
        <w:t>Satur</w:t>
      </w:r>
      <w:r w:rsidR="0080098A">
        <w:rPr>
          <w:rFonts w:asciiTheme="majorHAnsi" w:hAnsiTheme="majorHAnsi"/>
          <w:b/>
          <w:sz w:val="22"/>
          <w:szCs w:val="22"/>
        </w:rPr>
        <w:t>days of the respective weeks</w:t>
      </w:r>
      <w:r w:rsidR="00372E35">
        <w:rPr>
          <w:rFonts w:asciiTheme="majorHAnsi" w:hAnsiTheme="majorHAnsi"/>
          <w:b/>
          <w:sz w:val="22"/>
          <w:szCs w:val="22"/>
        </w:rPr>
        <w:t xml:space="preserve"> </w:t>
      </w:r>
      <w:r w:rsidR="0080098A">
        <w:rPr>
          <w:rFonts w:asciiTheme="majorHAnsi" w:hAnsiTheme="majorHAnsi"/>
          <w:sz w:val="22"/>
          <w:szCs w:val="22"/>
        </w:rPr>
        <w:t>(see course schedule).</w:t>
      </w:r>
    </w:p>
    <w:p w14:paraId="5E0602FB" w14:textId="77777777" w:rsidR="001C3986" w:rsidRPr="00D43BEF" w:rsidRDefault="001C3986" w:rsidP="001C3986">
      <w:pPr>
        <w:pStyle w:val="ListParagraph"/>
        <w:numPr>
          <w:ilvl w:val="1"/>
          <w:numId w:val="17"/>
        </w:numPr>
        <w:rPr>
          <w:rFonts w:asciiTheme="majorHAnsi" w:eastAsiaTheme="majorEastAsia" w:hAnsiTheme="majorHAnsi" w:cstheme="majorBidi"/>
          <w:b/>
          <w:sz w:val="22"/>
          <w:szCs w:val="22"/>
        </w:rPr>
      </w:pPr>
      <w:r w:rsidRPr="00A824FD">
        <w:rPr>
          <w:rFonts w:asciiTheme="majorHAnsi" w:eastAsiaTheme="majorEastAsia" w:hAnsiTheme="majorHAnsi" w:cstheme="majorBidi"/>
          <w:sz w:val="22"/>
          <w:szCs w:val="22"/>
        </w:rPr>
        <w:t>Fill out an eco-footprint calculator and play around with the settings.</w:t>
      </w:r>
      <w:r>
        <w:rPr>
          <w:rFonts w:asciiTheme="majorHAnsi" w:eastAsiaTheme="majorEastAsia" w:hAnsiTheme="majorHAnsi" w:cstheme="majorBidi"/>
          <w:sz w:val="22"/>
          <w:szCs w:val="22"/>
        </w:rPr>
        <w:t xml:space="preserve">  Write a one</w:t>
      </w:r>
      <w:r w:rsidR="00B15F2F">
        <w:rPr>
          <w:rFonts w:asciiTheme="majorHAnsi" w:eastAsiaTheme="majorEastAsia" w:hAnsiTheme="majorHAnsi" w:cstheme="majorBidi"/>
          <w:sz w:val="22"/>
          <w:szCs w:val="22"/>
        </w:rPr>
        <w:t>-</w:t>
      </w:r>
      <w:r w:rsidR="00896EE5">
        <w:rPr>
          <w:rFonts w:asciiTheme="majorHAnsi" w:eastAsiaTheme="majorEastAsia" w:hAnsiTheme="majorHAnsi" w:cstheme="majorBidi"/>
          <w:sz w:val="22"/>
          <w:szCs w:val="22"/>
        </w:rPr>
        <w:t xml:space="preserve">page </w:t>
      </w:r>
      <w:r w:rsidRPr="00A824FD">
        <w:rPr>
          <w:rFonts w:asciiTheme="majorHAnsi" w:eastAsiaTheme="majorEastAsia" w:hAnsiTheme="majorHAnsi" w:cstheme="majorBidi"/>
          <w:sz w:val="22"/>
          <w:szCs w:val="22"/>
        </w:rPr>
        <w:t>summary of your results</w:t>
      </w:r>
      <w:r w:rsidR="00896EE5">
        <w:rPr>
          <w:rFonts w:asciiTheme="majorHAnsi" w:eastAsiaTheme="majorEastAsia" w:hAnsiTheme="majorHAnsi" w:cstheme="majorBidi"/>
          <w:sz w:val="22"/>
          <w:szCs w:val="22"/>
        </w:rPr>
        <w:t xml:space="preserve"> with any insights you have discovered as a result</w:t>
      </w:r>
      <w:r w:rsidRPr="00A824FD">
        <w:rPr>
          <w:rFonts w:asciiTheme="majorHAnsi" w:eastAsiaTheme="majorEastAsia" w:hAnsiTheme="majorHAnsi" w:cstheme="majorBidi"/>
          <w:sz w:val="22"/>
          <w:szCs w:val="22"/>
        </w:rPr>
        <w:t>.</w:t>
      </w:r>
      <w:r w:rsidR="00896EE5">
        <w:rPr>
          <w:rFonts w:asciiTheme="majorHAnsi" w:eastAsiaTheme="majorEastAsia" w:hAnsiTheme="majorHAnsi" w:cstheme="majorBidi"/>
          <w:sz w:val="22"/>
          <w:szCs w:val="22"/>
        </w:rPr>
        <w:t xml:space="preserve">  These calculators are easy to find via Google (and there is one referenced in the textbook).</w:t>
      </w:r>
      <w:r w:rsidR="00991C25">
        <w:rPr>
          <w:rFonts w:asciiTheme="majorHAnsi" w:eastAsiaTheme="majorEastAsia" w:hAnsiTheme="majorHAnsi" w:cstheme="majorBidi"/>
          <w:sz w:val="22"/>
          <w:szCs w:val="22"/>
        </w:rPr>
        <w:t xml:space="preserve">  </w:t>
      </w:r>
      <w:r w:rsidR="00D43BEF">
        <w:rPr>
          <w:rFonts w:asciiTheme="majorHAnsi" w:eastAsiaTheme="majorEastAsia" w:hAnsiTheme="majorHAnsi" w:cstheme="majorBidi"/>
          <w:sz w:val="22"/>
          <w:szCs w:val="22"/>
        </w:rPr>
        <w:t xml:space="preserve">Minimally, at least answer the following questions:  </w:t>
      </w:r>
      <w:r w:rsidR="00991C25" w:rsidRPr="00D43BEF">
        <w:rPr>
          <w:rFonts w:asciiTheme="majorHAnsi" w:eastAsiaTheme="majorEastAsia" w:hAnsiTheme="majorHAnsi" w:cstheme="majorBidi"/>
          <w:b/>
          <w:sz w:val="22"/>
          <w:szCs w:val="22"/>
        </w:rPr>
        <w:t>Were you surprised by your results?  What did this make you feel and think?  Does it motivate you in any way?</w:t>
      </w:r>
    </w:p>
    <w:p w14:paraId="27AD38F8" w14:textId="77777777" w:rsidR="001C3986" w:rsidRDefault="001C3986" w:rsidP="001C3986">
      <w:pPr>
        <w:pStyle w:val="ListParagraph"/>
        <w:numPr>
          <w:ilvl w:val="1"/>
          <w:numId w:val="17"/>
        </w:numPr>
        <w:rPr>
          <w:rFonts w:asciiTheme="majorHAnsi" w:eastAsiaTheme="majorEastAsia" w:hAnsiTheme="majorHAnsi" w:cstheme="majorBidi"/>
          <w:sz w:val="22"/>
          <w:szCs w:val="22"/>
        </w:rPr>
      </w:pPr>
      <w:r w:rsidRPr="00A824FD">
        <w:rPr>
          <w:rFonts w:asciiTheme="majorHAnsi" w:eastAsiaTheme="majorEastAsia" w:hAnsiTheme="majorHAnsi" w:cstheme="majorBidi"/>
          <w:sz w:val="22"/>
          <w:szCs w:val="22"/>
        </w:rPr>
        <w:t xml:space="preserve">Make a list of 10 </w:t>
      </w:r>
      <w:proofErr w:type="gramStart"/>
      <w:r w:rsidRPr="00A824FD">
        <w:rPr>
          <w:rFonts w:asciiTheme="majorHAnsi" w:eastAsiaTheme="majorEastAsia" w:hAnsiTheme="majorHAnsi" w:cstheme="majorBidi"/>
          <w:sz w:val="22"/>
          <w:szCs w:val="22"/>
        </w:rPr>
        <w:t>environmentally-relevant</w:t>
      </w:r>
      <w:proofErr w:type="gramEnd"/>
      <w:r w:rsidRPr="00A824FD">
        <w:rPr>
          <w:rFonts w:asciiTheme="majorHAnsi" w:eastAsiaTheme="majorEastAsia" w:hAnsiTheme="majorHAnsi" w:cstheme="majorBidi"/>
          <w:sz w:val="22"/>
          <w:szCs w:val="22"/>
        </w:rPr>
        <w:t xml:space="preserve"> habits you notice around you (</w:t>
      </w:r>
      <w:r>
        <w:rPr>
          <w:rFonts w:asciiTheme="majorHAnsi" w:eastAsiaTheme="majorEastAsia" w:hAnsiTheme="majorHAnsi" w:cstheme="majorBidi"/>
          <w:sz w:val="22"/>
          <w:szCs w:val="22"/>
        </w:rPr>
        <w:t xml:space="preserve">your own, your friends’, others’; these may be good or poor habits).  Choose two of these habits and describe the situational characteristics </w:t>
      </w:r>
      <w:r w:rsidR="00991C25">
        <w:rPr>
          <w:rFonts w:asciiTheme="majorHAnsi" w:eastAsiaTheme="majorEastAsia" w:hAnsiTheme="majorHAnsi" w:cstheme="majorBidi"/>
          <w:sz w:val="22"/>
          <w:szCs w:val="22"/>
        </w:rPr>
        <w:t>(</w:t>
      </w:r>
      <w:r w:rsidR="00991C25" w:rsidRPr="00D43BEF">
        <w:rPr>
          <w:rFonts w:asciiTheme="majorHAnsi" w:eastAsiaTheme="majorEastAsia" w:hAnsiTheme="majorHAnsi" w:cstheme="majorBidi"/>
          <w:b/>
          <w:sz w:val="22"/>
          <w:szCs w:val="22"/>
        </w:rPr>
        <w:t>antecedents and consequences</w:t>
      </w:r>
      <w:r w:rsidR="00F658FE" w:rsidRPr="00D43BEF">
        <w:rPr>
          <w:rFonts w:asciiTheme="majorHAnsi" w:eastAsiaTheme="majorEastAsia" w:hAnsiTheme="majorHAnsi" w:cstheme="majorBidi"/>
          <w:b/>
          <w:sz w:val="22"/>
          <w:szCs w:val="22"/>
        </w:rPr>
        <w:t xml:space="preserve"> – see text and lecture for these terms and concepts</w:t>
      </w:r>
      <w:r w:rsidR="00991C25">
        <w:rPr>
          <w:rFonts w:asciiTheme="majorHAnsi" w:eastAsiaTheme="majorEastAsia" w:hAnsiTheme="majorHAnsi" w:cstheme="majorBidi"/>
          <w:sz w:val="22"/>
          <w:szCs w:val="22"/>
        </w:rPr>
        <w:t xml:space="preserve">) </w:t>
      </w:r>
      <w:r>
        <w:rPr>
          <w:rFonts w:asciiTheme="majorHAnsi" w:eastAsiaTheme="majorEastAsia" w:hAnsiTheme="majorHAnsi" w:cstheme="majorBidi"/>
          <w:sz w:val="22"/>
          <w:szCs w:val="22"/>
        </w:rPr>
        <w:lastRenderedPageBreak/>
        <w:t>that support them in a one-two page paper (include your list before your discussion).</w:t>
      </w:r>
      <w:r w:rsidR="00D43BEF">
        <w:rPr>
          <w:rFonts w:asciiTheme="majorHAnsi" w:eastAsiaTheme="majorEastAsia" w:hAnsiTheme="majorHAnsi" w:cstheme="majorBidi"/>
          <w:sz w:val="22"/>
          <w:szCs w:val="22"/>
        </w:rPr>
        <w:t xml:space="preserve">  How could you change these situational characteristics (if they are poor habits) to support better habits?  How can you ensure these situational characteristics (if they are good habits) continue?</w:t>
      </w:r>
    </w:p>
    <w:p w14:paraId="3B6F3725" w14:textId="77777777" w:rsidR="001C3986" w:rsidRDefault="001C3986" w:rsidP="001C3986">
      <w:pPr>
        <w:pStyle w:val="ListParagraph"/>
        <w:numPr>
          <w:ilvl w:val="1"/>
          <w:numId w:val="17"/>
        </w:num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View </w:t>
      </w:r>
      <w:r w:rsidRPr="001902A9">
        <w:rPr>
          <w:rFonts w:asciiTheme="majorHAnsi" w:eastAsiaTheme="majorEastAsia" w:hAnsiTheme="majorHAnsi" w:cstheme="majorBidi"/>
          <w:b/>
          <w:sz w:val="22"/>
          <w:szCs w:val="22"/>
        </w:rPr>
        <w:t>three</w:t>
      </w:r>
      <w:r>
        <w:rPr>
          <w:rFonts w:asciiTheme="majorHAnsi" w:eastAsiaTheme="majorEastAsia" w:hAnsiTheme="majorHAnsi" w:cstheme="majorBidi"/>
          <w:sz w:val="22"/>
          <w:szCs w:val="22"/>
        </w:rPr>
        <w:t xml:space="preserve"> ‘bleak’ climate commercials and </w:t>
      </w:r>
      <w:r w:rsidRPr="001902A9">
        <w:rPr>
          <w:rFonts w:asciiTheme="majorHAnsi" w:eastAsiaTheme="majorEastAsia" w:hAnsiTheme="majorHAnsi" w:cstheme="majorBidi"/>
          <w:b/>
          <w:sz w:val="22"/>
          <w:szCs w:val="22"/>
        </w:rPr>
        <w:t>discuss your emotional reactions</w:t>
      </w:r>
      <w:r>
        <w:rPr>
          <w:rFonts w:asciiTheme="majorHAnsi" w:eastAsiaTheme="majorEastAsia" w:hAnsiTheme="majorHAnsi" w:cstheme="majorBidi"/>
          <w:sz w:val="22"/>
          <w:szCs w:val="22"/>
        </w:rPr>
        <w:t xml:space="preserve"> in a one-two page summary.  </w:t>
      </w:r>
      <w:r w:rsidR="00A25F95">
        <w:rPr>
          <w:rFonts w:asciiTheme="majorHAnsi" w:eastAsiaTheme="majorEastAsia" w:hAnsiTheme="majorHAnsi" w:cstheme="majorBidi"/>
          <w:sz w:val="22"/>
          <w:szCs w:val="22"/>
        </w:rPr>
        <w:t>Please note that some of these utilize sarcasm</w:t>
      </w:r>
      <w:r w:rsidR="00C2012F">
        <w:rPr>
          <w:rFonts w:asciiTheme="majorHAnsi" w:eastAsiaTheme="majorEastAsia" w:hAnsiTheme="majorHAnsi" w:cstheme="majorBidi"/>
          <w:sz w:val="22"/>
          <w:szCs w:val="22"/>
        </w:rPr>
        <w:t>; and they are difficult to watch</w:t>
      </w:r>
      <w:r w:rsidR="00A25F95">
        <w:rPr>
          <w:rFonts w:asciiTheme="majorHAnsi" w:eastAsiaTheme="majorEastAsia" w:hAnsiTheme="majorHAnsi" w:cstheme="majorBidi"/>
          <w:sz w:val="22"/>
          <w:szCs w:val="22"/>
        </w:rPr>
        <w:t>…</w:t>
      </w:r>
      <w:r w:rsidR="00EE5EFE">
        <w:rPr>
          <w:rFonts w:asciiTheme="majorHAnsi" w:eastAsiaTheme="majorEastAsia" w:hAnsiTheme="majorHAnsi" w:cstheme="majorBidi"/>
          <w:sz w:val="22"/>
          <w:szCs w:val="22"/>
        </w:rPr>
        <w:t xml:space="preserve">How did they make you feel?  What did you think?  Do you feel as if they were effective? </w:t>
      </w:r>
      <w:r>
        <w:rPr>
          <w:rFonts w:asciiTheme="majorHAnsi" w:eastAsiaTheme="majorEastAsia" w:hAnsiTheme="majorHAnsi" w:cstheme="majorBidi"/>
          <w:sz w:val="22"/>
          <w:szCs w:val="22"/>
        </w:rPr>
        <w:t xml:space="preserve">The following </w:t>
      </w:r>
      <w:r w:rsidR="00EE5EFE">
        <w:rPr>
          <w:rFonts w:asciiTheme="majorHAnsi" w:eastAsiaTheme="majorEastAsia" w:hAnsiTheme="majorHAnsi" w:cstheme="majorBidi"/>
          <w:sz w:val="22"/>
          <w:szCs w:val="22"/>
        </w:rPr>
        <w:t xml:space="preserve">is </w:t>
      </w:r>
      <w:r>
        <w:rPr>
          <w:rFonts w:asciiTheme="majorHAnsi" w:eastAsiaTheme="majorEastAsia" w:hAnsiTheme="majorHAnsi" w:cstheme="majorBidi"/>
          <w:sz w:val="22"/>
          <w:szCs w:val="22"/>
        </w:rPr>
        <w:t>a list of suggestions:</w:t>
      </w:r>
    </w:p>
    <w:p w14:paraId="34A350FF" w14:textId="77777777" w:rsidR="00A25F95" w:rsidRDefault="001C3986" w:rsidP="00A25F95">
      <w:pPr>
        <w:pStyle w:val="ListParagraph"/>
        <w:numPr>
          <w:ilvl w:val="0"/>
          <w:numId w:val="20"/>
        </w:numPr>
        <w:ind w:left="1800"/>
        <w:rPr>
          <w:rFonts w:asciiTheme="majorHAnsi" w:eastAsiaTheme="majorEastAsia" w:hAnsiTheme="majorHAnsi" w:cstheme="majorBidi"/>
          <w:sz w:val="22"/>
          <w:szCs w:val="22"/>
        </w:rPr>
      </w:pPr>
      <w:r w:rsidRPr="00A25F95">
        <w:rPr>
          <w:rFonts w:asciiTheme="majorHAnsi" w:eastAsiaTheme="majorEastAsia" w:hAnsiTheme="majorHAnsi" w:cstheme="majorBidi"/>
          <w:sz w:val="22"/>
          <w:szCs w:val="22"/>
        </w:rPr>
        <w:t xml:space="preserve">“Bedtime Stories” – </w:t>
      </w:r>
      <w:hyperlink r:id="rId17" w:history="1">
        <w:r w:rsidR="00A25F95" w:rsidRPr="00584342">
          <w:rPr>
            <w:rStyle w:val="Hyperlink"/>
            <w:rFonts w:asciiTheme="majorHAnsi" w:eastAsiaTheme="majorEastAsia" w:hAnsiTheme="majorHAnsi" w:cstheme="majorBidi"/>
            <w:sz w:val="22"/>
            <w:szCs w:val="22"/>
          </w:rPr>
          <w:t>https://www.youtube.com/watch?v=ZkPQU3UDBM0</w:t>
        </w:r>
      </w:hyperlink>
    </w:p>
    <w:p w14:paraId="78671635" w14:textId="77777777" w:rsidR="001A5AD1" w:rsidRPr="00A25F95" w:rsidRDefault="00A25F95" w:rsidP="001E7549">
      <w:pPr>
        <w:pStyle w:val="ListParagraph"/>
        <w:numPr>
          <w:ilvl w:val="0"/>
          <w:numId w:val="20"/>
        </w:numPr>
        <w:ind w:left="1800"/>
        <w:rPr>
          <w:rStyle w:val="Hyperlink"/>
        </w:rPr>
      </w:pPr>
      <w:r w:rsidRPr="00A25F95">
        <w:rPr>
          <w:rFonts w:asciiTheme="majorHAnsi" w:eastAsiaTheme="majorEastAsia" w:hAnsiTheme="majorHAnsi" w:cstheme="majorBidi"/>
          <w:sz w:val="22"/>
          <w:szCs w:val="22"/>
        </w:rPr>
        <w:t xml:space="preserve"> </w:t>
      </w:r>
      <w:r w:rsidR="001C3986" w:rsidRPr="00A25F95">
        <w:rPr>
          <w:rFonts w:asciiTheme="majorHAnsi" w:eastAsiaTheme="majorEastAsia" w:hAnsiTheme="majorHAnsi" w:cstheme="majorBidi"/>
          <w:sz w:val="22"/>
          <w:szCs w:val="22"/>
        </w:rPr>
        <w:t xml:space="preserve">“Train” - </w:t>
      </w:r>
      <w:hyperlink r:id="rId18" w:history="1">
        <w:r w:rsidR="001C3986" w:rsidRPr="00A25F95">
          <w:rPr>
            <w:rStyle w:val="Hyperlink"/>
            <w:rFonts w:asciiTheme="majorHAnsi" w:eastAsiaTheme="majorEastAsia" w:hAnsiTheme="majorHAnsi" w:cstheme="majorBidi"/>
            <w:sz w:val="22"/>
            <w:szCs w:val="22"/>
          </w:rPr>
          <w:t>https://www.youtube.com/watch?v=dwKDxHM88HY</w:t>
        </w:r>
      </w:hyperlink>
    </w:p>
    <w:p w14:paraId="25CBEBB6" w14:textId="77777777" w:rsidR="001C3986" w:rsidRPr="001A5AD1" w:rsidRDefault="001C3986" w:rsidP="00233E3F">
      <w:pPr>
        <w:pStyle w:val="ListParagraph"/>
        <w:numPr>
          <w:ilvl w:val="0"/>
          <w:numId w:val="20"/>
        </w:numPr>
        <w:ind w:left="1800"/>
        <w:rPr>
          <w:rFonts w:asciiTheme="majorHAnsi" w:eastAsiaTheme="majorEastAsia" w:hAnsiTheme="majorHAnsi" w:cstheme="majorBidi"/>
          <w:sz w:val="22"/>
          <w:szCs w:val="22"/>
        </w:rPr>
      </w:pPr>
      <w:r w:rsidRPr="001A5AD1">
        <w:rPr>
          <w:rFonts w:asciiTheme="majorHAnsi" w:eastAsiaTheme="majorEastAsia" w:hAnsiTheme="majorHAnsi" w:cstheme="majorBidi"/>
          <w:sz w:val="22"/>
          <w:szCs w:val="22"/>
        </w:rPr>
        <w:t xml:space="preserve">“Animals Suicide” - </w:t>
      </w:r>
      <w:r w:rsidR="001A5AD1" w:rsidRPr="001A5AD1">
        <w:rPr>
          <w:rFonts w:asciiTheme="majorHAnsi" w:eastAsiaTheme="majorEastAsia" w:hAnsiTheme="majorHAnsi" w:cstheme="majorBidi"/>
          <w:sz w:val="22"/>
          <w:szCs w:val="22"/>
        </w:rPr>
        <w:t xml:space="preserve"> </w:t>
      </w:r>
      <w:hyperlink r:id="rId19" w:history="1">
        <w:r w:rsidR="001A5AD1" w:rsidRPr="002B6022">
          <w:rPr>
            <w:rStyle w:val="Hyperlink"/>
            <w:rFonts w:asciiTheme="majorHAnsi" w:eastAsiaTheme="majorEastAsia" w:hAnsiTheme="majorHAnsi" w:cstheme="majorBidi"/>
            <w:sz w:val="22"/>
            <w:szCs w:val="22"/>
          </w:rPr>
          <w:t>https://www.youtube.com/watch?v=PXvpDoGrRGU</w:t>
        </w:r>
      </w:hyperlink>
      <w:r w:rsidR="001A5AD1">
        <w:rPr>
          <w:rFonts w:asciiTheme="majorHAnsi" w:eastAsiaTheme="majorEastAsia" w:hAnsiTheme="majorHAnsi" w:cstheme="majorBidi"/>
          <w:sz w:val="22"/>
          <w:szCs w:val="22"/>
        </w:rPr>
        <w:t xml:space="preserve"> </w:t>
      </w:r>
    </w:p>
    <w:p w14:paraId="1B1E73B8" w14:textId="77777777" w:rsidR="006265E8" w:rsidRPr="006265E8" w:rsidRDefault="001C3986" w:rsidP="00233E3F">
      <w:pPr>
        <w:pStyle w:val="ListParagraph"/>
        <w:numPr>
          <w:ilvl w:val="0"/>
          <w:numId w:val="20"/>
        </w:numPr>
        <w:ind w:left="1800"/>
        <w:rPr>
          <w:rStyle w:val="Hyperlink"/>
        </w:rPr>
      </w:pPr>
      <w:r>
        <w:rPr>
          <w:rFonts w:asciiTheme="majorHAnsi" w:eastAsiaTheme="majorEastAsia" w:hAnsiTheme="majorHAnsi" w:cstheme="majorBidi"/>
          <w:sz w:val="22"/>
          <w:szCs w:val="22"/>
        </w:rPr>
        <w:t xml:space="preserve">“Child Dream, Copenhagen Climate Change” - </w:t>
      </w:r>
      <w:hyperlink r:id="rId20" w:history="1">
        <w:r w:rsidRPr="00584342">
          <w:rPr>
            <w:rStyle w:val="Hyperlink"/>
            <w:rFonts w:asciiTheme="majorHAnsi" w:eastAsiaTheme="majorEastAsia" w:hAnsiTheme="majorHAnsi" w:cstheme="majorBidi"/>
            <w:sz w:val="22"/>
            <w:szCs w:val="22"/>
          </w:rPr>
          <w:t>https://www.youtube.com/watch?v=jzSuP_TMFtk</w:t>
        </w:r>
      </w:hyperlink>
      <w:r w:rsidR="006265E8">
        <w:rPr>
          <w:rStyle w:val="Hyperlink"/>
          <w:rFonts w:asciiTheme="majorHAnsi" w:eastAsiaTheme="majorEastAsia" w:hAnsiTheme="majorHAnsi" w:cstheme="majorBidi"/>
          <w:sz w:val="22"/>
          <w:szCs w:val="22"/>
        </w:rPr>
        <w:t xml:space="preserve"> </w:t>
      </w:r>
    </w:p>
    <w:p w14:paraId="7A4A2212" w14:textId="77777777" w:rsidR="006265E8" w:rsidRPr="00233E3F" w:rsidRDefault="006265E8" w:rsidP="00233E3F">
      <w:pPr>
        <w:pStyle w:val="ListParagraph"/>
        <w:numPr>
          <w:ilvl w:val="0"/>
          <w:numId w:val="20"/>
        </w:numPr>
        <w:ind w:left="1800"/>
        <w:rPr>
          <w:rFonts w:asciiTheme="majorHAnsi" w:eastAsiaTheme="majorEastAsia" w:hAnsiTheme="majorHAnsi" w:cstheme="majorBidi"/>
          <w:sz w:val="22"/>
          <w:szCs w:val="22"/>
        </w:rPr>
      </w:pPr>
      <w:r w:rsidRPr="00615C0A">
        <w:rPr>
          <w:rFonts w:asciiTheme="majorHAnsi" w:eastAsiaTheme="majorEastAsia" w:hAnsiTheme="majorHAnsi" w:cstheme="majorBidi"/>
          <w:sz w:val="22"/>
          <w:szCs w:val="22"/>
        </w:rPr>
        <w:t xml:space="preserve">“Polar Bears Falling from Sky” - </w:t>
      </w:r>
      <w:hyperlink r:id="rId21" w:history="1">
        <w:r w:rsidRPr="00233E3F">
          <w:rPr>
            <w:rStyle w:val="Hyperlink"/>
            <w:sz w:val="22"/>
            <w:szCs w:val="22"/>
          </w:rPr>
          <w:t>https://www.youtube.com/watch?v=fxis7Y1ikIQ</w:t>
        </w:r>
      </w:hyperlink>
      <w:r w:rsidRPr="00233E3F">
        <w:rPr>
          <w:sz w:val="22"/>
          <w:szCs w:val="22"/>
        </w:rPr>
        <w:t xml:space="preserve"> </w:t>
      </w:r>
    </w:p>
    <w:p w14:paraId="090A10A4" w14:textId="77777777" w:rsidR="006265E8" w:rsidRPr="00233E3F" w:rsidRDefault="006265E8" w:rsidP="00233E3F">
      <w:pPr>
        <w:pStyle w:val="ListParagraph"/>
        <w:numPr>
          <w:ilvl w:val="0"/>
          <w:numId w:val="20"/>
        </w:numPr>
        <w:ind w:left="1800"/>
        <w:rPr>
          <w:rFonts w:asciiTheme="majorHAnsi" w:eastAsiaTheme="majorEastAsia" w:hAnsiTheme="majorHAnsi" w:cstheme="majorBidi"/>
          <w:sz w:val="22"/>
          <w:szCs w:val="22"/>
        </w:rPr>
      </w:pPr>
      <w:r w:rsidRPr="00615C0A">
        <w:rPr>
          <w:rFonts w:asciiTheme="majorHAnsi" w:eastAsiaTheme="majorEastAsia" w:hAnsiTheme="majorHAnsi" w:cstheme="majorBidi"/>
          <w:sz w:val="22"/>
          <w:szCs w:val="22"/>
        </w:rPr>
        <w:t xml:space="preserve">“Tick” – NYC Global Warming Ad - </w:t>
      </w:r>
      <w:hyperlink r:id="rId22" w:history="1">
        <w:r w:rsidRPr="00233E3F">
          <w:rPr>
            <w:rStyle w:val="Hyperlink"/>
            <w:sz w:val="22"/>
            <w:szCs w:val="22"/>
          </w:rPr>
          <w:t>https://www.youtube.com/watch?v=0OuGKCH79M0</w:t>
        </w:r>
      </w:hyperlink>
      <w:r w:rsidRPr="00233E3F">
        <w:rPr>
          <w:sz w:val="22"/>
          <w:szCs w:val="22"/>
        </w:rPr>
        <w:t xml:space="preserve"> </w:t>
      </w:r>
    </w:p>
    <w:p w14:paraId="622D200B" w14:textId="77777777" w:rsidR="006265E8" w:rsidRPr="006265E8" w:rsidRDefault="006265E8" w:rsidP="007008FB">
      <w:pPr>
        <w:pStyle w:val="ListParagraph"/>
        <w:ind w:left="1800"/>
        <w:rPr>
          <w:rFonts w:asciiTheme="majorHAnsi" w:eastAsiaTheme="majorEastAsia" w:hAnsiTheme="majorHAnsi" w:cstheme="majorBidi"/>
          <w:sz w:val="22"/>
          <w:szCs w:val="22"/>
        </w:rPr>
      </w:pPr>
    </w:p>
    <w:p w14:paraId="7833363C" w14:textId="77777777" w:rsidR="001C3986" w:rsidRDefault="001C3986" w:rsidP="00AF2A4E">
      <w:pPr>
        <w:pStyle w:val="ListParagraph"/>
        <w:numPr>
          <w:ilvl w:val="1"/>
          <w:numId w:val="17"/>
        </w:numPr>
        <w:rPr>
          <w:rFonts w:asciiTheme="majorHAnsi" w:eastAsiaTheme="majorEastAsia" w:hAnsiTheme="majorHAnsi" w:cstheme="majorBidi"/>
          <w:sz w:val="22"/>
          <w:szCs w:val="22"/>
        </w:rPr>
      </w:pPr>
      <w:r>
        <w:rPr>
          <w:rFonts w:asciiTheme="majorHAnsi" w:eastAsiaTheme="majorEastAsia" w:hAnsiTheme="majorHAnsi" w:cstheme="majorBidi"/>
          <w:sz w:val="22"/>
          <w:szCs w:val="22"/>
        </w:rPr>
        <w:t>Watch the “Fun Theory” videos (</w:t>
      </w:r>
      <w:hyperlink r:id="rId23" w:history="1">
        <w:r w:rsidR="009B568C" w:rsidRPr="00B5052A">
          <w:rPr>
            <w:rStyle w:val="Hyperlink"/>
          </w:rPr>
          <w:t>https://www.google.com/search?ei=x1EVXMDxAZCQjgTNgpfgCA&amp;q=fun+theory+videos+environment&amp;oq=fun+theory+videos+environment&amp;gs_l=psy-ab.3..33i160.13968.18120..18785...1.0..0.179.1376.9j4......0....1..gws-wiz.......0i71j0i22i30j33i22i29i30.iVb_OcGLBIA</w:t>
        </w:r>
      </w:hyperlink>
      <w:r w:rsidR="009B568C">
        <w:t xml:space="preserve"> </w:t>
      </w:r>
      <w:r>
        <w:rPr>
          <w:rFonts w:asciiTheme="majorHAnsi" w:eastAsiaTheme="majorEastAsia" w:hAnsiTheme="majorHAnsi" w:cstheme="majorBidi"/>
          <w:sz w:val="22"/>
          <w:szCs w:val="22"/>
        </w:rPr>
        <w:t xml:space="preserve">) and explain one that was used </w:t>
      </w:r>
      <w:r w:rsidRPr="009B568C">
        <w:rPr>
          <w:rFonts w:asciiTheme="majorHAnsi" w:eastAsiaTheme="majorEastAsia" w:hAnsiTheme="majorHAnsi" w:cstheme="majorBidi"/>
          <w:b/>
          <w:sz w:val="22"/>
          <w:szCs w:val="22"/>
        </w:rPr>
        <w:t xml:space="preserve">regarding some environmental </w:t>
      </w:r>
      <w:r w:rsidR="00D973EA" w:rsidRPr="009B568C">
        <w:rPr>
          <w:rFonts w:asciiTheme="majorHAnsi" w:eastAsiaTheme="majorEastAsia" w:hAnsiTheme="majorHAnsi" w:cstheme="majorBidi"/>
          <w:b/>
          <w:sz w:val="22"/>
          <w:szCs w:val="22"/>
        </w:rPr>
        <w:t>issue</w:t>
      </w:r>
      <w:r w:rsidR="00D973EA">
        <w:rPr>
          <w:rFonts w:asciiTheme="majorHAnsi" w:eastAsiaTheme="majorEastAsia" w:hAnsiTheme="majorHAnsi" w:cstheme="majorBidi"/>
          <w:sz w:val="22"/>
          <w:szCs w:val="22"/>
        </w:rPr>
        <w:t xml:space="preserve"> (behavior, attitude).  </w:t>
      </w:r>
      <w:r w:rsidR="009B568C">
        <w:rPr>
          <w:rFonts w:asciiTheme="majorHAnsi" w:eastAsiaTheme="majorEastAsia" w:hAnsiTheme="majorHAnsi" w:cstheme="majorBidi"/>
          <w:sz w:val="22"/>
          <w:szCs w:val="22"/>
        </w:rPr>
        <w:t xml:space="preserve">Be careful, there are several Fun Theory videos – make sure to pick an environmentally-focused one.  </w:t>
      </w:r>
      <w:r w:rsidR="00D973EA">
        <w:rPr>
          <w:rFonts w:asciiTheme="majorHAnsi" w:eastAsiaTheme="majorEastAsia" w:hAnsiTheme="majorHAnsi" w:cstheme="majorBidi"/>
          <w:sz w:val="22"/>
          <w:szCs w:val="22"/>
        </w:rPr>
        <w:t>Do you think this would be or was effective?  One-page summary</w:t>
      </w:r>
      <w:r>
        <w:rPr>
          <w:rFonts w:asciiTheme="majorHAnsi" w:eastAsiaTheme="majorEastAsia" w:hAnsiTheme="majorHAnsi" w:cstheme="majorBidi"/>
          <w:sz w:val="22"/>
          <w:szCs w:val="22"/>
        </w:rPr>
        <w:t>.</w:t>
      </w:r>
    </w:p>
    <w:p w14:paraId="5FB49FBE" w14:textId="77777777" w:rsidR="009B568C" w:rsidRDefault="009B568C" w:rsidP="009B568C">
      <w:pPr>
        <w:pStyle w:val="ListParagraph"/>
        <w:ind w:left="1440"/>
        <w:rPr>
          <w:rFonts w:asciiTheme="majorHAnsi" w:eastAsiaTheme="majorEastAsia" w:hAnsiTheme="majorHAnsi" w:cstheme="majorBidi"/>
          <w:sz w:val="22"/>
          <w:szCs w:val="22"/>
        </w:rPr>
      </w:pPr>
    </w:p>
    <w:p w14:paraId="2F613748" w14:textId="77777777" w:rsidR="001C3986" w:rsidRPr="00372E35" w:rsidRDefault="001C3986" w:rsidP="001C3986">
      <w:pPr>
        <w:pStyle w:val="ListParagraph"/>
        <w:numPr>
          <w:ilvl w:val="1"/>
          <w:numId w:val="17"/>
        </w:numPr>
        <w:rPr>
          <w:rFonts w:asciiTheme="majorHAnsi" w:eastAsiaTheme="majorEastAsia" w:hAnsiTheme="majorHAnsi" w:cstheme="majorBidi"/>
          <w:sz w:val="22"/>
          <w:szCs w:val="22"/>
        </w:rPr>
      </w:pPr>
      <w:r w:rsidRPr="00372E35">
        <w:rPr>
          <w:rFonts w:asciiTheme="majorHAnsi" w:eastAsiaTheme="majorEastAsia" w:hAnsiTheme="majorHAnsi" w:cstheme="majorBidi"/>
          <w:sz w:val="22"/>
          <w:szCs w:val="22"/>
        </w:rPr>
        <w:t xml:space="preserve">Watch Ray Anderson’s “The Business Logic of Sustainability” TED talk and write a </w:t>
      </w:r>
      <w:proofErr w:type="gramStart"/>
      <w:r w:rsidRPr="00372E35">
        <w:rPr>
          <w:rFonts w:asciiTheme="majorHAnsi" w:eastAsiaTheme="majorEastAsia" w:hAnsiTheme="majorHAnsi" w:cstheme="majorBidi"/>
          <w:sz w:val="22"/>
          <w:szCs w:val="22"/>
        </w:rPr>
        <w:t>one page</w:t>
      </w:r>
      <w:proofErr w:type="gramEnd"/>
      <w:r w:rsidRPr="00372E35">
        <w:rPr>
          <w:rFonts w:asciiTheme="majorHAnsi" w:eastAsiaTheme="majorEastAsia" w:hAnsiTheme="majorHAnsi" w:cstheme="majorBidi"/>
          <w:sz w:val="22"/>
          <w:szCs w:val="22"/>
        </w:rPr>
        <w:t xml:space="preserve"> summary/response (</w:t>
      </w:r>
      <w:hyperlink r:id="rId24" w:history="1">
        <w:r w:rsidR="00E25619" w:rsidRPr="00372E35">
          <w:rPr>
            <w:rStyle w:val="Hyperlink"/>
            <w:rFonts w:asciiTheme="majorHAnsi" w:eastAsiaTheme="majorEastAsia" w:hAnsiTheme="majorHAnsi" w:cstheme="majorBidi"/>
            <w:sz w:val="22"/>
            <w:szCs w:val="22"/>
          </w:rPr>
          <w:t>https://www.youtube.com/watch?v=iP9QF_lBOyA</w:t>
        </w:r>
      </w:hyperlink>
      <w:r w:rsidRPr="00372E35">
        <w:rPr>
          <w:rFonts w:asciiTheme="majorHAnsi" w:eastAsiaTheme="majorEastAsia" w:hAnsiTheme="majorHAnsi" w:cstheme="majorBidi"/>
          <w:sz w:val="22"/>
          <w:szCs w:val="22"/>
        </w:rPr>
        <w:t xml:space="preserve">). </w:t>
      </w:r>
      <w:r w:rsidR="00756CA3" w:rsidRPr="00372E35">
        <w:rPr>
          <w:rFonts w:asciiTheme="majorHAnsi" w:eastAsiaTheme="majorEastAsia" w:hAnsiTheme="majorHAnsi" w:cstheme="majorBidi"/>
          <w:sz w:val="22"/>
          <w:szCs w:val="22"/>
        </w:rPr>
        <w:t>What stuck out for you?  What did you learn?  What do you think about him and his situation?</w:t>
      </w:r>
    </w:p>
    <w:p w14:paraId="3F929747" w14:textId="77777777" w:rsidR="009F79F7" w:rsidRPr="00700D97" w:rsidRDefault="009F79F7" w:rsidP="00700D97">
      <w:pPr>
        <w:rPr>
          <w:rFonts w:asciiTheme="majorHAnsi" w:hAnsiTheme="majorHAnsi"/>
          <w:sz w:val="22"/>
          <w:szCs w:val="22"/>
        </w:rPr>
      </w:pPr>
    </w:p>
    <w:p w14:paraId="75C25BA0" w14:textId="77777777" w:rsidR="00E10425" w:rsidRPr="00700D97" w:rsidRDefault="009F79F7" w:rsidP="00700D97">
      <w:pPr>
        <w:rPr>
          <w:rFonts w:asciiTheme="majorHAnsi" w:hAnsiTheme="majorHAnsi"/>
          <w:sz w:val="22"/>
          <w:szCs w:val="22"/>
        </w:rPr>
      </w:pPr>
      <w:r w:rsidRPr="00F302A5">
        <w:rPr>
          <w:rStyle w:val="Heading2Char"/>
        </w:rPr>
        <w:t>Submitting work</w:t>
      </w:r>
      <w:r w:rsidR="00F15E9E" w:rsidRPr="00F302A5">
        <w:rPr>
          <w:rStyle w:val="Heading2Char"/>
        </w:rPr>
        <w:t>:</w:t>
      </w:r>
      <w:r w:rsidR="00EA4671" w:rsidRPr="00F302A5">
        <w:rPr>
          <w:rFonts w:asciiTheme="majorHAnsi" w:hAnsiTheme="majorHAnsi"/>
          <w:sz w:val="22"/>
          <w:szCs w:val="22"/>
        </w:rPr>
        <w:t xml:space="preserve"> </w:t>
      </w:r>
      <w:r w:rsidR="00AA0998" w:rsidRPr="00F302A5">
        <w:rPr>
          <w:rFonts w:asciiTheme="majorHAnsi" w:hAnsiTheme="majorHAnsi"/>
          <w:sz w:val="22"/>
          <w:szCs w:val="22"/>
        </w:rPr>
        <w:t>All work will be submitted via Blackboard either through the assignment feature, or a Turnitin assignment link</w:t>
      </w:r>
      <w:r w:rsidR="00C445D9">
        <w:rPr>
          <w:rFonts w:asciiTheme="majorHAnsi" w:hAnsiTheme="majorHAnsi"/>
          <w:sz w:val="22"/>
          <w:szCs w:val="22"/>
        </w:rPr>
        <w:t>, unless otherwise noted (like the final group Prezi project and Executive Summary due via email)</w:t>
      </w:r>
      <w:r w:rsidR="00AA0998" w:rsidRPr="00F302A5">
        <w:rPr>
          <w:rFonts w:asciiTheme="majorHAnsi" w:hAnsiTheme="majorHAnsi"/>
          <w:sz w:val="22"/>
          <w:szCs w:val="22"/>
        </w:rPr>
        <w:t>.</w:t>
      </w:r>
    </w:p>
    <w:p w14:paraId="3C420B5A" w14:textId="77777777" w:rsidR="63358B0A" w:rsidRPr="00864B42" w:rsidRDefault="276CF0E1" w:rsidP="006F0547">
      <w:pPr>
        <w:pStyle w:val="Heading2"/>
        <w:rPr>
          <w:highlight w:val="yellow"/>
        </w:rPr>
      </w:pPr>
      <w:r>
        <w:t xml:space="preserve">Technology requirements: </w:t>
      </w:r>
    </w:p>
    <w:p w14:paraId="4CBA49D8" w14:textId="77777777" w:rsidR="63358B0A" w:rsidRPr="00194BF2" w:rsidRDefault="276CF0E1">
      <w:r w:rsidRPr="276CF0E1">
        <w:rPr>
          <w:rFonts w:asciiTheme="majorHAnsi" w:eastAsiaTheme="majorEastAsia" w:hAnsiTheme="majorHAnsi" w:cstheme="majorBidi"/>
          <w:sz w:val="22"/>
          <w:szCs w:val="22"/>
        </w:rPr>
        <w:t>At a minimum, you will need the following software/hardware to participate in this course:</w:t>
      </w:r>
    </w:p>
    <w:p w14:paraId="21AFCE9E" w14:textId="77777777"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Computer with an updated operating system (</w:t>
      </w:r>
      <w:proofErr w:type="gramStart"/>
      <w:r w:rsidRPr="276CF0E1">
        <w:rPr>
          <w:rFonts w:asciiTheme="majorHAnsi" w:eastAsiaTheme="majorEastAsia" w:hAnsiTheme="majorHAnsi" w:cstheme="majorBidi"/>
          <w:sz w:val="22"/>
          <w:szCs w:val="22"/>
        </w:rPr>
        <w:t>e.g.</w:t>
      </w:r>
      <w:proofErr w:type="gramEnd"/>
      <w:r w:rsidRPr="276CF0E1">
        <w:rPr>
          <w:rFonts w:asciiTheme="majorHAnsi" w:eastAsiaTheme="majorEastAsia" w:hAnsiTheme="majorHAnsi" w:cstheme="majorBidi"/>
          <w:sz w:val="22"/>
          <w:szCs w:val="22"/>
        </w:rPr>
        <w:t xml:space="preserve"> Windows, Mac, Linux) </w:t>
      </w:r>
    </w:p>
    <w:p w14:paraId="7096537F" w14:textId="77777777"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Updated Internet browsers (Apple Safari, Internet Explorer, Google Chrome, Mozilla Firefox)</w:t>
      </w:r>
    </w:p>
    <w:p w14:paraId="520E0FA5" w14:textId="77777777"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DSL or Cable Internet connection or a connection speed no less than 6 Mbps.</w:t>
      </w:r>
    </w:p>
    <w:p w14:paraId="007B04FD" w14:textId="77777777"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Media player such as, QuickTime or Windows Media Player.</w:t>
      </w:r>
    </w:p>
    <w:p w14:paraId="0A7AFB6F" w14:textId="77777777"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 xml:space="preserve">Adobe Reader or alternative PDF reader (free): </w:t>
      </w:r>
      <w:hyperlink r:id="rId25">
        <w:r w:rsidRPr="276CF0E1">
          <w:rPr>
            <w:rStyle w:val="Hyperlink"/>
            <w:rFonts w:asciiTheme="majorHAnsi" w:eastAsiaTheme="majorEastAsia" w:hAnsiTheme="majorHAnsi" w:cstheme="majorBidi"/>
            <w:sz w:val="22"/>
            <w:szCs w:val="22"/>
          </w:rPr>
          <w:t>http://get.adobe.com/reader/?promoid=HRZAC</w:t>
        </w:r>
      </w:hyperlink>
    </w:p>
    <w:p w14:paraId="2B0C9A88" w14:textId="77777777"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 xml:space="preserve">Java plugin (free): </w:t>
      </w:r>
      <w:hyperlink r:id="rId26">
        <w:r w:rsidRPr="276CF0E1">
          <w:rPr>
            <w:rStyle w:val="Hyperlink"/>
            <w:rFonts w:asciiTheme="majorHAnsi" w:eastAsiaTheme="majorEastAsia" w:hAnsiTheme="majorHAnsi" w:cstheme="majorBidi"/>
            <w:sz w:val="22"/>
            <w:szCs w:val="22"/>
          </w:rPr>
          <w:t>http://java.com/en/download/index.jsp</w:t>
        </w:r>
      </w:hyperlink>
    </w:p>
    <w:p w14:paraId="1D912425" w14:textId="77777777" w:rsidR="63358B0A" w:rsidRPr="008B46D6" w:rsidRDefault="276CF0E1" w:rsidP="63358B0A">
      <w:pPr>
        <w:pStyle w:val="ListParagraph"/>
        <w:numPr>
          <w:ilvl w:val="0"/>
          <w:numId w:val="4"/>
        </w:numPr>
        <w:ind w:left="540"/>
      </w:pPr>
      <w:r w:rsidRPr="276CF0E1">
        <w:rPr>
          <w:rFonts w:asciiTheme="majorHAnsi" w:eastAsiaTheme="majorEastAsia" w:hAnsiTheme="majorHAnsi" w:cstheme="majorBidi"/>
          <w:sz w:val="22"/>
          <w:szCs w:val="22"/>
        </w:rPr>
        <w:t xml:space="preserve">Any other specialized software or basic software (e.g., MS Office, etc.). Students can download MS Office at no charge here: </w:t>
      </w:r>
      <w:hyperlink r:id="rId27">
        <w:r w:rsidRPr="276CF0E1">
          <w:rPr>
            <w:rStyle w:val="Hyperlink"/>
            <w:rFonts w:asciiTheme="majorHAnsi" w:eastAsiaTheme="majorEastAsia" w:hAnsiTheme="majorHAnsi" w:cstheme="majorBidi"/>
            <w:sz w:val="22"/>
            <w:szCs w:val="22"/>
          </w:rPr>
          <w:t>http://office365.siue.edu</w:t>
        </w:r>
      </w:hyperlink>
      <w:r w:rsidRPr="276CF0E1">
        <w:rPr>
          <w:rFonts w:asciiTheme="majorHAnsi" w:eastAsiaTheme="majorEastAsia" w:hAnsiTheme="majorHAnsi" w:cstheme="majorBidi"/>
          <w:sz w:val="22"/>
          <w:szCs w:val="22"/>
        </w:rPr>
        <w:t xml:space="preserve"> </w:t>
      </w:r>
    </w:p>
    <w:p w14:paraId="64245B45" w14:textId="77777777" w:rsidR="22055AE8" w:rsidRPr="00864B42" w:rsidRDefault="276CF0E1" w:rsidP="006F0547">
      <w:pPr>
        <w:pStyle w:val="Heading2"/>
        <w:rPr>
          <w:highlight w:val="yellow"/>
        </w:rPr>
      </w:pPr>
      <w:r>
        <w:t xml:space="preserve">Technology capabilities:  </w:t>
      </w:r>
    </w:p>
    <w:p w14:paraId="61CE549F" w14:textId="77777777" w:rsidR="22055AE8" w:rsidRPr="00194BF2" w:rsidRDefault="22055AE8">
      <w:r w:rsidRPr="00194BF2">
        <w:rPr>
          <w:rFonts w:asciiTheme="majorHAnsi" w:eastAsiaTheme="majorEastAsia" w:hAnsiTheme="majorHAnsi" w:cstheme="majorBidi"/>
          <w:sz w:val="22"/>
          <w:szCs w:val="22"/>
        </w:rPr>
        <w:t>Students in an online course should be able to:</w:t>
      </w:r>
    </w:p>
    <w:p w14:paraId="43914528" w14:textId="77777777" w:rsidR="22055AE8" w:rsidRPr="00194BF2" w:rsidRDefault="22055AE8" w:rsidP="22055AE8">
      <w:pPr>
        <w:pStyle w:val="ListParagraph"/>
        <w:numPr>
          <w:ilvl w:val="0"/>
          <w:numId w:val="4"/>
        </w:numPr>
        <w:ind w:left="576"/>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Use a word processor, such as MS Word, to compose assignments and communicate with others in class</w:t>
      </w:r>
    </w:p>
    <w:p w14:paraId="3716F0DD" w14:textId="77777777" w:rsidR="22055AE8" w:rsidRPr="00194BF2" w:rsidRDefault="22055AE8" w:rsidP="22055AE8">
      <w:pPr>
        <w:pStyle w:val="ListParagraph"/>
        <w:numPr>
          <w:ilvl w:val="0"/>
          <w:numId w:val="4"/>
        </w:numPr>
        <w:ind w:left="576"/>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Attach files to emails or course areas</w:t>
      </w:r>
    </w:p>
    <w:p w14:paraId="06232641" w14:textId="77777777" w:rsidR="22055AE8" w:rsidRPr="00194BF2" w:rsidRDefault="22055AE8" w:rsidP="22055AE8">
      <w:pPr>
        <w:pStyle w:val="ListParagraph"/>
        <w:numPr>
          <w:ilvl w:val="0"/>
          <w:numId w:val="4"/>
        </w:numPr>
        <w:ind w:left="576"/>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Navigate websites and course materials</w:t>
      </w:r>
    </w:p>
    <w:p w14:paraId="0D7F4889" w14:textId="77777777" w:rsidR="22055AE8" w:rsidRPr="00194BF2" w:rsidRDefault="22055AE8" w:rsidP="22055AE8">
      <w:pPr>
        <w:pStyle w:val="ListParagraph"/>
        <w:numPr>
          <w:ilvl w:val="0"/>
          <w:numId w:val="4"/>
        </w:numPr>
        <w:ind w:left="576"/>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Reach out to tech support staff when issues arise and troubleshoot to resolve problems</w:t>
      </w:r>
    </w:p>
    <w:p w14:paraId="670E56BB" w14:textId="77777777" w:rsidR="00D81EC2" w:rsidRPr="00700D97" w:rsidRDefault="22055AE8" w:rsidP="00307FDA">
      <w:pPr>
        <w:pStyle w:val="Heading1"/>
        <w:rPr>
          <w:rFonts w:ascii="Verdana" w:hAnsi="Verdana"/>
        </w:rPr>
      </w:pPr>
      <w:r w:rsidRPr="00700D97">
        <w:lastRenderedPageBreak/>
        <w:t>Course and University policies</w:t>
      </w:r>
    </w:p>
    <w:p w14:paraId="2C222F28" w14:textId="77777777" w:rsidR="00D81EC2" w:rsidRPr="00194BF2" w:rsidRDefault="276CF0E1" w:rsidP="00307FDA">
      <w:pPr>
        <w:pStyle w:val="Heading2"/>
        <w:rPr>
          <w:rFonts w:ascii="Verdana" w:hAnsi="Verdana"/>
          <w:i/>
        </w:rPr>
      </w:pPr>
      <w:r>
        <w:t xml:space="preserve">The Psychology Department’s policy on plagiarism: </w:t>
      </w:r>
    </w:p>
    <w:p w14:paraId="3677E899" w14:textId="77777777" w:rsidR="00864B42" w:rsidRPr="002923D2" w:rsidRDefault="00864B42" w:rsidP="00864B42">
      <w:pPr>
        <w:rPr>
          <w:rFonts w:asciiTheme="majorHAnsi" w:eastAsiaTheme="majorEastAsia" w:hAnsiTheme="majorHAnsi" w:cstheme="majorBidi"/>
          <w:iCs/>
          <w:sz w:val="22"/>
          <w:szCs w:val="22"/>
        </w:rPr>
      </w:pPr>
      <w:r>
        <w:rPr>
          <w:rFonts w:asciiTheme="majorHAnsi" w:eastAsiaTheme="majorEastAsia" w:hAnsiTheme="majorHAnsi" w:cstheme="majorBidi"/>
          <w:iCs/>
          <w:sz w:val="22"/>
          <w:szCs w:val="22"/>
        </w:rPr>
        <w:t>Plagiarism includes presenting someone else’s words without quotation marks (even if you cite the source), presenting someone else’s ideas without citing that source, or presenting one’s own previous work as though it were new.  When paraphrasing from another source or your own work, at the very least, the student should change the wording, sentence syntax, and order of ideas presented in the paper.  Additionally, you should not submit a paper, or parts of a paper, written to fulfill the requirements of one class for the requirements in another class without prior approval of the current instructor and appropriate citation.  Ideally, the student will integrate ideas from multiple sources while providing critical commentary on the topic in a way that clearly identifies whether words and ideas are those of the student or are from another source.  Plagiarism is one type of academic misconduct described in SIUE’s Student Academic Code (</w:t>
      </w:r>
      <w:hyperlink r:id="rId28" w:history="1">
        <w:r>
          <w:rPr>
            <w:rStyle w:val="Hyperlink"/>
            <w:rFonts w:asciiTheme="majorHAnsi" w:eastAsiaTheme="majorEastAsia" w:hAnsiTheme="majorHAnsi" w:cstheme="majorBidi"/>
            <w:iCs/>
            <w:sz w:val="22"/>
            <w:szCs w:val="22"/>
          </w:rPr>
          <w:t>http://www.siue.edu/policies/3c2.shtml</w:t>
        </w:r>
      </w:hyperlink>
      <w:r>
        <w:rPr>
          <w:rFonts w:asciiTheme="majorHAnsi" w:eastAsiaTheme="majorEastAsia" w:hAnsiTheme="majorHAnsi" w:cstheme="majorBidi"/>
          <w:iCs/>
          <w:sz w:val="22"/>
          <w:szCs w:val="22"/>
        </w:rPr>
        <w:t xml:space="preserve">).  University policy states that “Normally a student who plagiarizes shall receive a grade of F in the course in which the act occurs.  The offense shall also be reported to the </w:t>
      </w:r>
      <w:proofErr w:type="gramStart"/>
      <w:r>
        <w:rPr>
          <w:rFonts w:asciiTheme="majorHAnsi" w:eastAsiaTheme="majorEastAsia" w:hAnsiTheme="majorHAnsi" w:cstheme="majorBidi"/>
          <w:iCs/>
          <w:sz w:val="22"/>
          <w:szCs w:val="22"/>
        </w:rPr>
        <w:t>Provost</w:t>
      </w:r>
      <w:proofErr w:type="gramEnd"/>
      <w:r>
        <w:rPr>
          <w:rFonts w:asciiTheme="majorHAnsi" w:eastAsiaTheme="majorEastAsia" w:hAnsiTheme="majorHAnsi" w:cstheme="majorBidi"/>
          <w:iCs/>
          <w:sz w:val="22"/>
          <w:szCs w:val="22"/>
        </w:rPr>
        <w:t>.” (</w:t>
      </w:r>
      <w:hyperlink r:id="rId29" w:history="1">
        <w:r>
          <w:rPr>
            <w:rStyle w:val="Hyperlink"/>
            <w:rFonts w:asciiTheme="majorHAnsi" w:eastAsiaTheme="majorEastAsia" w:hAnsiTheme="majorHAnsi" w:cstheme="majorBidi"/>
            <w:iCs/>
            <w:sz w:val="22"/>
            <w:szCs w:val="22"/>
          </w:rPr>
          <w:t>http://www.siue.edu/policies/1i6.shtml</w:t>
        </w:r>
      </w:hyperlink>
      <w:r>
        <w:rPr>
          <w:rFonts w:asciiTheme="majorHAnsi" w:eastAsiaTheme="majorEastAsia" w:hAnsiTheme="majorHAnsi" w:cstheme="majorBidi"/>
          <w:iCs/>
          <w:sz w:val="22"/>
          <w:szCs w:val="22"/>
        </w:rPr>
        <w:t xml:space="preserve">).  The University policy discusses additional academic sanctions including suspension and expulsion from the University.  To insure that you understand how to avoid plagiarism, we encourage you to review the information on plagiarism provided on the Department of Psychology web page at </w:t>
      </w:r>
      <w:hyperlink r:id="rId30" w:history="1">
        <w:r w:rsidRPr="00584342">
          <w:rPr>
            <w:rStyle w:val="Hyperlink"/>
            <w:rFonts w:asciiTheme="majorHAnsi" w:eastAsiaTheme="majorEastAsia" w:hAnsiTheme="majorHAnsi" w:cstheme="majorBidi"/>
            <w:iCs/>
            <w:sz w:val="22"/>
            <w:szCs w:val="22"/>
          </w:rPr>
          <w:t>http://www.siue.edu/education/psychology/plagiarism.shtml</w:t>
        </w:r>
      </w:hyperlink>
      <w:r>
        <w:rPr>
          <w:rFonts w:asciiTheme="majorHAnsi" w:eastAsiaTheme="majorEastAsia" w:hAnsiTheme="majorHAnsi" w:cstheme="majorBidi"/>
          <w:iCs/>
          <w:sz w:val="22"/>
          <w:szCs w:val="22"/>
        </w:rPr>
        <w:t xml:space="preserve">. </w:t>
      </w:r>
    </w:p>
    <w:p w14:paraId="312311F8" w14:textId="77777777" w:rsidR="00D81EC2" w:rsidRPr="00194BF2" w:rsidRDefault="00D81EC2" w:rsidP="00D81EC2">
      <w:pPr>
        <w:rPr>
          <w:rFonts w:ascii="Verdana" w:hAnsi="Verdana"/>
          <w:i/>
          <w:sz w:val="22"/>
          <w:szCs w:val="22"/>
        </w:rPr>
      </w:pPr>
    </w:p>
    <w:p w14:paraId="29752F83" w14:textId="1A69AC54" w:rsidR="00D81EC2" w:rsidRDefault="00D81EC2" w:rsidP="00D81EC2">
      <w:pPr>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 xml:space="preserve">To avoid accusations of academic dishonesty, please submit </w:t>
      </w:r>
      <w:r w:rsidR="00475FC4">
        <w:rPr>
          <w:rFonts w:asciiTheme="majorHAnsi" w:eastAsiaTheme="majorEastAsia" w:hAnsiTheme="majorHAnsi" w:cstheme="majorBidi"/>
          <w:sz w:val="22"/>
          <w:szCs w:val="22"/>
        </w:rPr>
        <w:t xml:space="preserve">final individual project/paper </w:t>
      </w:r>
      <w:r w:rsidRPr="00194BF2">
        <w:rPr>
          <w:rFonts w:asciiTheme="majorHAnsi" w:eastAsiaTheme="majorEastAsia" w:hAnsiTheme="majorHAnsi" w:cstheme="majorBidi"/>
          <w:sz w:val="22"/>
          <w:szCs w:val="22"/>
        </w:rPr>
        <w:t>to Turnitin before finalizing what you submit for evaluation</w:t>
      </w:r>
      <w:r w:rsidR="00475FC4">
        <w:rPr>
          <w:rFonts w:asciiTheme="majorHAnsi" w:eastAsiaTheme="majorEastAsia" w:hAnsiTheme="majorHAnsi" w:cstheme="majorBidi"/>
          <w:sz w:val="22"/>
          <w:szCs w:val="22"/>
        </w:rPr>
        <w:t>; your paper should have under 10% similarity</w:t>
      </w:r>
      <w:r w:rsidR="001F38ED">
        <w:rPr>
          <w:rFonts w:asciiTheme="majorHAnsi" w:eastAsiaTheme="majorEastAsia" w:hAnsiTheme="majorHAnsi" w:cstheme="majorBidi"/>
          <w:sz w:val="22"/>
          <w:szCs w:val="22"/>
        </w:rPr>
        <w:t xml:space="preserve"> (note your similarity score on your final document)</w:t>
      </w:r>
      <w:r w:rsidRPr="00194BF2">
        <w:rPr>
          <w:rFonts w:asciiTheme="majorHAnsi" w:eastAsiaTheme="majorEastAsia" w:hAnsiTheme="majorHAnsi" w:cstheme="majorBidi"/>
          <w:sz w:val="22"/>
          <w:szCs w:val="22"/>
        </w:rPr>
        <w:t>.</w:t>
      </w:r>
      <w:r w:rsidR="004D1B83" w:rsidRPr="00194BF2">
        <w:rPr>
          <w:rFonts w:asciiTheme="majorHAnsi" w:eastAsiaTheme="majorEastAsia" w:hAnsiTheme="majorHAnsi" w:cstheme="majorBidi"/>
          <w:sz w:val="22"/>
          <w:szCs w:val="22"/>
        </w:rPr>
        <w:t xml:space="preserve"> More on Turnitin</w:t>
      </w:r>
      <w:r w:rsidR="001B61B0" w:rsidRPr="00194BF2">
        <w:rPr>
          <w:rFonts w:asciiTheme="majorHAnsi" w:eastAsiaTheme="majorEastAsia" w:hAnsiTheme="majorHAnsi" w:cstheme="majorBidi"/>
          <w:sz w:val="22"/>
          <w:szCs w:val="22"/>
        </w:rPr>
        <w:t xml:space="preserve"> at </w:t>
      </w:r>
      <w:hyperlink r:id="rId31" w:tooltip="Turnitin help pages" w:history="1">
        <w:r w:rsidR="001B61B0" w:rsidRPr="00194BF2">
          <w:rPr>
            <w:rStyle w:val="Hyperlink"/>
            <w:rFonts w:asciiTheme="majorHAnsi" w:eastAsiaTheme="majorEastAsia" w:hAnsiTheme="majorHAnsi" w:cstheme="majorBidi"/>
            <w:sz w:val="22"/>
            <w:szCs w:val="22"/>
          </w:rPr>
          <w:t>http://www.siue.edu/its/turnitin/student_blackboard.shtml</w:t>
        </w:r>
      </w:hyperlink>
      <w:r w:rsidR="001B61B0" w:rsidRPr="00194BF2">
        <w:rPr>
          <w:rFonts w:asciiTheme="majorHAnsi" w:eastAsiaTheme="majorEastAsia" w:hAnsiTheme="majorHAnsi" w:cstheme="majorBidi"/>
          <w:sz w:val="22"/>
          <w:szCs w:val="22"/>
        </w:rPr>
        <w:t xml:space="preserve"> </w:t>
      </w:r>
    </w:p>
    <w:p w14:paraId="6304D965" w14:textId="4C14F173" w:rsidR="002544D0" w:rsidRDefault="002544D0" w:rsidP="00D81EC2">
      <w:pPr>
        <w:rPr>
          <w:rFonts w:asciiTheme="majorHAnsi" w:eastAsiaTheme="majorEastAsia" w:hAnsiTheme="majorHAnsi" w:cstheme="majorBidi"/>
          <w:sz w:val="22"/>
          <w:szCs w:val="22"/>
        </w:rPr>
      </w:pPr>
    </w:p>
    <w:p w14:paraId="5A7FA8FC" w14:textId="4B470D24" w:rsidR="002544D0" w:rsidRPr="002544D0" w:rsidRDefault="002544D0" w:rsidP="00D81EC2">
      <w:pPr>
        <w:rPr>
          <w:rFonts w:asciiTheme="majorHAnsi" w:hAnsiTheme="majorHAnsi" w:cstheme="majorHAnsi"/>
          <w:iCs/>
          <w:sz w:val="26"/>
          <w:szCs w:val="26"/>
        </w:rPr>
      </w:pPr>
      <w:r>
        <w:rPr>
          <w:rFonts w:asciiTheme="majorHAnsi" w:hAnsiTheme="majorHAnsi" w:cstheme="majorHAnsi"/>
          <w:b/>
          <w:bCs/>
          <w:iCs/>
          <w:sz w:val="26"/>
          <w:szCs w:val="26"/>
        </w:rPr>
        <w:t>Use of AI-generated writing</w:t>
      </w:r>
      <w:r>
        <w:rPr>
          <w:rFonts w:asciiTheme="majorHAnsi" w:hAnsiTheme="majorHAnsi" w:cstheme="majorHAnsi"/>
          <w:iCs/>
          <w:sz w:val="26"/>
          <w:szCs w:val="26"/>
        </w:rPr>
        <w:t xml:space="preserve"> – You may </w:t>
      </w:r>
      <w:r>
        <w:rPr>
          <w:rFonts w:asciiTheme="majorHAnsi" w:hAnsiTheme="majorHAnsi" w:cstheme="majorHAnsi"/>
          <w:b/>
          <w:bCs/>
          <w:i/>
          <w:sz w:val="26"/>
          <w:szCs w:val="26"/>
        </w:rPr>
        <w:t>not use</w:t>
      </w:r>
      <w:r>
        <w:rPr>
          <w:rFonts w:asciiTheme="majorHAnsi" w:hAnsiTheme="majorHAnsi" w:cstheme="majorHAnsi"/>
          <w:iCs/>
          <w:sz w:val="26"/>
          <w:szCs w:val="26"/>
        </w:rPr>
        <w:t xml:space="preserve"> AI-generated writing for any portion of any assignment in this class that you submit for credit.  It will be treated as plagiarism with the same consequences.  This includes short </w:t>
      </w:r>
      <w:proofErr w:type="gramStart"/>
      <w:r>
        <w:rPr>
          <w:rFonts w:asciiTheme="majorHAnsi" w:hAnsiTheme="majorHAnsi" w:cstheme="majorHAnsi"/>
          <w:iCs/>
          <w:sz w:val="26"/>
          <w:szCs w:val="26"/>
        </w:rPr>
        <w:t>assignments,</w:t>
      </w:r>
      <w:proofErr w:type="gramEnd"/>
      <w:r>
        <w:rPr>
          <w:rFonts w:asciiTheme="majorHAnsi" w:hAnsiTheme="majorHAnsi" w:cstheme="majorHAnsi"/>
          <w:iCs/>
          <w:sz w:val="26"/>
          <w:szCs w:val="26"/>
        </w:rPr>
        <w:t xml:space="preserve"> your behavior change project/assignment; and group presentation.</w:t>
      </w:r>
    </w:p>
    <w:p w14:paraId="0FAC74F5" w14:textId="77777777" w:rsidR="00864B42" w:rsidRPr="00194BF2" w:rsidRDefault="00864B42" w:rsidP="00864B42">
      <w:pPr>
        <w:pStyle w:val="Heading2"/>
        <w:rPr>
          <w:rFonts w:ascii="Verdana" w:hAnsi="Verdana"/>
          <w:i/>
        </w:rPr>
      </w:pPr>
      <w:r>
        <w:t>Academic misconduct:</w:t>
      </w:r>
      <w:r w:rsidRPr="00194BF2">
        <w:t xml:space="preserve"> </w:t>
      </w:r>
    </w:p>
    <w:p w14:paraId="660F8F9A" w14:textId="77777777" w:rsidR="00864B42" w:rsidRDefault="00864B42" w:rsidP="00864B42">
      <w:pPr>
        <w:rPr>
          <w:rFonts w:asciiTheme="majorHAnsi" w:hAnsiTheme="majorHAnsi"/>
          <w:sz w:val="22"/>
          <w:szCs w:val="22"/>
        </w:rPr>
      </w:pPr>
      <w:r>
        <w:rPr>
          <w:rFonts w:asciiTheme="majorHAnsi" w:hAnsiTheme="majorHAnsi"/>
          <w:sz w:val="22"/>
          <w:szCs w:val="22"/>
        </w:rPr>
        <w:t xml:space="preserve">Any academic misconduct will be handled in accordance with </w:t>
      </w:r>
      <w:proofErr w:type="gramStart"/>
      <w:r>
        <w:rPr>
          <w:rFonts w:asciiTheme="majorHAnsi" w:hAnsiTheme="majorHAnsi"/>
          <w:sz w:val="22"/>
          <w:szCs w:val="22"/>
        </w:rPr>
        <w:t>University</w:t>
      </w:r>
      <w:proofErr w:type="gramEnd"/>
      <w:r>
        <w:rPr>
          <w:rFonts w:asciiTheme="majorHAnsi" w:hAnsiTheme="majorHAnsi"/>
          <w:sz w:val="22"/>
          <w:szCs w:val="22"/>
        </w:rPr>
        <w:t xml:space="preserve"> policy – </w:t>
      </w:r>
      <w:r>
        <w:rPr>
          <w:rFonts w:asciiTheme="majorHAnsi" w:eastAsiaTheme="majorEastAsia" w:hAnsiTheme="majorHAnsi" w:cstheme="majorBidi"/>
          <w:iCs/>
          <w:sz w:val="22"/>
          <w:szCs w:val="22"/>
        </w:rPr>
        <w:t>(</w:t>
      </w:r>
      <w:hyperlink r:id="rId32" w:history="1">
        <w:r>
          <w:rPr>
            <w:rStyle w:val="Hyperlink"/>
            <w:rFonts w:asciiTheme="majorHAnsi" w:eastAsiaTheme="majorEastAsia" w:hAnsiTheme="majorHAnsi" w:cstheme="majorBidi"/>
            <w:iCs/>
            <w:sz w:val="22"/>
            <w:szCs w:val="22"/>
          </w:rPr>
          <w:t>http://www.siue.edu/policies/3c2.shtml</w:t>
        </w:r>
      </w:hyperlink>
      <w:r>
        <w:rPr>
          <w:rFonts w:asciiTheme="majorHAnsi" w:eastAsiaTheme="majorEastAsia" w:hAnsiTheme="majorHAnsi" w:cstheme="majorBidi"/>
          <w:iCs/>
          <w:sz w:val="22"/>
          <w:szCs w:val="22"/>
        </w:rPr>
        <w:t xml:space="preserve">).  </w:t>
      </w:r>
      <w:r>
        <w:rPr>
          <w:rFonts w:asciiTheme="majorHAnsi" w:hAnsiTheme="majorHAnsi"/>
          <w:sz w:val="22"/>
          <w:szCs w:val="22"/>
        </w:rPr>
        <w:t>Academic misconduct as described in this policy includes plagiarism, cheating, falsifying or manufacturing scientific data and/or representing manufactured data to be the result of scientific or scholarly experiment or research, and soliciting, aiding, abetting, concealing, or attempting such acts.  Academic misconduct may lead to sanctions ranging from a failing grade on an assignment to separation from the University.</w:t>
      </w:r>
    </w:p>
    <w:p w14:paraId="7E04F469" w14:textId="77777777" w:rsidR="004B4FCB" w:rsidRPr="004B4FCB" w:rsidRDefault="004B4FCB" w:rsidP="004B4FCB">
      <w:pPr>
        <w:rPr>
          <w:rFonts w:asciiTheme="majorHAnsi" w:hAnsiTheme="majorHAnsi"/>
          <w:sz w:val="22"/>
          <w:szCs w:val="22"/>
        </w:rPr>
      </w:pPr>
      <w:r w:rsidRPr="004B4FCB">
        <w:rPr>
          <w:rFonts w:asciiTheme="majorHAnsi" w:hAnsiTheme="majorHAnsi"/>
          <w:sz w:val="22"/>
          <w:szCs w:val="22"/>
        </w:rPr>
        <w:t>The following is the withdrawal timeline established by the university:</w:t>
      </w:r>
    </w:p>
    <w:p w14:paraId="1F216ECF" w14:textId="77777777" w:rsidR="004B4FCB" w:rsidRPr="004B4FCB" w:rsidRDefault="004B4FCB" w:rsidP="004B4FCB">
      <w:pPr>
        <w:shd w:val="clear" w:color="auto" w:fill="FFFFFF"/>
        <w:rPr>
          <w:rFonts w:asciiTheme="majorHAnsi" w:eastAsia="Times New Roman" w:hAnsiTheme="majorHAnsi" w:cs="Arial"/>
          <w:b/>
          <w:bCs/>
          <w:color w:val="212121"/>
          <w:sz w:val="22"/>
          <w:szCs w:val="22"/>
          <w:shd w:val="clear" w:color="auto" w:fill="FFFFFF"/>
        </w:rPr>
      </w:pPr>
    </w:p>
    <w:p w14:paraId="60A4CF0B" w14:textId="77777777" w:rsidR="004F1A85" w:rsidRPr="004F1A85" w:rsidRDefault="004F1A85" w:rsidP="004B4FCB">
      <w:pPr>
        <w:shd w:val="clear" w:color="auto" w:fill="FFFFFF"/>
        <w:rPr>
          <w:rFonts w:asciiTheme="majorHAnsi" w:eastAsia="Times New Roman" w:hAnsiTheme="majorHAnsi" w:cs="Arial"/>
          <w:b/>
          <w:bCs/>
          <w:color w:val="212121"/>
          <w:sz w:val="26"/>
          <w:szCs w:val="26"/>
          <w:shd w:val="clear" w:color="auto" w:fill="FFFFFF"/>
        </w:rPr>
      </w:pPr>
      <w:r w:rsidRPr="004F1A85">
        <w:rPr>
          <w:rFonts w:asciiTheme="majorHAnsi" w:eastAsia="Times New Roman" w:hAnsiTheme="majorHAnsi" w:cs="Arial"/>
          <w:b/>
          <w:bCs/>
          <w:color w:val="212121"/>
          <w:sz w:val="26"/>
          <w:szCs w:val="26"/>
          <w:shd w:val="clear" w:color="auto" w:fill="FFFFFF"/>
        </w:rPr>
        <w:t xml:space="preserve">Timeline </w:t>
      </w:r>
      <w:r w:rsidR="005D117E">
        <w:rPr>
          <w:rFonts w:asciiTheme="majorHAnsi" w:eastAsia="Times New Roman" w:hAnsiTheme="majorHAnsi" w:cs="Arial"/>
          <w:b/>
          <w:bCs/>
          <w:color w:val="212121"/>
          <w:sz w:val="26"/>
          <w:szCs w:val="26"/>
          <w:shd w:val="clear" w:color="auto" w:fill="FFFFFF"/>
        </w:rPr>
        <w:t>and Deadlines</w:t>
      </w:r>
      <w:r w:rsidR="00115D00">
        <w:rPr>
          <w:rFonts w:asciiTheme="majorHAnsi" w:eastAsia="Times New Roman" w:hAnsiTheme="majorHAnsi" w:cs="Arial"/>
          <w:b/>
          <w:bCs/>
          <w:color w:val="212121"/>
          <w:sz w:val="26"/>
          <w:szCs w:val="26"/>
          <w:shd w:val="clear" w:color="auto" w:fill="FFFFFF"/>
        </w:rPr>
        <w:t>:</w:t>
      </w:r>
    </w:p>
    <w:p w14:paraId="5D51522E" w14:textId="77777777" w:rsidR="00B71060" w:rsidRDefault="00B71060" w:rsidP="00B71060">
      <w:pPr>
        <w:numPr>
          <w:ilvl w:val="0"/>
          <w:numId w:val="38"/>
        </w:numPr>
        <w:shd w:val="clear" w:color="auto" w:fill="FFFFFF"/>
        <w:rPr>
          <w:rFonts w:ascii="Source Sans Pro" w:hAnsi="Source Sans Pro"/>
          <w:color w:val="333333"/>
          <w:sz w:val="23"/>
          <w:szCs w:val="23"/>
        </w:rPr>
      </w:pPr>
      <w:r>
        <w:rPr>
          <w:rStyle w:val="Strong"/>
          <w:rFonts w:ascii="Source Sans Pro" w:hAnsi="Source Sans Pro"/>
          <w:color w:val="333333"/>
          <w:sz w:val="23"/>
          <w:szCs w:val="23"/>
        </w:rPr>
        <w:t>December 15:</w:t>
      </w:r>
      <w:r>
        <w:rPr>
          <w:rFonts w:ascii="Source Sans Pro" w:hAnsi="Source Sans Pro"/>
          <w:color w:val="333333"/>
          <w:sz w:val="23"/>
          <w:szCs w:val="23"/>
        </w:rPr>
        <w:t> Last day to register for a winter session class</w:t>
      </w:r>
    </w:p>
    <w:p w14:paraId="13CAA015" w14:textId="77777777" w:rsidR="00B71060" w:rsidRDefault="00B71060" w:rsidP="00B71060">
      <w:pPr>
        <w:numPr>
          <w:ilvl w:val="0"/>
          <w:numId w:val="38"/>
        </w:numPr>
        <w:shd w:val="clear" w:color="auto" w:fill="FFFFFF"/>
        <w:rPr>
          <w:rFonts w:ascii="Source Sans Pro" w:hAnsi="Source Sans Pro"/>
          <w:color w:val="333333"/>
          <w:sz w:val="23"/>
          <w:szCs w:val="23"/>
        </w:rPr>
      </w:pPr>
      <w:r>
        <w:rPr>
          <w:rStyle w:val="Strong"/>
          <w:rFonts w:ascii="Source Sans Pro" w:hAnsi="Source Sans Pro"/>
          <w:color w:val="333333"/>
          <w:sz w:val="23"/>
          <w:szCs w:val="23"/>
        </w:rPr>
        <w:t>December 16:</w:t>
      </w:r>
      <w:r>
        <w:rPr>
          <w:rFonts w:ascii="Source Sans Pro" w:hAnsi="Source Sans Pro"/>
          <w:color w:val="333333"/>
          <w:sz w:val="23"/>
          <w:szCs w:val="23"/>
        </w:rPr>
        <w:t> Winter session begins</w:t>
      </w:r>
    </w:p>
    <w:p w14:paraId="4B3ABE40" w14:textId="628B1AF7" w:rsidR="00B71060" w:rsidRPr="00B71060" w:rsidRDefault="00B71060" w:rsidP="00B71060">
      <w:pPr>
        <w:numPr>
          <w:ilvl w:val="0"/>
          <w:numId w:val="38"/>
        </w:numPr>
        <w:shd w:val="clear" w:color="auto" w:fill="FFFFFF"/>
        <w:jc w:val="both"/>
        <w:rPr>
          <w:rFonts w:ascii="Source Sans Pro" w:hAnsi="Source Sans Pro"/>
          <w:color w:val="333333"/>
          <w:sz w:val="23"/>
          <w:szCs w:val="23"/>
        </w:rPr>
      </w:pPr>
      <w:r w:rsidRPr="00B71060">
        <w:rPr>
          <w:rStyle w:val="Strong"/>
          <w:rFonts w:ascii="Source Sans Pro" w:hAnsi="Source Sans Pro"/>
          <w:color w:val="333333"/>
          <w:sz w:val="23"/>
          <w:szCs w:val="23"/>
        </w:rPr>
        <w:t>December 17:</w:t>
      </w:r>
      <w:r w:rsidRPr="00B71060">
        <w:rPr>
          <w:rFonts w:ascii="Source Sans Pro" w:hAnsi="Source Sans Pro"/>
          <w:color w:val="333333"/>
          <w:sz w:val="23"/>
          <w:szCs w:val="23"/>
        </w:rPr>
        <w:t> Deadline to drop and receive 100% credit of tuition and fees; Charges will not be reduced when dropping after this date</w:t>
      </w:r>
    </w:p>
    <w:p w14:paraId="27A16E06" w14:textId="77777777" w:rsidR="00B71060" w:rsidRDefault="00B71060" w:rsidP="00B71060">
      <w:pPr>
        <w:numPr>
          <w:ilvl w:val="0"/>
          <w:numId w:val="38"/>
        </w:numPr>
        <w:shd w:val="clear" w:color="auto" w:fill="FFFFFF"/>
        <w:rPr>
          <w:rFonts w:ascii="Source Sans Pro" w:hAnsi="Source Sans Pro"/>
          <w:color w:val="333333"/>
          <w:sz w:val="23"/>
          <w:szCs w:val="23"/>
        </w:rPr>
      </w:pPr>
      <w:r>
        <w:rPr>
          <w:rStyle w:val="Strong"/>
          <w:rFonts w:ascii="Source Sans Pro" w:hAnsi="Source Sans Pro"/>
          <w:color w:val="333333"/>
          <w:sz w:val="23"/>
          <w:szCs w:val="23"/>
        </w:rPr>
        <w:t>December 18 (by noon): </w:t>
      </w:r>
      <w:r>
        <w:rPr>
          <w:rFonts w:ascii="Source Sans Pro" w:hAnsi="Source Sans Pro"/>
          <w:color w:val="333333"/>
          <w:sz w:val="23"/>
          <w:szCs w:val="23"/>
        </w:rPr>
        <w:t>Last day to request accommodations from </w:t>
      </w:r>
      <w:hyperlink r:id="rId33" w:history="1">
        <w:r>
          <w:rPr>
            <w:rStyle w:val="Hyperlink"/>
            <w:rFonts w:ascii="Source Sans Pro" w:hAnsi="Source Sans Pro"/>
            <w:color w:val="E5182D"/>
            <w:sz w:val="23"/>
            <w:szCs w:val="23"/>
          </w:rPr>
          <w:t>ACCESS</w:t>
        </w:r>
      </w:hyperlink>
    </w:p>
    <w:p w14:paraId="5667FC29" w14:textId="15A02054" w:rsidR="00B71060" w:rsidRPr="00B71060" w:rsidRDefault="00B71060" w:rsidP="00B71060">
      <w:pPr>
        <w:numPr>
          <w:ilvl w:val="0"/>
          <w:numId w:val="38"/>
        </w:numPr>
        <w:shd w:val="clear" w:color="auto" w:fill="FFFFFF"/>
        <w:rPr>
          <w:rFonts w:ascii="Source Sans Pro" w:hAnsi="Source Sans Pro"/>
          <w:color w:val="333333"/>
          <w:sz w:val="23"/>
          <w:szCs w:val="23"/>
        </w:rPr>
      </w:pPr>
      <w:r w:rsidRPr="00B71060">
        <w:rPr>
          <w:rStyle w:val="Strong"/>
          <w:rFonts w:ascii="Source Sans Pro" w:hAnsi="Source Sans Pro"/>
          <w:color w:val="333333"/>
          <w:sz w:val="23"/>
          <w:szCs w:val="23"/>
        </w:rPr>
        <w:t>December 27: </w:t>
      </w:r>
      <w:r w:rsidRPr="00B71060">
        <w:rPr>
          <w:rFonts w:ascii="Source Sans Pro" w:hAnsi="Source Sans Pro"/>
          <w:color w:val="333333"/>
          <w:sz w:val="23"/>
          <w:szCs w:val="23"/>
        </w:rPr>
        <w:t xml:space="preserve">Last day to drop and receive </w:t>
      </w:r>
      <w:proofErr w:type="spellStart"/>
      <w:r w:rsidRPr="00B71060">
        <w:rPr>
          <w:rFonts w:ascii="Source Sans Pro" w:hAnsi="Source Sans Pro"/>
          <w:color w:val="333333"/>
          <w:sz w:val="23"/>
          <w:szCs w:val="23"/>
        </w:rPr>
        <w:t>W on</w:t>
      </w:r>
      <w:proofErr w:type="spellEnd"/>
      <w:r w:rsidRPr="00B71060">
        <w:rPr>
          <w:rFonts w:ascii="Source Sans Pro" w:hAnsi="Source Sans Pro"/>
          <w:color w:val="333333"/>
          <w:sz w:val="23"/>
          <w:szCs w:val="23"/>
        </w:rPr>
        <w:t xml:space="preserve"> transcript; Instructor approval not required</w:t>
      </w:r>
    </w:p>
    <w:p w14:paraId="6E419E83" w14:textId="77777777" w:rsidR="00B71060" w:rsidRDefault="00B71060" w:rsidP="00B71060">
      <w:pPr>
        <w:numPr>
          <w:ilvl w:val="0"/>
          <w:numId w:val="38"/>
        </w:numPr>
        <w:shd w:val="clear" w:color="auto" w:fill="FFFFFF"/>
        <w:rPr>
          <w:rFonts w:ascii="Source Sans Pro" w:hAnsi="Source Sans Pro"/>
          <w:color w:val="333333"/>
          <w:sz w:val="23"/>
          <w:szCs w:val="23"/>
        </w:rPr>
      </w:pPr>
      <w:r>
        <w:rPr>
          <w:rStyle w:val="Strong"/>
          <w:rFonts w:ascii="Source Sans Pro" w:hAnsi="Source Sans Pro"/>
          <w:color w:val="333333"/>
          <w:sz w:val="23"/>
          <w:szCs w:val="23"/>
        </w:rPr>
        <w:t>December 28-January 1: </w:t>
      </w:r>
      <w:r>
        <w:rPr>
          <w:rFonts w:ascii="Source Sans Pro" w:hAnsi="Source Sans Pro"/>
          <w:color w:val="333333"/>
          <w:sz w:val="23"/>
          <w:szCs w:val="23"/>
        </w:rPr>
        <w:t>Instructor approval required to drop winter session course</w:t>
      </w:r>
    </w:p>
    <w:p w14:paraId="666AFDD3" w14:textId="77777777" w:rsidR="00B71060" w:rsidRDefault="00B71060" w:rsidP="00B71060">
      <w:pPr>
        <w:numPr>
          <w:ilvl w:val="1"/>
          <w:numId w:val="38"/>
        </w:numPr>
        <w:shd w:val="clear" w:color="auto" w:fill="FFFFFF"/>
        <w:rPr>
          <w:rFonts w:ascii="Source Sans Pro" w:hAnsi="Source Sans Pro"/>
          <w:color w:val="333333"/>
          <w:sz w:val="23"/>
          <w:szCs w:val="23"/>
        </w:rPr>
      </w:pPr>
      <w:r>
        <w:rPr>
          <w:rFonts w:ascii="Source Sans Pro" w:hAnsi="Source Sans Pro"/>
          <w:color w:val="333333"/>
          <w:sz w:val="23"/>
          <w:szCs w:val="23"/>
        </w:rPr>
        <w:t>WP or WF will be assigned by instructor</w:t>
      </w:r>
    </w:p>
    <w:p w14:paraId="319879C5" w14:textId="77777777" w:rsidR="00B71060" w:rsidRDefault="00B71060" w:rsidP="00B71060">
      <w:pPr>
        <w:numPr>
          <w:ilvl w:val="0"/>
          <w:numId w:val="38"/>
        </w:numPr>
        <w:shd w:val="clear" w:color="auto" w:fill="FFFFFF"/>
        <w:rPr>
          <w:rFonts w:ascii="Source Sans Pro" w:hAnsi="Source Sans Pro"/>
          <w:color w:val="333333"/>
          <w:sz w:val="23"/>
          <w:szCs w:val="23"/>
        </w:rPr>
      </w:pPr>
      <w:r>
        <w:rPr>
          <w:rStyle w:val="Strong"/>
          <w:rFonts w:ascii="Source Sans Pro" w:hAnsi="Source Sans Pro"/>
          <w:color w:val="333333"/>
          <w:sz w:val="23"/>
          <w:szCs w:val="23"/>
        </w:rPr>
        <w:t>January 1: </w:t>
      </w:r>
      <w:r>
        <w:rPr>
          <w:rFonts w:ascii="Source Sans Pro" w:hAnsi="Source Sans Pro"/>
          <w:color w:val="333333"/>
          <w:sz w:val="23"/>
          <w:szCs w:val="23"/>
        </w:rPr>
        <w:t>Last day to drop winter session course</w:t>
      </w:r>
    </w:p>
    <w:p w14:paraId="4184468B" w14:textId="77777777" w:rsidR="00B71060" w:rsidRDefault="00B71060" w:rsidP="00B71060">
      <w:pPr>
        <w:numPr>
          <w:ilvl w:val="0"/>
          <w:numId w:val="38"/>
        </w:numPr>
        <w:shd w:val="clear" w:color="auto" w:fill="FFFFFF"/>
        <w:rPr>
          <w:rFonts w:ascii="Source Sans Pro" w:hAnsi="Source Sans Pro"/>
          <w:color w:val="333333"/>
          <w:sz w:val="23"/>
          <w:szCs w:val="23"/>
        </w:rPr>
      </w:pPr>
      <w:r>
        <w:rPr>
          <w:rStyle w:val="Strong"/>
          <w:rFonts w:ascii="Source Sans Pro" w:hAnsi="Source Sans Pro"/>
          <w:color w:val="333333"/>
          <w:sz w:val="23"/>
          <w:szCs w:val="23"/>
        </w:rPr>
        <w:t>January 5: </w:t>
      </w:r>
      <w:r>
        <w:rPr>
          <w:rFonts w:ascii="Source Sans Pro" w:hAnsi="Source Sans Pro"/>
          <w:color w:val="333333"/>
          <w:sz w:val="23"/>
          <w:szCs w:val="23"/>
        </w:rPr>
        <w:t>Winter session ends</w:t>
      </w:r>
    </w:p>
    <w:p w14:paraId="5A5B5998" w14:textId="77777777" w:rsidR="004F1A85" w:rsidRPr="00D255EC" w:rsidRDefault="004F1A85" w:rsidP="004F1A85">
      <w:pPr>
        <w:pStyle w:val="Heading2"/>
        <w:rPr>
          <w:rFonts w:cstheme="majorHAnsi"/>
          <w:sz w:val="22"/>
          <w:szCs w:val="22"/>
        </w:rPr>
      </w:pPr>
      <w:r w:rsidRPr="00D255EC">
        <w:rPr>
          <w:rFonts w:cstheme="majorHAnsi"/>
          <w:sz w:val="22"/>
          <w:szCs w:val="22"/>
        </w:rPr>
        <w:t xml:space="preserve">The Psychology Department's policy on incomplete grades and withdrawal: </w:t>
      </w:r>
    </w:p>
    <w:p w14:paraId="7D891227" w14:textId="77777777" w:rsidR="00864B42" w:rsidRPr="00D255EC" w:rsidRDefault="008E3C09" w:rsidP="00864B42">
      <w:pPr>
        <w:rPr>
          <w:rFonts w:asciiTheme="majorHAnsi" w:hAnsiTheme="majorHAnsi" w:cstheme="majorHAnsi"/>
          <w:sz w:val="22"/>
          <w:szCs w:val="22"/>
        </w:rPr>
      </w:pPr>
      <w:r w:rsidRPr="00D255EC">
        <w:rPr>
          <w:rFonts w:asciiTheme="majorHAnsi" w:eastAsiaTheme="majorEastAsia" w:hAnsiTheme="majorHAnsi" w:cstheme="majorHAnsi"/>
          <w:sz w:val="22"/>
          <w:szCs w:val="22"/>
        </w:rPr>
        <w:t xml:space="preserve">When students discontinue attending class and do not withdraw from a course, they may receive a grade of UW (Unauthorized Withdrawal).  The grade of UW will only be given when a student’s grade based on the course requirements is an F.  The grade of UW is calculated as an F in the student’s grade average.  The granting of a grade of I </w:t>
      </w:r>
      <w:r w:rsidRPr="00D255EC">
        <w:rPr>
          <w:rFonts w:asciiTheme="majorHAnsi" w:eastAsiaTheme="majorEastAsia" w:hAnsiTheme="majorHAnsi" w:cstheme="majorHAnsi"/>
          <w:sz w:val="22"/>
          <w:szCs w:val="22"/>
        </w:rPr>
        <w:lastRenderedPageBreak/>
        <w:t xml:space="preserve">(Incomplete) is not automatic and is available only in cases when a student has completed most of the work required for a class but is prevented by a medical or similar emergency from completing a small portion of the work not later than the end of the following semester.  </w:t>
      </w:r>
      <w:proofErr w:type="gramStart"/>
      <w:r w:rsidRPr="00D255EC">
        <w:rPr>
          <w:rFonts w:asciiTheme="majorHAnsi" w:eastAsiaTheme="majorEastAsia" w:hAnsiTheme="majorHAnsi" w:cstheme="majorHAnsi"/>
          <w:sz w:val="22"/>
          <w:szCs w:val="22"/>
        </w:rPr>
        <w:t>An</w:t>
      </w:r>
      <w:proofErr w:type="gramEnd"/>
      <w:r w:rsidRPr="00D255EC">
        <w:rPr>
          <w:rFonts w:asciiTheme="majorHAnsi" w:eastAsiaTheme="majorEastAsia" w:hAnsiTheme="majorHAnsi" w:cstheme="majorHAnsi"/>
          <w:sz w:val="22"/>
          <w:szCs w:val="22"/>
        </w:rPr>
        <w:t xml:space="preserve"> I must be approved by the instructor with appropriate documentation provided by the student.  If an instructor agrees to give a student </w:t>
      </w:r>
      <w:proofErr w:type="gramStart"/>
      <w:r w:rsidRPr="00D255EC">
        <w:rPr>
          <w:rFonts w:asciiTheme="majorHAnsi" w:eastAsiaTheme="majorEastAsia" w:hAnsiTheme="majorHAnsi" w:cstheme="majorHAnsi"/>
          <w:sz w:val="22"/>
          <w:szCs w:val="22"/>
        </w:rPr>
        <w:t>an</w:t>
      </w:r>
      <w:proofErr w:type="gramEnd"/>
      <w:r w:rsidRPr="00D255EC">
        <w:rPr>
          <w:rFonts w:asciiTheme="majorHAnsi" w:eastAsiaTheme="majorEastAsia" w:hAnsiTheme="majorHAnsi" w:cstheme="majorHAnsi"/>
          <w:sz w:val="22"/>
          <w:szCs w:val="22"/>
        </w:rPr>
        <w:t xml:space="preserve"> I, the instructor will fill out a Memorandum of Incomplete Grade to be kept with the student’s records.  If the work is not completed by the time specified on the Memorandum, the student’s grade will be changed from I to F.</w:t>
      </w:r>
    </w:p>
    <w:p w14:paraId="0E8A5EA1" w14:textId="77777777" w:rsidR="004D1B83" w:rsidRPr="00D255EC" w:rsidRDefault="004D1B83" w:rsidP="004D1B83">
      <w:pPr>
        <w:rPr>
          <w:rFonts w:asciiTheme="majorHAnsi" w:hAnsiTheme="majorHAnsi" w:cstheme="majorHAnsi"/>
          <w:sz w:val="22"/>
          <w:szCs w:val="22"/>
        </w:rPr>
      </w:pPr>
    </w:p>
    <w:p w14:paraId="6D5CEEB9" w14:textId="77777777" w:rsidR="00412BF7" w:rsidRPr="00D255EC" w:rsidRDefault="00412BF7" w:rsidP="00412BF7">
      <w:pPr>
        <w:rPr>
          <w:rFonts w:asciiTheme="majorHAnsi" w:hAnsiTheme="majorHAnsi" w:cstheme="majorHAnsi"/>
          <w:sz w:val="22"/>
          <w:szCs w:val="22"/>
        </w:rPr>
      </w:pPr>
      <w:r w:rsidRPr="00D255EC">
        <w:rPr>
          <w:rFonts w:asciiTheme="majorHAnsi" w:hAnsiTheme="majorHAnsi" w:cstheme="majorHAnsi"/>
          <w:b/>
          <w:sz w:val="22"/>
          <w:szCs w:val="22"/>
        </w:rPr>
        <w:t>Accommodation and Support</w:t>
      </w:r>
      <w:r w:rsidRPr="00D255EC">
        <w:rPr>
          <w:rFonts w:asciiTheme="majorHAnsi" w:hAnsiTheme="majorHAnsi" w:cstheme="majorHAnsi"/>
          <w:sz w:val="22"/>
          <w:szCs w:val="22"/>
        </w:rPr>
        <w:t xml:space="preserve">:  </w:t>
      </w:r>
    </w:p>
    <w:p w14:paraId="213F1DCE" w14:textId="77777777" w:rsidR="00412BF7" w:rsidRPr="00D255EC" w:rsidRDefault="00412BF7" w:rsidP="00412BF7">
      <w:pPr>
        <w:rPr>
          <w:rFonts w:asciiTheme="majorHAnsi" w:hAnsiTheme="majorHAnsi" w:cstheme="majorHAnsi"/>
          <w:iCs/>
          <w:sz w:val="22"/>
          <w:szCs w:val="22"/>
        </w:rPr>
      </w:pPr>
      <w:r w:rsidRPr="00D255EC">
        <w:rPr>
          <w:rFonts w:asciiTheme="majorHAnsi" w:hAnsiTheme="majorHAnsi" w:cstheme="majorHAnsi"/>
          <w:color w:val="000000"/>
          <w:sz w:val="22"/>
          <w:szCs w:val="22"/>
        </w:rPr>
        <w:t xml:space="preserve">It is the policy and practice of both me and Southern Illinois University Edwardsville to try to create inclusive learning environments. If there are aspects of the instruction or design of this course that result in barriers to your inclusion or to accurate assessment of achievement—please notify me as soon as possible.  </w:t>
      </w:r>
      <w:r w:rsidRPr="00D255EC">
        <w:rPr>
          <w:rFonts w:asciiTheme="majorHAnsi" w:hAnsiTheme="majorHAnsi" w:cstheme="majorHAnsi"/>
          <w:iCs/>
          <w:sz w:val="22"/>
          <w:szCs w:val="22"/>
        </w:rPr>
        <w:t xml:space="preserve">Students needing accommodations because of medical diagnosis or major life impairment will need to register with </w:t>
      </w:r>
      <w:r w:rsidRPr="00D255EC">
        <w:rPr>
          <w:rFonts w:asciiTheme="majorHAnsi" w:hAnsiTheme="majorHAnsi" w:cstheme="majorHAnsi"/>
          <w:b/>
          <w:iCs/>
          <w:sz w:val="22"/>
          <w:szCs w:val="22"/>
        </w:rPr>
        <w:t>Accessible Campus Community &amp; Equitable Student Support (ACCESS)</w:t>
      </w:r>
      <w:r w:rsidRPr="00D255EC">
        <w:rPr>
          <w:rFonts w:asciiTheme="majorHAnsi" w:hAnsiTheme="majorHAnsi" w:cstheme="majorHAnsi"/>
          <w:iCs/>
          <w:sz w:val="22"/>
          <w:szCs w:val="22"/>
        </w:rPr>
        <w:t xml:space="preserve"> and complete an intake process. </w:t>
      </w:r>
      <w:r w:rsidRPr="00D255EC">
        <w:rPr>
          <w:rFonts w:asciiTheme="majorHAnsi" w:hAnsiTheme="majorHAnsi" w:cstheme="majorHAnsi"/>
          <w:sz w:val="22"/>
          <w:szCs w:val="22"/>
        </w:rPr>
        <w:t xml:space="preserve">Students who believe they have a diagnosis but do not have documentation should contact ACCESS for assistance and/or appropriate referral. </w:t>
      </w:r>
      <w:r w:rsidRPr="00D255EC">
        <w:rPr>
          <w:rFonts w:asciiTheme="majorHAnsi" w:hAnsiTheme="majorHAnsi" w:cstheme="majorHAnsi"/>
          <w:iCs/>
          <w:sz w:val="22"/>
          <w:szCs w:val="22"/>
        </w:rPr>
        <w:t xml:space="preserve">The ACCESS office </w:t>
      </w:r>
      <w:proofErr w:type="gramStart"/>
      <w:r w:rsidRPr="00D255EC">
        <w:rPr>
          <w:rFonts w:asciiTheme="majorHAnsi" w:hAnsiTheme="majorHAnsi" w:cstheme="majorHAnsi"/>
          <w:iCs/>
          <w:sz w:val="22"/>
          <w:szCs w:val="22"/>
        </w:rPr>
        <w:t>is located in</w:t>
      </w:r>
      <w:proofErr w:type="gramEnd"/>
      <w:r w:rsidRPr="00D255EC">
        <w:rPr>
          <w:rFonts w:asciiTheme="majorHAnsi" w:hAnsiTheme="majorHAnsi" w:cstheme="majorHAnsi"/>
          <w:iCs/>
          <w:sz w:val="22"/>
          <w:szCs w:val="22"/>
        </w:rPr>
        <w:t xml:space="preserve"> the Student Success Center, Room 1270. You can also reach the office by e-mail at </w:t>
      </w:r>
      <w:hyperlink r:id="rId34" w:history="1">
        <w:r w:rsidRPr="00D255EC">
          <w:rPr>
            <w:rStyle w:val="Hyperlink"/>
            <w:rFonts w:asciiTheme="majorHAnsi" w:hAnsiTheme="majorHAnsi" w:cstheme="majorHAnsi"/>
            <w:iCs/>
            <w:sz w:val="22"/>
            <w:szCs w:val="22"/>
          </w:rPr>
          <w:t>myaccess@siue.edu</w:t>
        </w:r>
      </w:hyperlink>
      <w:r w:rsidRPr="00D255EC">
        <w:rPr>
          <w:rFonts w:asciiTheme="majorHAnsi" w:hAnsiTheme="majorHAnsi" w:cstheme="majorHAnsi"/>
          <w:iCs/>
          <w:sz w:val="22"/>
          <w:szCs w:val="22"/>
        </w:rPr>
        <w:t xml:space="preserve"> or by calling 618.650.3726. For more information on policies, procedures, or necessary forms, please visit the ACCESS website at </w:t>
      </w:r>
      <w:hyperlink r:id="rId35" w:history="1">
        <w:r w:rsidRPr="00D255EC">
          <w:rPr>
            <w:rStyle w:val="Hyperlink"/>
            <w:rFonts w:asciiTheme="majorHAnsi" w:hAnsiTheme="majorHAnsi" w:cstheme="majorHAnsi"/>
            <w:iCs/>
            <w:sz w:val="22"/>
            <w:szCs w:val="22"/>
          </w:rPr>
          <w:t>www.siue.edu/access</w:t>
        </w:r>
      </w:hyperlink>
      <w:r w:rsidRPr="00D255EC">
        <w:rPr>
          <w:rFonts w:asciiTheme="majorHAnsi" w:hAnsiTheme="majorHAnsi" w:cstheme="majorHAnsi"/>
          <w:iCs/>
          <w:sz w:val="22"/>
          <w:szCs w:val="22"/>
        </w:rPr>
        <w:t xml:space="preserve">. </w:t>
      </w:r>
    </w:p>
    <w:p w14:paraId="51F09100" w14:textId="3B2A2AA0" w:rsidR="008E3C09" w:rsidRPr="00D255EC" w:rsidRDefault="00412BF7" w:rsidP="008E3C09">
      <w:pPr>
        <w:rPr>
          <w:rFonts w:asciiTheme="majorHAnsi" w:hAnsiTheme="majorHAnsi" w:cstheme="majorHAnsi"/>
          <w:sz w:val="22"/>
          <w:szCs w:val="22"/>
        </w:rPr>
      </w:pPr>
      <w:r w:rsidRPr="00D255EC">
        <w:rPr>
          <w:rStyle w:val="Heading2Char"/>
          <w:rFonts w:cstheme="majorHAnsi"/>
          <w:sz w:val="22"/>
          <w:szCs w:val="22"/>
        </w:rPr>
        <w:br w:type="page"/>
      </w:r>
      <w:r w:rsidR="008E3C09" w:rsidRPr="00D255EC">
        <w:rPr>
          <w:rStyle w:val="Heading2Char"/>
          <w:rFonts w:cstheme="majorHAnsi"/>
          <w:sz w:val="22"/>
          <w:szCs w:val="22"/>
        </w:rPr>
        <w:lastRenderedPageBreak/>
        <w:t>The Psychology Department’s writing policy:</w:t>
      </w:r>
    </w:p>
    <w:p w14:paraId="14F78EB6" w14:textId="77777777" w:rsidR="008E3C09" w:rsidRPr="00D255EC" w:rsidRDefault="008E3C09" w:rsidP="008E3C09">
      <w:pPr>
        <w:rPr>
          <w:rFonts w:asciiTheme="majorHAnsi" w:eastAsiaTheme="majorEastAsia" w:hAnsiTheme="majorHAnsi" w:cstheme="majorHAnsi"/>
          <w:iCs/>
          <w:sz w:val="22"/>
          <w:szCs w:val="22"/>
        </w:rPr>
      </w:pPr>
      <w:r w:rsidRPr="00D255EC">
        <w:rPr>
          <w:rFonts w:asciiTheme="majorHAnsi" w:eastAsiaTheme="majorEastAsia" w:hAnsiTheme="majorHAnsi" w:cstheme="majorHAnsi"/>
          <w:iCs/>
          <w:sz w:val="22"/>
          <w:szCs w:val="22"/>
        </w:rPr>
        <w:t>As a student in this course, you will be expected to display university-level writing, which includes completing course assignments that meet the following basic writing criteria.  Specifically, all written assignments completed for this course should include:</w:t>
      </w:r>
    </w:p>
    <w:p w14:paraId="782A8A32" w14:textId="77777777" w:rsidR="008E3C09" w:rsidRPr="00D255EC" w:rsidRDefault="008E3C09" w:rsidP="00B260DE">
      <w:pPr>
        <w:pStyle w:val="ListParagraph"/>
        <w:numPr>
          <w:ilvl w:val="0"/>
          <w:numId w:val="16"/>
        </w:numPr>
        <w:ind w:left="720"/>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Clear transitions from sentence to sentence and idea to idea (e.g., paper flows well</w:t>
      </w:r>
      <w:proofErr w:type="gramStart"/>
      <w:r w:rsidRPr="00D255EC">
        <w:rPr>
          <w:rFonts w:asciiTheme="majorHAnsi" w:eastAsiaTheme="majorEastAsia" w:hAnsiTheme="majorHAnsi" w:cstheme="majorHAnsi"/>
          <w:sz w:val="22"/>
          <w:szCs w:val="22"/>
        </w:rPr>
        <w:t>);</w:t>
      </w:r>
      <w:proofErr w:type="gramEnd"/>
    </w:p>
    <w:p w14:paraId="13049535" w14:textId="77777777" w:rsidR="008E3C09" w:rsidRPr="00D255EC" w:rsidRDefault="008E3C09" w:rsidP="00B260DE">
      <w:pPr>
        <w:pStyle w:val="ListParagraph"/>
        <w:numPr>
          <w:ilvl w:val="0"/>
          <w:numId w:val="16"/>
        </w:numPr>
        <w:ind w:left="720"/>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 xml:space="preserve">Verb tense </w:t>
      </w:r>
      <w:proofErr w:type="gramStart"/>
      <w:r w:rsidRPr="00D255EC">
        <w:rPr>
          <w:rFonts w:asciiTheme="majorHAnsi" w:eastAsiaTheme="majorEastAsia" w:hAnsiTheme="majorHAnsi" w:cstheme="majorHAnsi"/>
          <w:sz w:val="22"/>
          <w:szCs w:val="22"/>
        </w:rPr>
        <w:t>consistency;</w:t>
      </w:r>
      <w:proofErr w:type="gramEnd"/>
    </w:p>
    <w:p w14:paraId="31DCBB3E" w14:textId="77777777" w:rsidR="008E3C09" w:rsidRPr="00D255EC" w:rsidRDefault="008E3C09" w:rsidP="00B260DE">
      <w:pPr>
        <w:pStyle w:val="ListParagraph"/>
        <w:numPr>
          <w:ilvl w:val="0"/>
          <w:numId w:val="16"/>
        </w:numPr>
        <w:ind w:left="720"/>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 xml:space="preserve">Clear and unambiguous sentence </w:t>
      </w:r>
      <w:proofErr w:type="gramStart"/>
      <w:r w:rsidRPr="00D255EC">
        <w:rPr>
          <w:rFonts w:asciiTheme="majorHAnsi" w:eastAsiaTheme="majorEastAsia" w:hAnsiTheme="majorHAnsi" w:cstheme="majorHAnsi"/>
          <w:sz w:val="22"/>
          <w:szCs w:val="22"/>
        </w:rPr>
        <w:t>ideas;</w:t>
      </w:r>
      <w:proofErr w:type="gramEnd"/>
    </w:p>
    <w:p w14:paraId="7C07FAB5" w14:textId="77777777" w:rsidR="008E3C09" w:rsidRPr="00D255EC" w:rsidRDefault="008E3C09" w:rsidP="00B260DE">
      <w:pPr>
        <w:pStyle w:val="ListParagraph"/>
        <w:numPr>
          <w:ilvl w:val="0"/>
          <w:numId w:val="16"/>
        </w:numPr>
        <w:ind w:left="720"/>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 xml:space="preserve">Writing that is free of typos, spelling errors, and major grammatical </w:t>
      </w:r>
      <w:proofErr w:type="gramStart"/>
      <w:r w:rsidRPr="00D255EC">
        <w:rPr>
          <w:rFonts w:asciiTheme="majorHAnsi" w:eastAsiaTheme="majorEastAsia" w:hAnsiTheme="majorHAnsi" w:cstheme="majorHAnsi"/>
          <w:sz w:val="22"/>
          <w:szCs w:val="22"/>
        </w:rPr>
        <w:t>errors;</w:t>
      </w:r>
      <w:proofErr w:type="gramEnd"/>
    </w:p>
    <w:p w14:paraId="5929F301" w14:textId="77777777" w:rsidR="008E3C09" w:rsidRPr="00D255EC" w:rsidRDefault="008E3C09" w:rsidP="00B260DE">
      <w:pPr>
        <w:pStyle w:val="ListParagraph"/>
        <w:numPr>
          <w:ilvl w:val="0"/>
          <w:numId w:val="16"/>
        </w:numPr>
        <w:ind w:left="720"/>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Properly formatted citations and references (if relevant).</w:t>
      </w:r>
    </w:p>
    <w:p w14:paraId="395C53F1" w14:textId="77777777" w:rsidR="00727697" w:rsidRPr="00D255EC" w:rsidRDefault="008E3C09" w:rsidP="008E3C09">
      <w:pPr>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 xml:space="preserve">This is by no means an exhaustive list of basic writing </w:t>
      </w:r>
      <w:proofErr w:type="gramStart"/>
      <w:r w:rsidRPr="00D255EC">
        <w:rPr>
          <w:rFonts w:asciiTheme="majorHAnsi" w:eastAsiaTheme="majorEastAsia" w:hAnsiTheme="majorHAnsi" w:cstheme="majorHAnsi"/>
          <w:sz w:val="22"/>
          <w:szCs w:val="22"/>
        </w:rPr>
        <w:t>skills, but</w:t>
      </w:r>
      <w:proofErr w:type="gramEnd"/>
      <w:r w:rsidRPr="00D255EC">
        <w:rPr>
          <w:rFonts w:asciiTheme="majorHAnsi" w:eastAsiaTheme="majorEastAsia" w:hAnsiTheme="majorHAnsi" w:cstheme="majorHAnsi"/>
          <w:sz w:val="22"/>
          <w:szCs w:val="22"/>
        </w:rPr>
        <w:t xml:space="preserve"> will give you an idea of what we are looking for in our papers.  If you feel you need help with your writing, you are encouraged to seek assistance from the Writing Center on campus (</w:t>
      </w:r>
      <w:hyperlink r:id="rId36" w:history="1">
        <w:r w:rsidR="00E25619" w:rsidRPr="00D255EC">
          <w:rPr>
            <w:rStyle w:val="Hyperlink"/>
            <w:rFonts w:asciiTheme="majorHAnsi" w:eastAsiaTheme="majorEastAsia" w:hAnsiTheme="majorHAnsi" w:cstheme="majorHAnsi"/>
            <w:sz w:val="22"/>
            <w:szCs w:val="22"/>
          </w:rPr>
          <w:t>http://www.siue.edu/is/writing</w:t>
        </w:r>
      </w:hyperlink>
      <w:r w:rsidR="00E25619" w:rsidRPr="00D255EC">
        <w:rPr>
          <w:rFonts w:asciiTheme="majorHAnsi" w:eastAsiaTheme="majorEastAsia" w:hAnsiTheme="majorHAnsi" w:cstheme="majorHAnsi"/>
          <w:sz w:val="22"/>
          <w:szCs w:val="22"/>
        </w:rPr>
        <w:t xml:space="preserve">) </w:t>
      </w:r>
      <w:r w:rsidRPr="00D255EC">
        <w:rPr>
          <w:rFonts w:asciiTheme="majorHAnsi" w:eastAsiaTheme="majorEastAsia" w:hAnsiTheme="majorHAnsi" w:cstheme="majorHAnsi"/>
          <w:sz w:val="22"/>
          <w:szCs w:val="22"/>
        </w:rPr>
        <w:t>or utilize one of the many online resources they have identified to help students (</w:t>
      </w:r>
      <w:hyperlink r:id="rId37" w:history="1">
        <w:r w:rsidR="00E25619" w:rsidRPr="00D255EC">
          <w:rPr>
            <w:rStyle w:val="Hyperlink"/>
            <w:rFonts w:asciiTheme="majorHAnsi" w:eastAsiaTheme="majorEastAsia" w:hAnsiTheme="majorHAnsi" w:cstheme="majorHAnsi"/>
            <w:sz w:val="22"/>
            <w:szCs w:val="22"/>
          </w:rPr>
          <w:t>http://www.siue.edu/lss/writing/resources.shtml</w:t>
        </w:r>
      </w:hyperlink>
      <w:r w:rsidR="00E25619" w:rsidRPr="00D255EC">
        <w:rPr>
          <w:rFonts w:asciiTheme="majorHAnsi" w:eastAsiaTheme="majorEastAsia" w:hAnsiTheme="majorHAnsi" w:cstheme="majorHAnsi"/>
          <w:sz w:val="22"/>
          <w:szCs w:val="22"/>
        </w:rPr>
        <w:t>).</w:t>
      </w:r>
      <w:r w:rsidRPr="00D255EC">
        <w:rPr>
          <w:rFonts w:asciiTheme="majorHAnsi" w:eastAsiaTheme="majorEastAsia" w:hAnsiTheme="majorHAnsi" w:cstheme="majorHAnsi"/>
          <w:sz w:val="22"/>
          <w:szCs w:val="22"/>
        </w:rPr>
        <w:t xml:space="preserve">  If your graded written assignments fail to meet basic</w:t>
      </w:r>
    </w:p>
    <w:p w14:paraId="260D1194" w14:textId="77777777" w:rsidR="00727697" w:rsidRPr="00D255EC" w:rsidRDefault="00727697" w:rsidP="00727697">
      <w:pPr>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 xml:space="preserve">writing requirements listed above (and any others found to be appropriate by your instructor), the instructor will stop the grading process and return the paper to you.  You will then have the option to resubmit the work within no later than one week, which will then be graded out of a maximum of </w:t>
      </w:r>
      <w:r w:rsidRPr="00D255EC">
        <w:rPr>
          <w:rFonts w:asciiTheme="majorHAnsi" w:eastAsiaTheme="majorEastAsia" w:hAnsiTheme="majorHAnsi" w:cstheme="majorHAnsi"/>
          <w:b/>
          <w:i/>
          <w:sz w:val="22"/>
          <w:szCs w:val="22"/>
        </w:rPr>
        <w:t>half of the normally available points.</w:t>
      </w:r>
      <w:r w:rsidRPr="00D255EC">
        <w:rPr>
          <w:rFonts w:asciiTheme="majorHAnsi" w:eastAsiaTheme="majorEastAsia" w:hAnsiTheme="majorHAnsi" w:cstheme="majorHAnsi"/>
          <w:sz w:val="22"/>
          <w:szCs w:val="22"/>
        </w:rPr>
        <w:t xml:space="preserve"> </w:t>
      </w:r>
    </w:p>
    <w:p w14:paraId="7B9F081C" w14:textId="77777777" w:rsidR="00D255EC" w:rsidRPr="00D255EC" w:rsidRDefault="00D255EC" w:rsidP="00727697">
      <w:pPr>
        <w:pStyle w:val="Heading3"/>
        <w:rPr>
          <w:rStyle w:val="Heading2Char"/>
          <w:rFonts w:cstheme="majorHAnsi"/>
          <w:b/>
          <w:sz w:val="22"/>
          <w:szCs w:val="22"/>
        </w:rPr>
      </w:pPr>
    </w:p>
    <w:p w14:paraId="5D248216" w14:textId="406EF44D" w:rsidR="00727697" w:rsidRPr="00D255EC" w:rsidRDefault="00727697" w:rsidP="00727697">
      <w:pPr>
        <w:pStyle w:val="Heading3"/>
        <w:rPr>
          <w:rFonts w:cstheme="majorHAnsi"/>
          <w:sz w:val="22"/>
          <w:szCs w:val="22"/>
        </w:rPr>
      </w:pPr>
      <w:r w:rsidRPr="00D255EC">
        <w:rPr>
          <w:rStyle w:val="Heading2Char"/>
          <w:rFonts w:cstheme="majorHAnsi"/>
          <w:b/>
          <w:sz w:val="22"/>
          <w:szCs w:val="22"/>
        </w:rPr>
        <w:t>Feedback and grading timeline:</w:t>
      </w:r>
      <w:r w:rsidRPr="00D255EC">
        <w:rPr>
          <w:rFonts w:cstheme="majorHAnsi"/>
          <w:sz w:val="22"/>
          <w:szCs w:val="22"/>
        </w:rPr>
        <w:t xml:space="preserve">  </w:t>
      </w:r>
    </w:p>
    <w:p w14:paraId="5C9F60E1" w14:textId="77777777" w:rsidR="00727697" w:rsidRPr="00D255EC" w:rsidRDefault="00727697" w:rsidP="00727697">
      <w:pPr>
        <w:tabs>
          <w:tab w:val="left" w:pos="4789"/>
        </w:tabs>
        <w:rPr>
          <w:rFonts w:asciiTheme="majorHAnsi" w:hAnsiTheme="majorHAnsi" w:cstheme="majorHAnsi"/>
          <w:sz w:val="22"/>
          <w:szCs w:val="22"/>
        </w:rPr>
      </w:pPr>
      <w:r w:rsidRPr="00D255EC">
        <w:rPr>
          <w:rFonts w:asciiTheme="majorHAnsi" w:eastAsiaTheme="majorEastAsia" w:hAnsiTheme="majorHAnsi" w:cstheme="majorHAnsi"/>
          <w:color w:val="000000" w:themeColor="text1"/>
          <w:sz w:val="22"/>
          <w:szCs w:val="22"/>
        </w:rPr>
        <w:t xml:space="preserve">Discussion board grades with </w:t>
      </w:r>
      <w:r w:rsidR="00916C7B" w:rsidRPr="00D255EC">
        <w:rPr>
          <w:rFonts w:asciiTheme="majorHAnsi" w:eastAsiaTheme="majorEastAsia" w:hAnsiTheme="majorHAnsi" w:cstheme="majorHAnsi"/>
          <w:color w:val="000000" w:themeColor="text1"/>
          <w:sz w:val="22"/>
          <w:szCs w:val="22"/>
        </w:rPr>
        <w:t xml:space="preserve">comments </w:t>
      </w:r>
      <w:r w:rsidRPr="00D255EC">
        <w:rPr>
          <w:rFonts w:asciiTheme="majorHAnsi" w:eastAsiaTheme="majorEastAsia" w:hAnsiTheme="majorHAnsi" w:cstheme="majorHAnsi"/>
          <w:color w:val="000000" w:themeColor="text1"/>
          <w:sz w:val="22"/>
          <w:szCs w:val="22"/>
        </w:rPr>
        <w:t>will be posted within 72 hours of the discussion due date. Other assignments may take longer to grade. You can find your grade by clicking the My Grades link on the left menu of the Blackboard course.</w:t>
      </w:r>
    </w:p>
    <w:p w14:paraId="69547E3D" w14:textId="77777777" w:rsidR="00727697" w:rsidRPr="00D255EC" w:rsidRDefault="00727697" w:rsidP="00727697">
      <w:pPr>
        <w:pStyle w:val="Heading2"/>
        <w:rPr>
          <w:rFonts w:cstheme="majorHAnsi"/>
          <w:b w:val="0"/>
          <w:sz w:val="22"/>
          <w:szCs w:val="22"/>
        </w:rPr>
      </w:pPr>
      <w:r w:rsidRPr="00D255EC">
        <w:rPr>
          <w:rFonts w:cstheme="majorHAnsi"/>
          <w:sz w:val="22"/>
          <w:szCs w:val="22"/>
        </w:rPr>
        <w:t xml:space="preserve">Late or missed assignments: </w:t>
      </w:r>
      <w:r w:rsidRPr="00D255EC">
        <w:rPr>
          <w:rFonts w:cstheme="majorHAnsi"/>
          <w:b w:val="0"/>
          <w:bCs w:val="0"/>
          <w:sz w:val="22"/>
          <w:szCs w:val="22"/>
        </w:rPr>
        <w:t xml:space="preserve"> Late assignments – including discussion board posts – will receive </w:t>
      </w:r>
      <w:r w:rsidRPr="00D255EC">
        <w:rPr>
          <w:rFonts w:cstheme="majorHAnsi"/>
          <w:sz w:val="22"/>
          <w:szCs w:val="22"/>
        </w:rPr>
        <w:t>20% off per day</w:t>
      </w:r>
      <w:r w:rsidRPr="00D255EC">
        <w:rPr>
          <w:rFonts w:cstheme="majorHAnsi"/>
          <w:b w:val="0"/>
          <w:bCs w:val="0"/>
          <w:sz w:val="22"/>
          <w:szCs w:val="22"/>
        </w:rPr>
        <w:t xml:space="preserve">, including weekends, that they are late, barring any University-approved emergency.  </w:t>
      </w:r>
    </w:p>
    <w:p w14:paraId="697BD694" w14:textId="77777777" w:rsidR="00727697" w:rsidRDefault="007B547D" w:rsidP="00727697">
      <w:pPr>
        <w:pStyle w:val="Heading1"/>
      </w:pPr>
      <w:r>
        <w:t>A</w:t>
      </w:r>
      <w:r w:rsidR="00727697">
        <w:t>dditional Support</w:t>
      </w:r>
    </w:p>
    <w:p w14:paraId="4EE3E599" w14:textId="77777777" w:rsidR="00727697" w:rsidRPr="00307FDA" w:rsidRDefault="00727697" w:rsidP="00727697">
      <w:pPr>
        <w:pStyle w:val="Heading2"/>
        <w:rPr>
          <w:rFonts w:ascii="Verdana" w:hAnsi="Verdana"/>
        </w:rPr>
      </w:pPr>
      <w:r>
        <w:t>Academic and Other Student Services:</w:t>
      </w:r>
    </w:p>
    <w:p w14:paraId="17EC05C3" w14:textId="77777777" w:rsidR="00727697" w:rsidRPr="00307FDA" w:rsidRDefault="00727697" w:rsidP="00727697">
      <w:r w:rsidRPr="692A6E1F">
        <w:rPr>
          <w:rFonts w:asciiTheme="majorHAnsi" w:eastAsiaTheme="majorEastAsia" w:hAnsiTheme="majorHAnsi" w:cstheme="majorBidi"/>
          <w:color w:val="000000" w:themeColor="text1"/>
          <w:sz w:val="22"/>
          <w:szCs w:val="22"/>
        </w:rPr>
        <w:t>As an enrolled SIUE student, you have a variety of services and support available to you, including:</w:t>
      </w:r>
    </w:p>
    <w:p w14:paraId="54A5C1E3" w14:textId="77777777"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Library Resources - </w:t>
      </w:r>
      <w:hyperlink r:id="rId38">
        <w:r w:rsidRPr="692A6E1F">
          <w:rPr>
            <w:rStyle w:val="Hyperlink"/>
            <w:rFonts w:asciiTheme="majorHAnsi" w:eastAsiaTheme="majorEastAsia" w:hAnsiTheme="majorHAnsi" w:cstheme="majorBidi"/>
            <w:sz w:val="22"/>
            <w:szCs w:val="22"/>
          </w:rPr>
          <w:t>http://www.siue.edu/lovejoylibrary/</w:t>
        </w:r>
      </w:hyperlink>
    </w:p>
    <w:p w14:paraId="760BF635" w14:textId="77777777"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Academic Success Sessions - </w:t>
      </w:r>
      <w:hyperlink r:id="rId39">
        <w:r w:rsidRPr="692A6E1F">
          <w:rPr>
            <w:rStyle w:val="Hyperlink"/>
            <w:rFonts w:asciiTheme="majorHAnsi" w:eastAsiaTheme="majorEastAsia" w:hAnsiTheme="majorHAnsi" w:cstheme="majorBidi"/>
            <w:sz w:val="22"/>
            <w:szCs w:val="22"/>
          </w:rPr>
          <w:t>http://www.siue.edu/retention/sass/index.shtml</w:t>
        </w:r>
      </w:hyperlink>
    </w:p>
    <w:p w14:paraId="43F139CD" w14:textId="77777777"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The Writing Center - </w:t>
      </w:r>
      <w:hyperlink r:id="rId40">
        <w:r w:rsidRPr="692A6E1F">
          <w:rPr>
            <w:rStyle w:val="Hyperlink"/>
            <w:rFonts w:asciiTheme="majorHAnsi" w:eastAsiaTheme="majorEastAsia" w:hAnsiTheme="majorHAnsi" w:cstheme="majorBidi"/>
            <w:sz w:val="22"/>
            <w:szCs w:val="22"/>
          </w:rPr>
          <w:t>http://www.siue.edu/lss/writing/index.shtml</w:t>
        </w:r>
      </w:hyperlink>
    </w:p>
    <w:p w14:paraId="184352B4" w14:textId="77777777"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Advising - </w:t>
      </w:r>
      <w:hyperlink r:id="rId41">
        <w:r w:rsidRPr="692A6E1F">
          <w:rPr>
            <w:rStyle w:val="Hyperlink"/>
            <w:rFonts w:asciiTheme="majorHAnsi" w:eastAsiaTheme="majorEastAsia" w:hAnsiTheme="majorHAnsi" w:cstheme="majorBidi"/>
            <w:sz w:val="22"/>
            <w:szCs w:val="22"/>
          </w:rPr>
          <w:t>http://www.siue.edu/advising/</w:t>
        </w:r>
      </w:hyperlink>
    </w:p>
    <w:p w14:paraId="69C88613" w14:textId="77777777"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Financial Aid - </w:t>
      </w:r>
      <w:hyperlink r:id="rId42">
        <w:r w:rsidRPr="692A6E1F">
          <w:rPr>
            <w:rStyle w:val="Hyperlink"/>
            <w:rFonts w:asciiTheme="majorHAnsi" w:eastAsiaTheme="majorEastAsia" w:hAnsiTheme="majorHAnsi" w:cstheme="majorBidi"/>
            <w:sz w:val="22"/>
            <w:szCs w:val="22"/>
          </w:rPr>
          <w:t>https://www.siue.edu/financialaid/</w:t>
        </w:r>
      </w:hyperlink>
    </w:p>
    <w:p w14:paraId="4CCC7A11" w14:textId="77777777"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Campus Events - </w:t>
      </w:r>
      <w:hyperlink r:id="rId43">
        <w:r w:rsidRPr="692A6E1F">
          <w:rPr>
            <w:rStyle w:val="Hyperlink"/>
            <w:rFonts w:asciiTheme="majorHAnsi" w:eastAsiaTheme="majorEastAsia" w:hAnsiTheme="majorHAnsi" w:cstheme="majorBidi"/>
            <w:sz w:val="22"/>
            <w:szCs w:val="22"/>
          </w:rPr>
          <w:t>http://www.siue.edu/events/</w:t>
        </w:r>
      </w:hyperlink>
    </w:p>
    <w:p w14:paraId="5B73BEFB" w14:textId="77777777" w:rsidR="00727697" w:rsidRPr="00307FDA" w:rsidRDefault="00727697" w:rsidP="00727697">
      <w:pPr>
        <w:pStyle w:val="ListParagraph"/>
        <w:numPr>
          <w:ilvl w:val="0"/>
          <w:numId w:val="1"/>
        </w:numPr>
      </w:pPr>
      <w:r w:rsidRPr="692A6E1F">
        <w:rPr>
          <w:rFonts w:asciiTheme="majorHAnsi" w:eastAsiaTheme="majorEastAsia" w:hAnsiTheme="majorHAnsi" w:cstheme="majorBidi"/>
          <w:sz w:val="22"/>
          <w:szCs w:val="22"/>
        </w:rPr>
        <w:t xml:space="preserve">Counseling - </w:t>
      </w:r>
      <w:hyperlink r:id="rId44">
        <w:r w:rsidRPr="692A6E1F">
          <w:rPr>
            <w:rStyle w:val="Hyperlink"/>
            <w:rFonts w:asciiTheme="majorHAnsi" w:eastAsiaTheme="majorEastAsia" w:hAnsiTheme="majorHAnsi" w:cstheme="majorBidi"/>
            <w:sz w:val="22"/>
            <w:szCs w:val="22"/>
          </w:rPr>
          <w:t>https://www.siue.edu/counseling/</w:t>
        </w:r>
      </w:hyperlink>
    </w:p>
    <w:p w14:paraId="0272971A" w14:textId="77777777" w:rsidR="004763AE" w:rsidRDefault="00727697" w:rsidP="004763AE">
      <w:pPr>
        <w:rPr>
          <w:rFonts w:ascii="Verdana,Tahoma" w:eastAsia="Verdana,Tahoma" w:hAnsi="Verdana,Tahoma" w:cs="Verdana,Tahoma"/>
          <w:color w:val="000000" w:themeColor="text1"/>
          <w:sz w:val="22"/>
          <w:szCs w:val="22"/>
        </w:rPr>
      </w:pPr>
      <w:r w:rsidRPr="692A6E1F">
        <w:rPr>
          <w:rFonts w:ascii="Verdana,Tahoma" w:eastAsia="Verdana,Tahoma" w:hAnsi="Verdana,Tahoma" w:cs="Verdana,Tahoma"/>
          <w:color w:val="000000" w:themeColor="text1"/>
          <w:sz w:val="22"/>
          <w:szCs w:val="22"/>
        </w:rPr>
        <w:t xml:space="preserve"> </w:t>
      </w:r>
    </w:p>
    <w:p w14:paraId="011B73DA" w14:textId="77777777" w:rsidR="00727697" w:rsidRPr="00115D00" w:rsidRDefault="00727697" w:rsidP="004763AE">
      <w:pPr>
        <w:rPr>
          <w:b/>
          <w:sz w:val="26"/>
          <w:szCs w:val="26"/>
        </w:rPr>
      </w:pPr>
      <w:r w:rsidRPr="00115D00">
        <w:rPr>
          <w:b/>
          <w:sz w:val="26"/>
          <w:szCs w:val="26"/>
        </w:rPr>
        <w:t>Technical Support:</w:t>
      </w:r>
    </w:p>
    <w:p w14:paraId="1538168A" w14:textId="77777777" w:rsidR="00727697" w:rsidRDefault="00727697" w:rsidP="00727697">
      <w:pPr>
        <w:rPr>
          <w:rFonts w:asciiTheme="majorHAnsi" w:hAnsiTheme="majorHAnsi" w:cs="Times New Roman"/>
          <w:sz w:val="22"/>
          <w:szCs w:val="22"/>
        </w:rPr>
      </w:pPr>
      <w:r w:rsidRPr="00D53E80">
        <w:rPr>
          <w:rFonts w:asciiTheme="majorHAnsi" w:hAnsiTheme="majorHAnsi" w:cs="Times New Roman"/>
          <w:sz w:val="22"/>
          <w:szCs w:val="22"/>
        </w:rPr>
        <w:t>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r>
        <w:rPr>
          <w:rFonts w:asciiTheme="majorHAnsi" w:hAnsiTheme="majorHAnsi" w:cs="Times New Roman"/>
          <w:sz w:val="22"/>
          <w:szCs w:val="22"/>
        </w:rPr>
        <w:t>Contact ITS with any technical concerns at 618-650-5500</w:t>
      </w:r>
      <w:r w:rsidR="0032660A">
        <w:rPr>
          <w:rFonts w:asciiTheme="majorHAnsi" w:hAnsiTheme="majorHAnsi" w:cs="Times New Roman"/>
          <w:sz w:val="22"/>
          <w:szCs w:val="22"/>
        </w:rPr>
        <w:t xml:space="preserve">.  For online resources and tutorials, view the ITS Knowledge Base at </w:t>
      </w:r>
      <w:hyperlink r:id="rId45" w:history="1">
        <w:r w:rsidR="00DC31F2" w:rsidRPr="00956CAD">
          <w:rPr>
            <w:rStyle w:val="Hyperlink"/>
            <w:rFonts w:asciiTheme="majorHAnsi" w:hAnsiTheme="majorHAnsi" w:cs="Times New Roman"/>
            <w:sz w:val="22"/>
            <w:szCs w:val="22"/>
          </w:rPr>
          <w:t>http://kb.siue.edu</w:t>
        </w:r>
      </w:hyperlink>
    </w:p>
    <w:p w14:paraId="3AEB9797" w14:textId="77777777" w:rsidR="00941C6C" w:rsidRDefault="00941C6C" w:rsidP="00941C6C">
      <w:pPr>
        <w:spacing w:before="100" w:beforeAutospacing="1" w:after="100" w:afterAutospacing="1"/>
        <w:outlineLvl w:val="0"/>
        <w:rPr>
          <w:rFonts w:eastAsia="Times New Roman" w:cstheme="minorHAnsi"/>
          <w:b/>
          <w:u w:val="single"/>
          <w:shd w:val="clear" w:color="auto" w:fill="FFFFFF"/>
        </w:rPr>
      </w:pPr>
      <w:r>
        <w:rPr>
          <w:rFonts w:eastAsia="Times New Roman" w:cstheme="minorHAnsi"/>
          <w:b/>
          <w:u w:val="single"/>
          <w:shd w:val="clear" w:color="auto" w:fill="FFFFFF"/>
        </w:rPr>
        <w:t>Academic Integrity</w:t>
      </w:r>
    </w:p>
    <w:p w14:paraId="7B23425C" w14:textId="77777777" w:rsidR="00941C6C" w:rsidRDefault="00941C6C" w:rsidP="00941C6C">
      <w:pPr>
        <w:spacing w:before="100" w:beforeAutospacing="1" w:after="100" w:afterAutospacing="1"/>
        <w:outlineLvl w:val="0"/>
        <w:rPr>
          <w:rFonts w:eastAsia="Times New Roman" w:cstheme="minorHAnsi"/>
          <w:shd w:val="clear" w:color="auto" w:fill="FFFFFF"/>
        </w:rPr>
      </w:pPr>
      <w:r>
        <w:rPr>
          <w:rFonts w:eastAsia="Times New Roman" w:cstheme="minorHAnsi"/>
          <w:shd w:val="clear" w:color="auto" w:fill="FFFFFF"/>
        </w:rP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46" w:history="1">
        <w:r>
          <w:rPr>
            <w:rStyle w:val="Hyperlink"/>
            <w:rFonts w:eastAsia="Times New Roman" w:cstheme="minorHAnsi"/>
            <w:shd w:val="clear" w:color="auto" w:fill="FFFFFF"/>
          </w:rPr>
          <w:t>https://www.siue.edu/policies/3c2.shtml</w:t>
        </w:r>
      </w:hyperlink>
      <w:r>
        <w:rPr>
          <w:rFonts w:eastAsia="Times New Roman" w:cstheme="minorHAnsi"/>
          <w:shd w:val="clear" w:color="auto" w:fill="FFFFFF"/>
        </w:rPr>
        <w:t xml:space="preserve">. </w:t>
      </w:r>
    </w:p>
    <w:p w14:paraId="12B5C0B4" w14:textId="77777777" w:rsidR="00941C6C" w:rsidRDefault="00941C6C" w:rsidP="00941C6C">
      <w:pPr>
        <w:spacing w:before="100" w:beforeAutospacing="1" w:after="100" w:afterAutospacing="1"/>
        <w:outlineLvl w:val="0"/>
        <w:rPr>
          <w:rFonts w:eastAsia="Times New Roman" w:cstheme="minorHAnsi"/>
          <w:b/>
          <w:u w:val="single"/>
          <w:shd w:val="clear" w:color="auto" w:fill="FFFFFF"/>
        </w:rPr>
      </w:pPr>
      <w:r>
        <w:rPr>
          <w:rFonts w:eastAsia="Times New Roman" w:cstheme="minorHAnsi"/>
          <w:b/>
          <w:u w:val="single"/>
          <w:shd w:val="clear" w:color="auto" w:fill="FFFFFF"/>
        </w:rPr>
        <w:t>Recordings of Class Content</w:t>
      </w:r>
    </w:p>
    <w:p w14:paraId="61AE87D7" w14:textId="77777777" w:rsidR="00941C6C" w:rsidRDefault="00941C6C" w:rsidP="00941C6C">
      <w:pPr>
        <w:rPr>
          <w:rFonts w:eastAsiaTheme="minorHAnsi"/>
        </w:rPr>
      </w:pPr>
      <w:r>
        <w:rPr>
          <w:rFonts w:eastAsia="Times New Roman" w:cstheme="minorHAnsi"/>
          <w:shd w:val="clear" w:color="auto" w:fill="FFFFFF"/>
        </w:rPr>
        <w:lastRenderedPageBreak/>
        <w:t xml:space="preserve">Faculty recordings of lectures and/or other course materials are meant to facilitate student learning and to help facilitate a student catching up who has missed class due to illness or </w:t>
      </w:r>
      <w:r>
        <w:t>quarantine</w:t>
      </w:r>
      <w:r>
        <w:rPr>
          <w:rFonts w:eastAsia="Times New Roman" w:cstheme="minorHAnsi"/>
          <w:shd w:val="clear" w:color="auto" w:fill="FFFFFF"/>
        </w:rPr>
        <w:t xml:space="preserv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47" w:history="1">
        <w:r>
          <w:rPr>
            <w:rStyle w:val="Hyperlink"/>
            <w:rFonts w:eastAsia="Times New Roman" w:cstheme="minorHAnsi"/>
            <w:shd w:val="clear" w:color="auto" w:fill="FFFFFF"/>
          </w:rPr>
          <w:t>https://www.siue.edu/policies/3c1.shtml</w:t>
        </w:r>
      </w:hyperlink>
      <w:r>
        <w:rPr>
          <w:rFonts w:eastAsia="Times New Roman" w:cstheme="minorHAnsi"/>
          <w:shd w:val="clear" w:color="auto" w:fill="FFFFFF"/>
        </w:rPr>
        <w:t>.</w:t>
      </w:r>
    </w:p>
    <w:p w14:paraId="6D77B309" w14:textId="77777777" w:rsidR="00D255EC" w:rsidRDefault="00D255EC" w:rsidP="00A15EB7">
      <w:pPr>
        <w:contextualSpacing/>
        <w:jc w:val="center"/>
        <w:rPr>
          <w:b/>
          <w:u w:val="single"/>
        </w:rPr>
      </w:pPr>
    </w:p>
    <w:p w14:paraId="3A7A3EBA" w14:textId="6CB4160C" w:rsidR="00727697" w:rsidRPr="00A15EB7" w:rsidRDefault="00727697" w:rsidP="00A15EB7">
      <w:pPr>
        <w:contextualSpacing/>
        <w:jc w:val="center"/>
        <w:rPr>
          <w:b/>
          <w:u w:val="single"/>
        </w:rPr>
      </w:pPr>
      <w:r w:rsidRPr="00A15EB7">
        <w:rPr>
          <w:b/>
          <w:u w:val="single"/>
        </w:rPr>
        <w:t>FOR GRADUATE STUDENTS ENROLLED IN PSY</w:t>
      </w:r>
      <w:r w:rsidR="00D255EC">
        <w:rPr>
          <w:b/>
          <w:u w:val="single"/>
        </w:rPr>
        <w:t>C</w:t>
      </w:r>
      <w:r w:rsidRPr="00A15EB7">
        <w:rPr>
          <w:b/>
          <w:u w:val="single"/>
        </w:rPr>
        <w:t xml:space="preserve"> 4</w:t>
      </w:r>
      <w:r w:rsidR="008F09EB" w:rsidRPr="00A15EB7">
        <w:rPr>
          <w:b/>
          <w:u w:val="single"/>
        </w:rPr>
        <w:t>11</w:t>
      </w:r>
    </w:p>
    <w:p w14:paraId="7EC5269B" w14:textId="77777777" w:rsidR="00727697" w:rsidRPr="00A15EB7" w:rsidRDefault="00727697" w:rsidP="00727697">
      <w:pPr>
        <w:contextualSpacing/>
        <w:rPr>
          <w:b/>
          <w:u w:val="single"/>
        </w:rPr>
      </w:pPr>
    </w:p>
    <w:p w14:paraId="6C66FB9F" w14:textId="77777777" w:rsidR="00727697" w:rsidRPr="00A15EB7" w:rsidRDefault="00727697" w:rsidP="00A15EB7">
      <w:pPr>
        <w:contextualSpacing/>
        <w:rPr>
          <w:b/>
        </w:rPr>
      </w:pPr>
      <w:r w:rsidRPr="00A15EB7">
        <w:rPr>
          <w:b/>
          <w:u w:val="single"/>
        </w:rPr>
        <w:t xml:space="preserve">Additional Requirements (and Grading Adjustments) for Graduate Students </w:t>
      </w:r>
    </w:p>
    <w:p w14:paraId="45CFF195" w14:textId="77777777" w:rsidR="00727697" w:rsidRPr="00A15EB7" w:rsidRDefault="00727697" w:rsidP="00727697">
      <w:pPr>
        <w:pStyle w:val="Heading1"/>
        <w:keepNext w:val="0"/>
        <w:widowControl w:val="0"/>
        <w:spacing w:before="0"/>
        <w:contextualSpacing/>
        <w:rPr>
          <w:rFonts w:asciiTheme="minorHAnsi" w:hAnsiTheme="minorHAnsi"/>
          <w:sz w:val="24"/>
          <w:szCs w:val="24"/>
        </w:rPr>
      </w:pPr>
      <w:r w:rsidRPr="00A15EB7">
        <w:rPr>
          <w:rFonts w:asciiTheme="minorHAnsi" w:hAnsiTheme="minorHAnsi"/>
          <w:b w:val="0"/>
          <w:sz w:val="24"/>
          <w:szCs w:val="24"/>
        </w:rPr>
        <w:t xml:space="preserve">For graduate students enrolled in this course, there are two additional requirements.  </w:t>
      </w:r>
      <w:r w:rsidRPr="00A15EB7">
        <w:rPr>
          <w:rFonts w:asciiTheme="minorHAnsi" w:hAnsiTheme="minorHAnsi"/>
          <w:b w:val="0"/>
          <w:i/>
          <w:sz w:val="24"/>
          <w:szCs w:val="24"/>
        </w:rPr>
        <w:t>First</w:t>
      </w:r>
      <w:r w:rsidRPr="00A15EB7">
        <w:rPr>
          <w:rFonts w:asciiTheme="minorHAnsi" w:hAnsiTheme="minorHAnsi"/>
          <w:b w:val="0"/>
          <w:sz w:val="24"/>
          <w:szCs w:val="24"/>
        </w:rPr>
        <w:t xml:space="preserve">, graduate students must write an Environmental Issues/Sustainable Behavior Research Paper.  </w:t>
      </w:r>
      <w:r w:rsidRPr="00A15EB7">
        <w:rPr>
          <w:rFonts w:asciiTheme="minorHAnsi" w:hAnsiTheme="minorHAnsi"/>
          <w:b w:val="0"/>
          <w:i/>
          <w:sz w:val="24"/>
          <w:szCs w:val="24"/>
        </w:rPr>
        <w:t>Second,</w:t>
      </w:r>
      <w:r w:rsidRPr="00A15EB7">
        <w:rPr>
          <w:rFonts w:asciiTheme="minorHAnsi" w:hAnsiTheme="minorHAnsi"/>
          <w:b w:val="0"/>
          <w:sz w:val="24"/>
          <w:szCs w:val="24"/>
        </w:rPr>
        <w:t xml:space="preserve"> graduate students must participate in a 10-minute telephone presentation (or internet chat) with Dr. Daus.  </w:t>
      </w:r>
    </w:p>
    <w:p w14:paraId="5573AD7B" w14:textId="77777777" w:rsidR="00727697" w:rsidRPr="00A15EB7" w:rsidRDefault="00727697" w:rsidP="00727697">
      <w:pPr>
        <w:contextualSpacing/>
        <w:rPr>
          <w:b/>
          <w:u w:val="single"/>
        </w:rPr>
      </w:pPr>
    </w:p>
    <w:p w14:paraId="51D3250B" w14:textId="77777777" w:rsidR="00727697" w:rsidRPr="00A15EB7" w:rsidRDefault="00727697" w:rsidP="00727697">
      <w:pPr>
        <w:widowControl w:val="0"/>
        <w:contextualSpacing/>
      </w:pPr>
      <w:r w:rsidRPr="00A15EB7">
        <w:rPr>
          <w:b/>
        </w:rPr>
        <w:t xml:space="preserve">Expanded Literature Review from Individual Sustainable Behavior Change Paper:  </w:t>
      </w:r>
      <w:r w:rsidRPr="00A15EB7">
        <w:t>For this paper, you will expand upon the research/literature that you drew from for your Individual Sustainable Behavior Change Paper.  In that individual paper, you</w:t>
      </w:r>
      <w:r w:rsidR="00A51AF6" w:rsidRPr="00A15EB7">
        <w:t xml:space="preserve"> were to include at least three</w:t>
      </w:r>
      <w:r w:rsidRPr="00A15EB7">
        <w:t xml:space="preserve"> outside, academic references in your introduction/literature review of the topic.  In this paper, you are to do a complete academic literature review of the chosen topic, including at least 12 outside, academic references.  A grading rubric is available via Blackboard.</w:t>
      </w:r>
    </w:p>
    <w:p w14:paraId="2C40FD46" w14:textId="77777777" w:rsidR="00727697" w:rsidRPr="00A15EB7" w:rsidRDefault="00727697" w:rsidP="00727697">
      <w:pPr>
        <w:widowControl w:val="0"/>
        <w:contextualSpacing/>
      </w:pPr>
    </w:p>
    <w:p w14:paraId="54413DF2" w14:textId="77777777" w:rsidR="00727697" w:rsidRPr="00A15EB7" w:rsidRDefault="00727697" w:rsidP="00727697">
      <w:pPr>
        <w:widowControl w:val="0"/>
        <w:contextualSpacing/>
        <w:rPr>
          <w:b/>
        </w:rPr>
      </w:pPr>
      <w:r w:rsidRPr="00A15EB7">
        <w:t xml:space="preserve">Here are the </w:t>
      </w:r>
      <w:r w:rsidRPr="00A15EB7">
        <w:rPr>
          <w:b/>
        </w:rPr>
        <w:t>goals of the paper:</w:t>
      </w:r>
    </w:p>
    <w:p w14:paraId="65F24CBF" w14:textId="77777777" w:rsidR="00727697" w:rsidRPr="00A15EB7" w:rsidRDefault="00727697" w:rsidP="00727697">
      <w:pPr>
        <w:ind w:firstLine="720"/>
        <w:contextualSpacing/>
        <w:rPr>
          <w:b/>
        </w:rPr>
      </w:pPr>
      <w:r w:rsidRPr="00A15EB7">
        <w:t xml:space="preserve">* Develop skills in </w:t>
      </w:r>
      <w:r w:rsidRPr="00A15EB7">
        <w:rPr>
          <w:b/>
        </w:rPr>
        <w:t>using PsycINFO</w:t>
      </w:r>
    </w:p>
    <w:p w14:paraId="1B772171" w14:textId="77777777" w:rsidR="00727697" w:rsidRPr="00A15EB7" w:rsidRDefault="00727697" w:rsidP="00727697">
      <w:pPr>
        <w:ind w:firstLine="720"/>
        <w:contextualSpacing/>
        <w:rPr>
          <w:b/>
        </w:rPr>
      </w:pPr>
      <w:r w:rsidRPr="00A15EB7">
        <w:t xml:space="preserve">* Learn how to </w:t>
      </w:r>
      <w:r w:rsidRPr="00A15EB7">
        <w:rPr>
          <w:b/>
          <w:i/>
        </w:rPr>
        <w:t>summarize research in your own words</w:t>
      </w:r>
    </w:p>
    <w:p w14:paraId="444AAEA9" w14:textId="77777777" w:rsidR="00727697" w:rsidRPr="00A15EB7" w:rsidRDefault="00727697" w:rsidP="00727697">
      <w:pPr>
        <w:ind w:firstLine="720"/>
        <w:contextualSpacing/>
      </w:pPr>
      <w:r w:rsidRPr="00A15EB7">
        <w:t xml:space="preserve">* </w:t>
      </w:r>
      <w:r w:rsidR="00A51AF6" w:rsidRPr="00A15EB7">
        <w:t>W</w:t>
      </w:r>
      <w:r w:rsidRPr="00A15EB7">
        <w:t xml:space="preserve">rite </w:t>
      </w:r>
      <w:r w:rsidRPr="00A15EB7">
        <w:rPr>
          <w:b/>
          <w:i/>
        </w:rPr>
        <w:t>without plagiarism</w:t>
      </w:r>
    </w:p>
    <w:p w14:paraId="001B7598" w14:textId="77777777" w:rsidR="00727697" w:rsidRPr="00A15EB7" w:rsidRDefault="00727697" w:rsidP="00727697">
      <w:pPr>
        <w:ind w:firstLine="720"/>
        <w:contextualSpacing/>
      </w:pPr>
      <w:r w:rsidRPr="00A15EB7">
        <w:t xml:space="preserve">* </w:t>
      </w:r>
      <w:r w:rsidR="00A51AF6" w:rsidRPr="00A15EB7">
        <w:t>W</w:t>
      </w:r>
      <w:r w:rsidRPr="00A15EB7">
        <w:t xml:space="preserve">rite </w:t>
      </w:r>
      <w:r w:rsidRPr="00A15EB7">
        <w:rPr>
          <w:b/>
          <w:i/>
        </w:rPr>
        <w:t>without quoting</w:t>
      </w:r>
      <w:r w:rsidRPr="00A15EB7">
        <w:t xml:space="preserve"> the research studies</w:t>
      </w:r>
    </w:p>
    <w:p w14:paraId="387B06C9" w14:textId="77777777" w:rsidR="00727697" w:rsidRPr="00A15EB7" w:rsidRDefault="00727697" w:rsidP="00727697">
      <w:pPr>
        <w:ind w:firstLine="720"/>
        <w:contextualSpacing/>
      </w:pPr>
      <w:r w:rsidRPr="00A15EB7">
        <w:t xml:space="preserve">* </w:t>
      </w:r>
      <w:r w:rsidRPr="00A15EB7">
        <w:rPr>
          <w:b/>
        </w:rPr>
        <w:t>Synthesize academic</w:t>
      </w:r>
      <w:r w:rsidRPr="00A15EB7">
        <w:t xml:space="preserve"> </w:t>
      </w:r>
      <w:r w:rsidRPr="00A15EB7">
        <w:rPr>
          <w:b/>
        </w:rPr>
        <w:t>research</w:t>
      </w:r>
      <w:r w:rsidRPr="00A15EB7">
        <w:t xml:space="preserve"> on a focused topic</w:t>
      </w:r>
    </w:p>
    <w:p w14:paraId="62C01A32" w14:textId="77777777" w:rsidR="00727697" w:rsidRPr="00A15EB7" w:rsidRDefault="00727697" w:rsidP="00727697">
      <w:pPr>
        <w:ind w:firstLine="720"/>
        <w:contextualSpacing/>
      </w:pPr>
      <w:r w:rsidRPr="00A15EB7">
        <w:t>*</w:t>
      </w:r>
      <w:r w:rsidRPr="00A15EB7">
        <w:rPr>
          <w:b/>
        </w:rPr>
        <w:t xml:space="preserve"> </w:t>
      </w:r>
      <w:r w:rsidRPr="00A15EB7">
        <w:t>Develop</w:t>
      </w:r>
      <w:r w:rsidRPr="00A15EB7">
        <w:rPr>
          <w:b/>
        </w:rPr>
        <w:t xml:space="preserve"> library skills</w:t>
      </w:r>
    </w:p>
    <w:p w14:paraId="7EB9DBD5" w14:textId="77777777" w:rsidR="00727697" w:rsidRPr="00A15EB7" w:rsidRDefault="00727697" w:rsidP="00727697">
      <w:pPr>
        <w:ind w:firstLine="720"/>
        <w:contextualSpacing/>
      </w:pPr>
      <w:r w:rsidRPr="00A15EB7">
        <w:t xml:space="preserve">* Follow </w:t>
      </w:r>
      <w:r w:rsidRPr="00A15EB7">
        <w:rPr>
          <w:b/>
        </w:rPr>
        <w:t>professional writing</w:t>
      </w:r>
      <w:r w:rsidRPr="00A15EB7">
        <w:t xml:space="preserve"> guidelines and </w:t>
      </w:r>
      <w:r w:rsidRPr="00A15EB7">
        <w:rPr>
          <w:b/>
        </w:rPr>
        <w:t>instructions for this paper</w:t>
      </w:r>
    </w:p>
    <w:p w14:paraId="3B337B42" w14:textId="77777777" w:rsidR="00727697" w:rsidRPr="00A15EB7" w:rsidRDefault="00727697" w:rsidP="00727697">
      <w:pPr>
        <w:contextualSpacing/>
        <w:rPr>
          <w:u w:val="single"/>
        </w:rPr>
      </w:pPr>
      <w:r w:rsidRPr="00A15EB7">
        <w:rPr>
          <w:u w:val="single"/>
        </w:rPr>
        <w:t>Format of the Paper</w:t>
      </w:r>
    </w:p>
    <w:p w14:paraId="410C56A3" w14:textId="77777777" w:rsidR="00727697" w:rsidRPr="00A15EB7" w:rsidRDefault="00727697" w:rsidP="00727697">
      <w:pPr>
        <w:widowControl w:val="0"/>
        <w:ind w:firstLine="720"/>
        <w:contextualSpacing/>
      </w:pPr>
      <w:r w:rsidRPr="00A15EB7">
        <w:t xml:space="preserve">* </w:t>
      </w:r>
      <w:r w:rsidRPr="00A15EB7">
        <w:rPr>
          <w:b/>
        </w:rPr>
        <w:t>10-12 TYPED PAGES, not including cover page and references</w:t>
      </w:r>
      <w:r w:rsidRPr="00A15EB7">
        <w:t>.</w:t>
      </w:r>
    </w:p>
    <w:p w14:paraId="116485E2" w14:textId="77777777" w:rsidR="00727697" w:rsidRPr="00A15EB7" w:rsidRDefault="00727697" w:rsidP="00727697">
      <w:pPr>
        <w:widowControl w:val="0"/>
        <w:ind w:firstLine="720"/>
        <w:contextualSpacing/>
      </w:pPr>
      <w:r w:rsidRPr="00A15EB7">
        <w:t xml:space="preserve">* The paper should be </w:t>
      </w:r>
      <w:r w:rsidRPr="00A15EB7">
        <w:rPr>
          <w:b/>
        </w:rPr>
        <w:t>SINGLE-SPACED, AND DOUBLE-SIDED PRINTED.</w:t>
      </w:r>
      <w:r w:rsidRPr="00A15EB7">
        <w:t xml:space="preserve">  </w:t>
      </w:r>
    </w:p>
    <w:p w14:paraId="5870DA56" w14:textId="77777777" w:rsidR="00727697" w:rsidRPr="00A15EB7" w:rsidRDefault="00727697" w:rsidP="00727697">
      <w:pPr>
        <w:widowControl w:val="0"/>
        <w:ind w:left="720"/>
        <w:contextualSpacing/>
      </w:pPr>
      <w:r w:rsidRPr="00A15EB7">
        <w:t xml:space="preserve">* </w:t>
      </w:r>
      <w:r w:rsidRPr="00A15EB7">
        <w:rPr>
          <w:b/>
        </w:rPr>
        <w:t xml:space="preserve">12-POINT TIMES NEW ROMAN </w:t>
      </w:r>
      <w:r w:rsidRPr="00A15EB7">
        <w:t>font</w:t>
      </w:r>
      <w:r w:rsidRPr="00A15EB7">
        <w:rPr>
          <w:b/>
        </w:rPr>
        <w:t xml:space="preserve"> </w:t>
      </w:r>
      <w:r w:rsidRPr="00A15EB7">
        <w:t xml:space="preserve">with </w:t>
      </w:r>
      <w:r w:rsidRPr="00A15EB7">
        <w:rPr>
          <w:b/>
        </w:rPr>
        <w:t>1-INCH MARGINS</w:t>
      </w:r>
      <w:r w:rsidRPr="00A15EB7">
        <w:t>.</w:t>
      </w:r>
    </w:p>
    <w:p w14:paraId="7C74E7A9"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You must use either </w:t>
      </w:r>
      <w:r w:rsidRPr="00A15EB7">
        <w:rPr>
          <w:rFonts w:asciiTheme="minorHAnsi" w:hAnsiTheme="minorHAnsi"/>
          <w:b/>
        </w:rPr>
        <w:t>APA or MLA STYLE</w:t>
      </w:r>
      <w:r w:rsidRPr="00A15EB7">
        <w:rPr>
          <w:rFonts w:asciiTheme="minorHAnsi" w:hAnsiTheme="minorHAnsi"/>
        </w:rPr>
        <w:t xml:space="preserve"> in your writing</w:t>
      </w:r>
    </w:p>
    <w:p w14:paraId="2BE8371B"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Use several </w:t>
      </w:r>
      <w:r w:rsidRPr="00A15EB7">
        <w:rPr>
          <w:rFonts w:asciiTheme="minorHAnsi" w:hAnsiTheme="minorHAnsi"/>
          <w:b/>
        </w:rPr>
        <w:t>SUBHEADINGS</w:t>
      </w:r>
      <w:r w:rsidRPr="00A15EB7">
        <w:rPr>
          <w:rFonts w:asciiTheme="minorHAnsi" w:hAnsiTheme="minorHAnsi"/>
        </w:rPr>
        <w:t>, so it is easy to differentiate each section</w:t>
      </w:r>
    </w:p>
    <w:p w14:paraId="0696D244" w14:textId="77777777" w:rsidR="00727697" w:rsidRPr="00A15EB7" w:rsidRDefault="00727697" w:rsidP="00727697">
      <w:pPr>
        <w:pStyle w:val="Heading2"/>
        <w:keepNext w:val="0"/>
        <w:widowControl w:val="0"/>
        <w:spacing w:before="0"/>
        <w:contextualSpacing/>
        <w:rPr>
          <w:rFonts w:asciiTheme="minorHAnsi" w:hAnsiTheme="minorHAnsi"/>
          <w:b w:val="0"/>
          <w:i/>
          <w:sz w:val="24"/>
          <w:szCs w:val="24"/>
          <w:u w:val="single"/>
        </w:rPr>
      </w:pPr>
      <w:r w:rsidRPr="00A15EB7">
        <w:rPr>
          <w:rFonts w:asciiTheme="minorHAnsi" w:hAnsiTheme="minorHAnsi"/>
          <w:b w:val="0"/>
          <w:i/>
          <w:sz w:val="24"/>
          <w:szCs w:val="24"/>
          <w:u w:val="single"/>
        </w:rPr>
        <w:t xml:space="preserve">Grading and Tips for Writing: </w:t>
      </w:r>
    </w:p>
    <w:p w14:paraId="630D2ACE"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Write as if you will submit it to a professional</w:t>
      </w:r>
      <w:r w:rsidRPr="00A15EB7">
        <w:rPr>
          <w:rFonts w:asciiTheme="minorHAnsi" w:hAnsiTheme="minorHAnsi"/>
          <w:b/>
        </w:rPr>
        <w:t xml:space="preserve"> PSYCHOLOGY JOURNAL</w:t>
      </w:r>
    </w:p>
    <w:p w14:paraId="0B301235"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i/>
        </w:rPr>
        <w:t xml:space="preserve">* </w:t>
      </w:r>
      <w:r w:rsidRPr="00A15EB7">
        <w:rPr>
          <w:rFonts w:asciiTheme="minorHAnsi" w:hAnsiTheme="minorHAnsi"/>
          <w:b/>
        </w:rPr>
        <w:t>RARELY</w:t>
      </w:r>
      <w:r w:rsidRPr="00A15EB7">
        <w:rPr>
          <w:rFonts w:asciiTheme="minorHAnsi" w:hAnsiTheme="minorHAnsi"/>
          <w:b/>
          <w:i/>
        </w:rPr>
        <w:t xml:space="preserve"> </w:t>
      </w:r>
      <w:r w:rsidRPr="00A15EB7">
        <w:rPr>
          <w:rFonts w:asciiTheme="minorHAnsi" w:hAnsiTheme="minorHAnsi"/>
          <w:b/>
        </w:rPr>
        <w:t>USE QUOTES</w:t>
      </w:r>
      <w:r w:rsidRPr="00A15EB7">
        <w:rPr>
          <w:rFonts w:asciiTheme="minorHAnsi" w:hAnsiTheme="minorHAnsi"/>
        </w:rPr>
        <w:t>, if ever, from the research studies</w:t>
      </w:r>
    </w:p>
    <w:p w14:paraId="4E3727E9"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i/>
        </w:rPr>
        <w:t xml:space="preserve">* </w:t>
      </w:r>
      <w:r w:rsidRPr="00A15EB7">
        <w:rPr>
          <w:rFonts w:asciiTheme="minorHAnsi" w:hAnsiTheme="minorHAnsi"/>
          <w:b/>
        </w:rPr>
        <w:t>NEVER</w:t>
      </w:r>
      <w:r w:rsidRPr="00A15EB7">
        <w:rPr>
          <w:rFonts w:asciiTheme="minorHAnsi" w:hAnsiTheme="minorHAnsi"/>
          <w:b/>
          <w:i/>
        </w:rPr>
        <w:t xml:space="preserve"> </w:t>
      </w:r>
      <w:r w:rsidRPr="00A15EB7">
        <w:rPr>
          <w:rFonts w:asciiTheme="minorHAnsi" w:hAnsiTheme="minorHAnsi"/>
          <w:b/>
        </w:rPr>
        <w:t>USE PERSONAL</w:t>
      </w:r>
      <w:r w:rsidRPr="00A15EB7">
        <w:rPr>
          <w:rFonts w:asciiTheme="minorHAnsi" w:hAnsiTheme="minorHAnsi"/>
        </w:rPr>
        <w:t xml:space="preserve"> descriptions of yourself (e.g., “I”, “me” </w:t>
      </w:r>
      <w:proofErr w:type="spellStart"/>
      <w:r w:rsidRPr="00A15EB7">
        <w:rPr>
          <w:rFonts w:asciiTheme="minorHAnsi" w:hAnsiTheme="minorHAnsi"/>
        </w:rPr>
        <w:t>etc</w:t>
      </w:r>
      <w:proofErr w:type="spellEnd"/>
      <w:r w:rsidRPr="00A15EB7">
        <w:rPr>
          <w:rFonts w:asciiTheme="minorHAnsi" w:hAnsiTheme="minorHAnsi"/>
        </w:rPr>
        <w:t>…)</w:t>
      </w:r>
    </w:p>
    <w:p w14:paraId="3502F960"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w:t>
      </w:r>
      <w:r w:rsidRPr="00A15EB7">
        <w:rPr>
          <w:rFonts w:asciiTheme="minorHAnsi" w:hAnsiTheme="minorHAnsi"/>
          <w:b/>
        </w:rPr>
        <w:t>DO NOT USE CONTRACTIONS</w:t>
      </w:r>
      <w:r w:rsidRPr="00A15EB7">
        <w:rPr>
          <w:rFonts w:asciiTheme="minorHAnsi" w:hAnsiTheme="minorHAnsi"/>
        </w:rPr>
        <w:t xml:space="preserve"> (e.g., can’t) in the paper at all</w:t>
      </w:r>
    </w:p>
    <w:p w14:paraId="4E25A8A6"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See “Course Policies” for </w:t>
      </w:r>
      <w:r w:rsidRPr="00A15EB7">
        <w:rPr>
          <w:rFonts w:asciiTheme="minorHAnsi" w:hAnsiTheme="minorHAnsi"/>
          <w:b/>
        </w:rPr>
        <w:t>LATE ASSIGNMENTS</w:t>
      </w:r>
    </w:p>
    <w:p w14:paraId="15C3BACE"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You will be </w:t>
      </w:r>
      <w:r w:rsidRPr="00A15EB7">
        <w:rPr>
          <w:rFonts w:asciiTheme="minorHAnsi" w:hAnsiTheme="minorHAnsi"/>
          <w:b/>
        </w:rPr>
        <w:t>GRADED</w:t>
      </w:r>
      <w:r w:rsidRPr="00A15EB7">
        <w:rPr>
          <w:rFonts w:asciiTheme="minorHAnsi" w:hAnsiTheme="minorHAnsi"/>
        </w:rPr>
        <w:t xml:space="preserve"> </w:t>
      </w:r>
      <w:proofErr w:type="gramStart"/>
      <w:r w:rsidRPr="00A15EB7">
        <w:rPr>
          <w:rFonts w:asciiTheme="minorHAnsi" w:hAnsiTheme="minorHAnsi"/>
        </w:rPr>
        <w:t>on:</w:t>
      </w:r>
      <w:proofErr w:type="gramEnd"/>
      <w:r w:rsidRPr="00A15EB7">
        <w:rPr>
          <w:rFonts w:asciiTheme="minorHAnsi" w:hAnsiTheme="minorHAnsi"/>
        </w:rPr>
        <w:t xml:space="preserve"> a) the above guidelines, b) content, c) grammar, </w:t>
      </w:r>
    </w:p>
    <w:p w14:paraId="10E223CA"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spelling, and punctuation, and d) turning the paper in on time</w:t>
      </w:r>
    </w:p>
    <w:p w14:paraId="4E83C3A4" w14:textId="77777777" w:rsidR="00727697" w:rsidRPr="00A15EB7" w:rsidRDefault="00727697" w:rsidP="00727697">
      <w:pPr>
        <w:ind w:firstLine="720"/>
        <w:contextualSpacing/>
        <w:rPr>
          <w:u w:val="single"/>
        </w:rPr>
      </w:pPr>
    </w:p>
    <w:p w14:paraId="2FF53A74" w14:textId="77777777" w:rsidR="00727697" w:rsidRPr="00A15EB7" w:rsidRDefault="00727697" w:rsidP="00727697">
      <w:pPr>
        <w:contextualSpacing/>
        <w:rPr>
          <w:b/>
        </w:rPr>
      </w:pPr>
      <w:r w:rsidRPr="00A15EB7">
        <w:t>Graduate students will also participate in a 10-minute web-based live chat with Dr. Daus regarding their Expanded Literature Review. During the first 5 minutes, student will give a brief summary of the main ‘take-home,’ points from their review, and during the last 5 minutes Dr. Daus will ask questions.</w:t>
      </w:r>
      <w:r w:rsidR="007E72E2" w:rsidRPr="00A15EB7">
        <w:t xml:space="preserve"> </w:t>
      </w:r>
      <w:r w:rsidR="007E72E2" w:rsidRPr="00A15EB7">
        <w:rPr>
          <w:b/>
        </w:rPr>
        <w:t xml:space="preserve">These are both due by the last day of class, </w:t>
      </w:r>
      <w:r w:rsidR="00C67EBC" w:rsidRPr="00A15EB7">
        <w:rPr>
          <w:b/>
        </w:rPr>
        <w:t>January 9</w:t>
      </w:r>
      <w:r w:rsidR="00C67EBC" w:rsidRPr="00A15EB7">
        <w:rPr>
          <w:b/>
          <w:vertAlign w:val="superscript"/>
        </w:rPr>
        <w:t>th</w:t>
      </w:r>
      <w:r w:rsidR="00C67EBC" w:rsidRPr="00A15EB7">
        <w:rPr>
          <w:b/>
        </w:rPr>
        <w:t xml:space="preserve"> (you must schedule the chat with Dr. Daus).</w:t>
      </w:r>
    </w:p>
    <w:p w14:paraId="6DD03FBE" w14:textId="77777777" w:rsidR="00727697" w:rsidRPr="00A15EB7" w:rsidRDefault="00727697" w:rsidP="00727697">
      <w:pPr>
        <w:pStyle w:val="Heading2"/>
        <w:keepNext w:val="0"/>
        <w:widowControl w:val="0"/>
        <w:contextualSpacing/>
        <w:rPr>
          <w:rFonts w:asciiTheme="minorHAnsi" w:hAnsiTheme="minorHAnsi"/>
          <w:i/>
          <w:sz w:val="24"/>
          <w:szCs w:val="24"/>
          <w:u w:val="single"/>
        </w:rPr>
      </w:pPr>
      <w:r w:rsidRPr="00A15EB7">
        <w:rPr>
          <w:rFonts w:asciiTheme="minorHAnsi" w:hAnsiTheme="minorHAnsi"/>
          <w:i/>
          <w:sz w:val="24"/>
          <w:szCs w:val="24"/>
          <w:u w:val="single"/>
        </w:rPr>
        <w:t>Grading System (for graduate students)</w:t>
      </w:r>
      <w:r w:rsidRPr="00A15EB7">
        <w:rPr>
          <w:rFonts w:asciiTheme="minorHAnsi" w:hAnsiTheme="minorHAnsi"/>
          <w:i/>
          <w:sz w:val="24"/>
          <w:szCs w:val="24"/>
        </w:rPr>
        <w:tab/>
      </w:r>
      <w:r w:rsidRPr="00A15EB7">
        <w:rPr>
          <w:rFonts w:asciiTheme="minorHAnsi" w:hAnsiTheme="minorHAnsi"/>
          <w:i/>
          <w:sz w:val="24"/>
          <w:szCs w:val="24"/>
        </w:rPr>
        <w:tab/>
      </w:r>
      <w:r w:rsidRPr="00A15EB7">
        <w:rPr>
          <w:rFonts w:asciiTheme="minorHAnsi" w:hAnsiTheme="minorHAnsi"/>
          <w:i/>
          <w:sz w:val="24"/>
          <w:szCs w:val="24"/>
        </w:rPr>
        <w:tab/>
      </w:r>
      <w:r w:rsidRPr="00A15EB7">
        <w:rPr>
          <w:rFonts w:asciiTheme="minorHAnsi" w:hAnsiTheme="minorHAnsi"/>
          <w:i/>
          <w:sz w:val="24"/>
          <w:szCs w:val="24"/>
          <w:u w:val="single"/>
        </w:rPr>
        <w:t>Final grades are as follows:</w:t>
      </w:r>
    </w:p>
    <w:p w14:paraId="692A406D" w14:textId="77777777" w:rsidR="00727697" w:rsidRPr="00A15EB7" w:rsidRDefault="00727697" w:rsidP="00727697">
      <w:pPr>
        <w:pStyle w:val="List"/>
        <w:widowControl w:val="0"/>
        <w:contextualSpacing/>
        <w:rPr>
          <w:rFonts w:asciiTheme="minorHAnsi" w:hAnsiTheme="minorHAnsi"/>
        </w:rPr>
      </w:pPr>
      <w:r w:rsidRPr="00A15EB7">
        <w:rPr>
          <w:rFonts w:asciiTheme="minorHAnsi" w:hAnsiTheme="minorHAnsi"/>
          <w:b/>
        </w:rPr>
        <w:t>1. Online Quizzes (75 points)</w:t>
      </w:r>
      <w:r w:rsidRPr="00A15EB7">
        <w:rPr>
          <w:rFonts w:asciiTheme="minorHAnsi" w:hAnsiTheme="minorHAnsi"/>
          <w:bCs/>
        </w:rPr>
        <w:tab/>
      </w:r>
      <w:r w:rsidRPr="00A15EB7">
        <w:rPr>
          <w:rFonts w:asciiTheme="minorHAnsi" w:hAnsiTheme="minorHAnsi"/>
        </w:rPr>
        <w:tab/>
      </w:r>
      <w:r w:rsidRPr="00A15EB7">
        <w:rPr>
          <w:rFonts w:asciiTheme="minorHAnsi" w:hAnsiTheme="minorHAnsi"/>
        </w:rPr>
        <w:tab/>
      </w:r>
      <w:r w:rsidRPr="00A15EB7">
        <w:rPr>
          <w:rFonts w:asciiTheme="minorHAnsi" w:hAnsiTheme="minorHAnsi"/>
        </w:rPr>
        <w:tab/>
      </w:r>
      <w:r w:rsidRPr="00A15EB7">
        <w:rPr>
          <w:rFonts w:asciiTheme="minorHAnsi" w:hAnsiTheme="minorHAnsi"/>
        </w:rPr>
        <w:tab/>
        <w:t>4</w:t>
      </w:r>
      <w:r w:rsidR="00A250CE" w:rsidRPr="00A15EB7">
        <w:rPr>
          <w:rFonts w:asciiTheme="minorHAnsi" w:hAnsiTheme="minorHAnsi"/>
        </w:rPr>
        <w:t>50</w:t>
      </w:r>
      <w:r w:rsidRPr="00A15EB7">
        <w:rPr>
          <w:rFonts w:asciiTheme="minorHAnsi" w:hAnsiTheme="minorHAnsi"/>
        </w:rPr>
        <w:t>-</w:t>
      </w:r>
      <w:r w:rsidR="00A250CE" w:rsidRPr="00A15EB7">
        <w:rPr>
          <w:rFonts w:asciiTheme="minorHAnsi" w:hAnsiTheme="minorHAnsi"/>
        </w:rPr>
        <w:t>500</w:t>
      </w:r>
      <w:r w:rsidRPr="00A15EB7">
        <w:rPr>
          <w:rFonts w:asciiTheme="minorHAnsi" w:hAnsiTheme="minorHAnsi"/>
        </w:rPr>
        <w:t xml:space="preserve"> points (90-100%) </w:t>
      </w:r>
      <w:r w:rsidRPr="00A15EB7">
        <w:rPr>
          <w:rFonts w:asciiTheme="minorHAnsi" w:hAnsiTheme="minorHAnsi"/>
        </w:rPr>
        <w:tab/>
        <w:t>= A</w:t>
      </w:r>
    </w:p>
    <w:p w14:paraId="14F67EBA" w14:textId="77777777" w:rsidR="00727697" w:rsidRPr="00A15EB7" w:rsidRDefault="00727697" w:rsidP="00727697">
      <w:pPr>
        <w:pStyle w:val="List"/>
        <w:widowControl w:val="0"/>
        <w:contextualSpacing/>
        <w:rPr>
          <w:rFonts w:asciiTheme="minorHAnsi" w:hAnsiTheme="minorHAnsi"/>
          <w:b/>
        </w:rPr>
      </w:pPr>
      <w:r w:rsidRPr="00A15EB7">
        <w:rPr>
          <w:rFonts w:asciiTheme="minorHAnsi" w:hAnsiTheme="minorHAnsi"/>
          <w:b/>
        </w:rPr>
        <w:lastRenderedPageBreak/>
        <w:t>2. Discussion Initial Posts (</w:t>
      </w:r>
      <w:r w:rsidR="00A250CE" w:rsidRPr="00A15EB7">
        <w:rPr>
          <w:rFonts w:asciiTheme="minorHAnsi" w:hAnsiTheme="minorHAnsi"/>
          <w:b/>
        </w:rPr>
        <w:t>30</w:t>
      </w:r>
      <w:r w:rsidRPr="00A15EB7">
        <w:rPr>
          <w:rFonts w:asciiTheme="minorHAnsi" w:hAnsiTheme="minorHAnsi"/>
          <w:b/>
        </w:rPr>
        <w:t xml:space="preserve"> points)</w:t>
      </w:r>
      <w:r w:rsidRPr="00A15EB7">
        <w:rPr>
          <w:rFonts w:asciiTheme="minorHAnsi" w:hAnsiTheme="minorHAnsi"/>
          <w:b/>
        </w:rPr>
        <w:tab/>
      </w:r>
      <w:r w:rsidRPr="00A15EB7">
        <w:rPr>
          <w:rFonts w:asciiTheme="minorHAnsi" w:hAnsiTheme="minorHAnsi"/>
          <w:b/>
        </w:rPr>
        <w:tab/>
      </w:r>
      <w:r w:rsidRPr="00A15EB7">
        <w:rPr>
          <w:rFonts w:asciiTheme="minorHAnsi" w:hAnsiTheme="minorHAnsi"/>
          <w:b/>
        </w:rPr>
        <w:tab/>
      </w:r>
      <w:r w:rsidRPr="00A15EB7">
        <w:rPr>
          <w:rFonts w:asciiTheme="minorHAnsi" w:hAnsiTheme="minorHAnsi"/>
          <w:b/>
        </w:rPr>
        <w:tab/>
      </w:r>
      <w:r w:rsidR="00A669BE" w:rsidRPr="00A15EB7">
        <w:rPr>
          <w:rFonts w:asciiTheme="minorHAnsi" w:hAnsiTheme="minorHAnsi"/>
        </w:rPr>
        <w:t>400-449</w:t>
      </w:r>
      <w:r w:rsidRPr="00A15EB7">
        <w:rPr>
          <w:rFonts w:asciiTheme="minorHAnsi" w:hAnsiTheme="minorHAnsi"/>
        </w:rPr>
        <w:t xml:space="preserve"> points (80-89</w:t>
      </w:r>
      <w:proofErr w:type="gramStart"/>
      <w:r w:rsidRPr="00A15EB7">
        <w:rPr>
          <w:rFonts w:asciiTheme="minorHAnsi" w:hAnsiTheme="minorHAnsi"/>
        </w:rPr>
        <w:t xml:space="preserve">%)   </w:t>
      </w:r>
      <w:proofErr w:type="gramEnd"/>
      <w:r w:rsidRPr="00A15EB7">
        <w:rPr>
          <w:rFonts w:asciiTheme="minorHAnsi" w:hAnsiTheme="minorHAnsi"/>
        </w:rPr>
        <w:tab/>
        <w:t>= B</w:t>
      </w:r>
    </w:p>
    <w:p w14:paraId="4F6852FA" w14:textId="77777777" w:rsidR="00727697" w:rsidRPr="00A15EB7" w:rsidRDefault="00727697" w:rsidP="00727697">
      <w:pPr>
        <w:pStyle w:val="List"/>
        <w:widowControl w:val="0"/>
        <w:ind w:left="0" w:firstLine="0"/>
        <w:contextualSpacing/>
        <w:rPr>
          <w:rFonts w:asciiTheme="minorHAnsi" w:hAnsiTheme="minorHAnsi"/>
        </w:rPr>
      </w:pPr>
      <w:r w:rsidRPr="00A15EB7">
        <w:rPr>
          <w:rFonts w:asciiTheme="minorHAnsi" w:hAnsiTheme="minorHAnsi"/>
          <w:b/>
        </w:rPr>
        <w:t>3. Discussion – Answering/Commenting (</w:t>
      </w:r>
      <w:r w:rsidR="00A250CE" w:rsidRPr="00A15EB7">
        <w:rPr>
          <w:rFonts w:asciiTheme="minorHAnsi" w:hAnsiTheme="minorHAnsi"/>
          <w:b/>
        </w:rPr>
        <w:t>4</w:t>
      </w:r>
      <w:r w:rsidRPr="00A15EB7">
        <w:rPr>
          <w:rFonts w:asciiTheme="minorHAnsi" w:hAnsiTheme="minorHAnsi"/>
          <w:b/>
        </w:rPr>
        <w:t>5 points)</w:t>
      </w:r>
      <w:r w:rsidRPr="00A15EB7">
        <w:rPr>
          <w:rFonts w:asciiTheme="minorHAnsi" w:hAnsiTheme="minorHAnsi"/>
          <w:bCs/>
        </w:rPr>
        <w:tab/>
      </w:r>
      <w:r w:rsidRPr="00A15EB7">
        <w:rPr>
          <w:rFonts w:asciiTheme="minorHAnsi" w:hAnsiTheme="minorHAnsi"/>
          <w:bCs/>
        </w:rPr>
        <w:tab/>
      </w:r>
      <w:r w:rsidRPr="00A15EB7">
        <w:rPr>
          <w:rFonts w:asciiTheme="minorHAnsi" w:hAnsiTheme="minorHAnsi"/>
        </w:rPr>
        <w:t>3</w:t>
      </w:r>
      <w:r w:rsidR="00A669BE" w:rsidRPr="00A15EB7">
        <w:rPr>
          <w:rFonts w:asciiTheme="minorHAnsi" w:hAnsiTheme="minorHAnsi"/>
        </w:rPr>
        <w:t>5</w:t>
      </w:r>
      <w:r w:rsidRPr="00A15EB7">
        <w:rPr>
          <w:rFonts w:asciiTheme="minorHAnsi" w:hAnsiTheme="minorHAnsi"/>
        </w:rPr>
        <w:t>0-3</w:t>
      </w:r>
      <w:r w:rsidR="00A669BE" w:rsidRPr="00A15EB7">
        <w:rPr>
          <w:rFonts w:asciiTheme="minorHAnsi" w:hAnsiTheme="minorHAnsi"/>
        </w:rPr>
        <w:t>99</w:t>
      </w:r>
      <w:r w:rsidRPr="00A15EB7">
        <w:rPr>
          <w:rFonts w:asciiTheme="minorHAnsi" w:hAnsiTheme="minorHAnsi"/>
        </w:rPr>
        <w:t xml:space="preserve"> points (70-79%)</w:t>
      </w:r>
      <w:r w:rsidRPr="00A15EB7">
        <w:rPr>
          <w:rFonts w:asciiTheme="minorHAnsi" w:hAnsiTheme="minorHAnsi"/>
        </w:rPr>
        <w:tab/>
        <w:t xml:space="preserve">= C </w:t>
      </w:r>
    </w:p>
    <w:p w14:paraId="70441D81" w14:textId="77777777" w:rsidR="00727697" w:rsidRPr="00A15EB7" w:rsidRDefault="00727697" w:rsidP="00727697">
      <w:pPr>
        <w:pStyle w:val="List"/>
        <w:widowControl w:val="0"/>
        <w:ind w:left="0" w:firstLine="0"/>
        <w:contextualSpacing/>
        <w:rPr>
          <w:rFonts w:asciiTheme="minorHAnsi" w:hAnsiTheme="minorHAnsi"/>
          <w:b/>
        </w:rPr>
      </w:pPr>
      <w:r w:rsidRPr="00A15EB7">
        <w:rPr>
          <w:rFonts w:asciiTheme="minorHAnsi" w:hAnsiTheme="minorHAnsi"/>
          <w:b/>
        </w:rPr>
        <w:t>4. Individual Sustainable Behavior Change Paper (100 points)</w:t>
      </w:r>
      <w:r w:rsidRPr="00A15EB7">
        <w:rPr>
          <w:rFonts w:asciiTheme="minorHAnsi" w:hAnsiTheme="minorHAnsi"/>
        </w:rPr>
        <w:t xml:space="preserve"> </w:t>
      </w:r>
      <w:r w:rsidRPr="00A15EB7">
        <w:rPr>
          <w:rFonts w:asciiTheme="minorHAnsi" w:hAnsiTheme="minorHAnsi"/>
        </w:rPr>
        <w:tab/>
      </w:r>
      <w:r w:rsidR="00D10BE2" w:rsidRPr="00A15EB7">
        <w:rPr>
          <w:rFonts w:asciiTheme="minorHAnsi" w:hAnsiTheme="minorHAnsi"/>
        </w:rPr>
        <w:t>300</w:t>
      </w:r>
      <w:r w:rsidRPr="00A15EB7">
        <w:rPr>
          <w:rFonts w:asciiTheme="minorHAnsi" w:hAnsiTheme="minorHAnsi"/>
        </w:rPr>
        <w:t>-3</w:t>
      </w:r>
      <w:r w:rsidR="00D10BE2" w:rsidRPr="00A15EB7">
        <w:rPr>
          <w:rFonts w:asciiTheme="minorHAnsi" w:hAnsiTheme="minorHAnsi"/>
        </w:rPr>
        <w:t>4</w:t>
      </w:r>
      <w:r w:rsidRPr="00A15EB7">
        <w:rPr>
          <w:rFonts w:asciiTheme="minorHAnsi" w:hAnsiTheme="minorHAnsi"/>
        </w:rPr>
        <w:t>9 points (60-69%)</w:t>
      </w:r>
      <w:r w:rsidRPr="00A15EB7">
        <w:rPr>
          <w:rFonts w:asciiTheme="minorHAnsi" w:hAnsiTheme="minorHAnsi"/>
        </w:rPr>
        <w:tab/>
        <w:t>= D</w:t>
      </w:r>
    </w:p>
    <w:p w14:paraId="002CD228" w14:textId="77777777" w:rsidR="00727697" w:rsidRPr="00A15EB7" w:rsidRDefault="00727697" w:rsidP="00727697">
      <w:pPr>
        <w:pStyle w:val="List"/>
        <w:widowControl w:val="0"/>
        <w:ind w:left="0" w:firstLine="0"/>
        <w:contextualSpacing/>
        <w:rPr>
          <w:rFonts w:asciiTheme="minorHAnsi" w:hAnsiTheme="minorHAnsi"/>
          <w:b/>
        </w:rPr>
      </w:pPr>
      <w:r w:rsidRPr="00A15EB7">
        <w:rPr>
          <w:rFonts w:asciiTheme="minorHAnsi" w:hAnsiTheme="minorHAnsi"/>
          <w:b/>
        </w:rPr>
        <w:t>5. Group Organizational Benchmarking Project (100 points)</w:t>
      </w:r>
    </w:p>
    <w:p w14:paraId="5286F869" w14:textId="77777777" w:rsidR="00727697" w:rsidRPr="00A15EB7" w:rsidRDefault="00727697" w:rsidP="00727697">
      <w:pPr>
        <w:pStyle w:val="List"/>
        <w:widowControl w:val="0"/>
        <w:ind w:left="0" w:firstLine="0"/>
        <w:contextualSpacing/>
        <w:rPr>
          <w:rFonts w:asciiTheme="minorHAnsi" w:hAnsiTheme="minorHAnsi"/>
          <w:b/>
        </w:rPr>
      </w:pPr>
      <w:r w:rsidRPr="00A15EB7">
        <w:rPr>
          <w:rFonts w:asciiTheme="minorHAnsi" w:hAnsiTheme="minorHAnsi"/>
          <w:b/>
        </w:rPr>
        <w:t>6.  Short Activities (50 points)</w:t>
      </w:r>
    </w:p>
    <w:p w14:paraId="1EF4B09C" w14:textId="77777777" w:rsidR="00727697" w:rsidRPr="00A15EB7" w:rsidRDefault="00727697" w:rsidP="00727697">
      <w:pPr>
        <w:pStyle w:val="List"/>
        <w:widowControl w:val="0"/>
        <w:ind w:left="0" w:firstLine="0"/>
        <w:contextualSpacing/>
        <w:rPr>
          <w:rFonts w:asciiTheme="minorHAnsi" w:hAnsiTheme="minorHAnsi"/>
          <w:b/>
        </w:rPr>
      </w:pPr>
      <w:r w:rsidRPr="00A15EB7">
        <w:rPr>
          <w:rFonts w:asciiTheme="minorHAnsi" w:hAnsiTheme="minorHAnsi"/>
          <w:b/>
        </w:rPr>
        <w:t>6. Expanded Literature Review of Individual Sustainable Behavior Change Paper (75 points)</w:t>
      </w:r>
    </w:p>
    <w:p w14:paraId="58627429" w14:textId="77777777" w:rsidR="00D255EC" w:rsidRDefault="00727697" w:rsidP="00A15EB7">
      <w:pPr>
        <w:pStyle w:val="List"/>
        <w:widowControl w:val="0"/>
        <w:ind w:left="0" w:firstLine="0"/>
        <w:contextualSpacing/>
        <w:rPr>
          <w:rFonts w:asciiTheme="minorHAnsi" w:hAnsiTheme="minorHAnsi"/>
          <w:b/>
        </w:rPr>
      </w:pPr>
      <w:r w:rsidRPr="00A15EB7">
        <w:rPr>
          <w:rFonts w:asciiTheme="minorHAnsi" w:hAnsiTheme="minorHAnsi"/>
          <w:b/>
        </w:rPr>
        <w:t xml:space="preserve">7. </w:t>
      </w:r>
      <w:r w:rsidR="00A15EB7">
        <w:rPr>
          <w:rFonts w:asciiTheme="minorHAnsi" w:hAnsiTheme="minorHAnsi"/>
          <w:b/>
        </w:rPr>
        <w:t xml:space="preserve">Zoom chat </w:t>
      </w:r>
      <w:r w:rsidRPr="00A15EB7">
        <w:rPr>
          <w:rFonts w:asciiTheme="minorHAnsi" w:hAnsiTheme="minorHAnsi"/>
          <w:b/>
        </w:rPr>
        <w:t>(25 points)</w:t>
      </w:r>
    </w:p>
    <w:p w14:paraId="19309514" w14:textId="77777777" w:rsidR="00727697" w:rsidRPr="00307FDA" w:rsidRDefault="00727697" w:rsidP="00727697">
      <w:pPr>
        <w:pStyle w:val="Heading1"/>
        <w:rPr>
          <w:rFonts w:ascii="Verdana" w:hAnsi="Verdana"/>
        </w:rPr>
      </w:pPr>
      <w:r w:rsidRPr="0023120E">
        <w:t>Tentative Course Schedule (It is students’ responsibility to keep abreast of changes made via Blackboard announcements):</w:t>
      </w:r>
    </w:p>
    <w:p w14:paraId="77D3E3A0" w14:textId="77777777" w:rsidR="00727697" w:rsidRDefault="00727697" w:rsidP="00727697">
      <w:pPr>
        <w:rPr>
          <w:rFonts w:asciiTheme="majorHAnsi" w:eastAsiaTheme="majorEastAsia" w:hAnsiTheme="majorHAnsi" w:cstheme="majorBidi"/>
          <w:sz w:val="22"/>
          <w:szCs w:val="22"/>
        </w:rPr>
      </w:pPr>
      <w:r w:rsidRPr="00525D29">
        <w:rPr>
          <w:rStyle w:val="Heading2Char"/>
        </w:rPr>
        <w:t>Subject to change notice:</w:t>
      </w:r>
      <w:r w:rsidRPr="00194BF2">
        <w:rPr>
          <w:rFonts w:asciiTheme="majorHAnsi" w:eastAsiaTheme="majorEastAsia" w:hAnsiTheme="majorHAnsi" w:cstheme="majorBidi"/>
          <w:sz w:val="22"/>
          <w:szCs w:val="22"/>
        </w:rPr>
        <w:t xml:space="preserve"> </w:t>
      </w:r>
    </w:p>
    <w:p w14:paraId="16D05648" w14:textId="77777777" w:rsidR="001345B9" w:rsidRPr="00A15EB7" w:rsidRDefault="00727697" w:rsidP="008E3C09">
      <w:pPr>
        <w:rPr>
          <w:rFonts w:asciiTheme="majorHAnsi" w:eastAsiaTheme="majorEastAsia" w:hAnsiTheme="majorHAnsi" w:cstheme="majorBidi"/>
        </w:rPr>
      </w:pPr>
      <w:r w:rsidRPr="00A15EB7">
        <w:rPr>
          <w:rFonts w:asciiTheme="majorHAnsi" w:eastAsiaTheme="majorEastAsia" w:hAnsiTheme="majorHAnsi" w:cstheme="majorBidi"/>
        </w:rPr>
        <w:t>All material, assignments, and deadlines are subject to change with prior notice.  It is your responsibility to stay in touch with the professor, review the course site regularly, and check your SIUE email for course announcements.</w:t>
      </w:r>
    </w:p>
    <w:tbl>
      <w:tblPr>
        <w:tblpPr w:leftFromText="180" w:rightFromText="180" w:vertAnchor="text" w:horzAnchor="margin" w:tblpY="-275"/>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7470"/>
        <w:gridCol w:w="2268"/>
      </w:tblGrid>
      <w:tr w:rsidR="001345B9" w:rsidRPr="00194BF2" w14:paraId="00628C7A" w14:textId="77777777" w:rsidTr="00372E35">
        <w:trPr>
          <w:trHeight w:hRule="exact" w:val="817"/>
        </w:trPr>
        <w:tc>
          <w:tcPr>
            <w:tcW w:w="1597" w:type="dxa"/>
            <w:tcBorders>
              <w:top w:val="single" w:sz="4" w:space="0" w:color="auto"/>
              <w:left w:val="single" w:sz="4" w:space="0" w:color="auto"/>
              <w:bottom w:val="single" w:sz="4" w:space="0" w:color="auto"/>
              <w:right w:val="single" w:sz="4" w:space="0" w:color="auto"/>
            </w:tcBorders>
            <w:shd w:val="clear" w:color="auto" w:fill="E6E6E6"/>
            <w:vAlign w:val="center"/>
          </w:tcPr>
          <w:p w14:paraId="518AC406" w14:textId="77777777" w:rsidR="001345B9" w:rsidRPr="00ED0474" w:rsidRDefault="001345B9" w:rsidP="00D0423B">
            <w:pPr>
              <w:autoSpaceDE w:val="0"/>
              <w:autoSpaceDN w:val="0"/>
              <w:adjustRightInd w:val="0"/>
              <w:ind w:left="-40"/>
              <w:jc w:val="center"/>
              <w:rPr>
                <w:rFonts w:ascii="Verdana" w:hAnsi="Verdana" w:cs="Tahoma"/>
                <w:b/>
                <w:color w:val="000000"/>
                <w:sz w:val="28"/>
                <w:szCs w:val="28"/>
              </w:rPr>
            </w:pPr>
            <w:r w:rsidRPr="00ED0474">
              <w:rPr>
                <w:rFonts w:asciiTheme="majorHAnsi" w:eastAsiaTheme="majorEastAsia" w:hAnsiTheme="majorHAnsi" w:cstheme="majorBidi"/>
                <w:b/>
                <w:color w:val="000000" w:themeColor="text1"/>
                <w:sz w:val="28"/>
                <w:szCs w:val="28"/>
              </w:rPr>
              <w:lastRenderedPageBreak/>
              <w:t>Week</w:t>
            </w:r>
          </w:p>
        </w:tc>
        <w:tc>
          <w:tcPr>
            <w:tcW w:w="7470" w:type="dxa"/>
            <w:tcBorders>
              <w:top w:val="single" w:sz="4" w:space="0" w:color="auto"/>
              <w:left w:val="single" w:sz="4" w:space="0" w:color="auto"/>
              <w:bottom w:val="single" w:sz="4" w:space="0" w:color="auto"/>
              <w:right w:val="single" w:sz="4" w:space="0" w:color="auto"/>
            </w:tcBorders>
            <w:shd w:val="clear" w:color="auto" w:fill="E6E6E6"/>
            <w:vAlign w:val="center"/>
          </w:tcPr>
          <w:p w14:paraId="538EF90A" w14:textId="77777777" w:rsidR="001345B9" w:rsidRPr="00ED0474" w:rsidRDefault="001345B9" w:rsidP="00D0423B">
            <w:pPr>
              <w:autoSpaceDE w:val="0"/>
              <w:autoSpaceDN w:val="0"/>
              <w:adjustRightInd w:val="0"/>
              <w:jc w:val="center"/>
              <w:rPr>
                <w:rFonts w:ascii="Verdana" w:hAnsi="Verdana" w:cs="Tahoma"/>
                <w:b/>
                <w:color w:val="000000"/>
                <w:sz w:val="28"/>
                <w:szCs w:val="28"/>
              </w:rPr>
            </w:pPr>
            <w:r w:rsidRPr="00ED0474">
              <w:rPr>
                <w:rFonts w:asciiTheme="majorHAnsi" w:eastAsiaTheme="majorEastAsia" w:hAnsiTheme="majorHAnsi" w:cstheme="majorBidi"/>
                <w:b/>
                <w:color w:val="000000" w:themeColor="text1"/>
                <w:sz w:val="28"/>
                <w:szCs w:val="28"/>
              </w:rPr>
              <w:t>Content and Tasks</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2EF4CCD3" w14:textId="77777777" w:rsidR="001345B9" w:rsidRPr="00ED0474" w:rsidRDefault="001345B9" w:rsidP="00D0423B">
            <w:pPr>
              <w:autoSpaceDE w:val="0"/>
              <w:autoSpaceDN w:val="0"/>
              <w:adjustRightInd w:val="0"/>
              <w:jc w:val="center"/>
              <w:rPr>
                <w:rFonts w:ascii="Verdana" w:hAnsi="Verdana" w:cs="Tahoma"/>
                <w:b/>
                <w:color w:val="000000"/>
                <w:sz w:val="28"/>
                <w:szCs w:val="28"/>
              </w:rPr>
            </w:pPr>
            <w:r w:rsidRPr="00ED0474">
              <w:rPr>
                <w:rFonts w:asciiTheme="majorHAnsi" w:eastAsiaTheme="majorEastAsia" w:hAnsiTheme="majorHAnsi" w:cstheme="majorBidi"/>
                <w:b/>
                <w:color w:val="000000" w:themeColor="text1"/>
                <w:sz w:val="28"/>
                <w:szCs w:val="28"/>
              </w:rPr>
              <w:t>Due Dates</w:t>
            </w:r>
          </w:p>
        </w:tc>
      </w:tr>
      <w:tr w:rsidR="001345B9" w:rsidRPr="00194BF2" w14:paraId="1CB3C382" w14:textId="77777777" w:rsidTr="00AD75BA">
        <w:trPr>
          <w:trHeight w:hRule="exact" w:val="3070"/>
        </w:trPr>
        <w:tc>
          <w:tcPr>
            <w:tcW w:w="1597" w:type="dxa"/>
            <w:tcBorders>
              <w:top w:val="single" w:sz="4" w:space="0" w:color="auto"/>
              <w:left w:val="single" w:sz="4" w:space="0" w:color="auto"/>
              <w:bottom w:val="single" w:sz="4" w:space="0" w:color="auto"/>
              <w:right w:val="single" w:sz="4" w:space="0" w:color="auto"/>
            </w:tcBorders>
          </w:tcPr>
          <w:p w14:paraId="5FB3E548" w14:textId="77777777" w:rsidR="001345B9" w:rsidRPr="006F7301" w:rsidRDefault="001345B9" w:rsidP="00D0423B">
            <w:pPr>
              <w:autoSpaceDE w:val="0"/>
              <w:autoSpaceDN w:val="0"/>
              <w:adjustRightInd w:val="0"/>
              <w:jc w:val="center"/>
              <w:rPr>
                <w:rFonts w:ascii="Verdana" w:hAnsi="Verdana" w:cs="Tahoma"/>
                <w:b/>
                <w:color w:val="000000"/>
                <w:sz w:val="22"/>
                <w:szCs w:val="22"/>
              </w:rPr>
            </w:pPr>
            <w:r w:rsidRPr="006F7301">
              <w:rPr>
                <w:rFonts w:ascii="Verdana" w:hAnsi="Verdana" w:cs="Tahoma"/>
                <w:b/>
                <w:color w:val="000000"/>
                <w:sz w:val="22"/>
                <w:szCs w:val="22"/>
              </w:rPr>
              <w:t>Week 1</w:t>
            </w:r>
          </w:p>
          <w:p w14:paraId="136FE782" w14:textId="1F511EEE" w:rsidR="001345B9" w:rsidRPr="007D7490" w:rsidRDefault="00317316"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 xml:space="preserve">Dec. </w:t>
            </w:r>
            <w:r w:rsidR="00D255EC">
              <w:rPr>
                <w:rFonts w:ascii="Verdana" w:hAnsi="Verdana" w:cs="Tahoma"/>
                <w:color w:val="000000"/>
                <w:sz w:val="22"/>
                <w:szCs w:val="22"/>
              </w:rPr>
              <w:t>1</w:t>
            </w:r>
            <w:r w:rsidR="0006369C">
              <w:rPr>
                <w:rFonts w:ascii="Verdana" w:hAnsi="Verdana" w:cs="Tahoma"/>
                <w:color w:val="000000"/>
                <w:sz w:val="22"/>
                <w:szCs w:val="22"/>
              </w:rPr>
              <w:t>6</w:t>
            </w:r>
            <w:r w:rsidRPr="007D7490">
              <w:rPr>
                <w:rFonts w:ascii="Verdana" w:hAnsi="Verdana" w:cs="Tahoma"/>
                <w:color w:val="000000"/>
                <w:sz w:val="22"/>
                <w:szCs w:val="22"/>
              </w:rPr>
              <w:t xml:space="preserve"> – </w:t>
            </w:r>
          </w:p>
          <w:p w14:paraId="47111AC0" w14:textId="07EDE2C4" w:rsidR="00317316" w:rsidRPr="00194BF2" w:rsidRDefault="00317316"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Dec. 2</w:t>
            </w:r>
            <w:r w:rsidR="0006369C">
              <w:rPr>
                <w:rFonts w:ascii="Verdana" w:hAnsi="Verdana" w:cs="Tahoma"/>
                <w:color w:val="000000"/>
                <w:sz w:val="22"/>
                <w:szCs w:val="22"/>
              </w:rPr>
              <w:t>2</w:t>
            </w:r>
          </w:p>
          <w:p w14:paraId="763C1E40" w14:textId="77777777" w:rsidR="001345B9" w:rsidRPr="00194BF2" w:rsidRDefault="001345B9" w:rsidP="00D0423B">
            <w:pPr>
              <w:autoSpaceDE w:val="0"/>
              <w:autoSpaceDN w:val="0"/>
              <w:adjustRightInd w:val="0"/>
              <w:jc w:val="center"/>
              <w:rPr>
                <w:rFonts w:ascii="Verdana" w:hAnsi="Verdana" w:cs="Tahoma"/>
                <w:color w:val="000000"/>
                <w:sz w:val="22"/>
                <w:szCs w:val="22"/>
              </w:rPr>
            </w:pPr>
          </w:p>
          <w:p w14:paraId="7B6169AB" w14:textId="77777777" w:rsidR="001345B9" w:rsidRDefault="001345B9" w:rsidP="00D0423B">
            <w:pPr>
              <w:autoSpaceDE w:val="0"/>
              <w:autoSpaceDN w:val="0"/>
              <w:adjustRightInd w:val="0"/>
              <w:jc w:val="center"/>
              <w:rPr>
                <w:rFonts w:ascii="Verdana" w:hAnsi="Verdana" w:cs="Tahoma"/>
                <w:color w:val="000000"/>
                <w:sz w:val="22"/>
                <w:szCs w:val="22"/>
              </w:rPr>
            </w:pPr>
          </w:p>
          <w:p w14:paraId="631FBF07" w14:textId="77777777" w:rsidR="001345B9" w:rsidRDefault="001345B9" w:rsidP="00D0423B">
            <w:pPr>
              <w:autoSpaceDE w:val="0"/>
              <w:autoSpaceDN w:val="0"/>
              <w:adjustRightInd w:val="0"/>
              <w:jc w:val="center"/>
              <w:rPr>
                <w:rFonts w:ascii="Verdana" w:hAnsi="Verdana" w:cs="Tahoma"/>
                <w:color w:val="000000"/>
                <w:sz w:val="22"/>
                <w:szCs w:val="22"/>
              </w:rPr>
            </w:pPr>
          </w:p>
          <w:p w14:paraId="53F05DC3" w14:textId="77777777" w:rsidR="001345B9" w:rsidRDefault="001345B9" w:rsidP="00D0423B">
            <w:pPr>
              <w:autoSpaceDE w:val="0"/>
              <w:autoSpaceDN w:val="0"/>
              <w:adjustRightInd w:val="0"/>
              <w:jc w:val="center"/>
              <w:rPr>
                <w:rFonts w:ascii="Verdana" w:hAnsi="Verdana" w:cs="Tahoma"/>
                <w:color w:val="000000"/>
                <w:sz w:val="22"/>
                <w:szCs w:val="22"/>
              </w:rPr>
            </w:pPr>
          </w:p>
          <w:p w14:paraId="4749E319" w14:textId="77777777" w:rsidR="00AB6CA1" w:rsidRPr="00AB6CA1" w:rsidRDefault="00AB6CA1" w:rsidP="00D0423B">
            <w:pPr>
              <w:autoSpaceDE w:val="0"/>
              <w:autoSpaceDN w:val="0"/>
              <w:adjustRightInd w:val="0"/>
              <w:jc w:val="center"/>
              <w:rPr>
                <w:rFonts w:ascii="Verdana" w:hAnsi="Verdana" w:cs="Tahoma"/>
                <w:color w:val="000000"/>
                <w:sz w:val="22"/>
                <w:szCs w:val="22"/>
              </w:rPr>
            </w:pPr>
            <w:r>
              <w:rPr>
                <w:rFonts w:ascii="Verdana" w:hAnsi="Verdana" w:cs="Tahoma"/>
                <w:color w:val="000000"/>
                <w:sz w:val="22"/>
                <w:szCs w:val="22"/>
              </w:rPr>
              <w:t xml:space="preserve"> </w:t>
            </w:r>
          </w:p>
        </w:tc>
        <w:tc>
          <w:tcPr>
            <w:tcW w:w="7470" w:type="dxa"/>
            <w:tcBorders>
              <w:top w:val="single" w:sz="4" w:space="0" w:color="auto"/>
              <w:left w:val="single" w:sz="4" w:space="0" w:color="auto"/>
              <w:bottom w:val="single" w:sz="4" w:space="0" w:color="auto"/>
              <w:right w:val="single" w:sz="4" w:space="0" w:color="auto"/>
            </w:tcBorders>
          </w:tcPr>
          <w:p w14:paraId="789A0714" w14:textId="77777777" w:rsidR="001345B9" w:rsidRPr="00317316" w:rsidRDefault="001345B9" w:rsidP="00D0423B">
            <w:pPr>
              <w:autoSpaceDE w:val="0"/>
              <w:autoSpaceDN w:val="0"/>
              <w:adjustRightInd w:val="0"/>
              <w:rPr>
                <w:rFonts w:ascii="Verdana" w:hAnsi="Verdana" w:cs="Tahoma"/>
                <w:b/>
                <w:i/>
                <w:color w:val="000000"/>
                <w:sz w:val="22"/>
                <w:szCs w:val="22"/>
              </w:rPr>
            </w:pPr>
            <w:r w:rsidRPr="00317316">
              <w:rPr>
                <w:rFonts w:ascii="Verdana" w:hAnsi="Verdana" w:cs="Tahoma"/>
                <w:b/>
                <w:i/>
                <w:color w:val="000000"/>
                <w:sz w:val="22"/>
                <w:szCs w:val="22"/>
              </w:rPr>
              <w:t>Content:</w:t>
            </w:r>
          </w:p>
          <w:p w14:paraId="480E71AB" w14:textId="77777777" w:rsidR="001345B9" w:rsidRPr="00107D31" w:rsidRDefault="001345B9"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Introduction to syllabus, class</w:t>
            </w:r>
          </w:p>
          <w:p w14:paraId="6D2B7A12" w14:textId="77777777" w:rsidR="001345B9" w:rsidRDefault="001345B9"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 xml:space="preserve">Introduction to course topic </w:t>
            </w:r>
            <w:r w:rsidR="005201F4">
              <w:rPr>
                <w:rFonts w:ascii="Verdana" w:hAnsi="Verdana" w:cs="Tahoma"/>
                <w:color w:val="000000"/>
                <w:sz w:val="22"/>
                <w:szCs w:val="22"/>
              </w:rPr>
              <w:t xml:space="preserve">Prologue and </w:t>
            </w:r>
            <w:r w:rsidRPr="00107D31">
              <w:rPr>
                <w:rFonts w:ascii="Verdana" w:hAnsi="Verdana" w:cs="Tahoma"/>
                <w:color w:val="000000"/>
                <w:sz w:val="22"/>
                <w:szCs w:val="22"/>
              </w:rPr>
              <w:t>Chapter 1</w:t>
            </w:r>
            <w:r w:rsidR="00FA1F3E">
              <w:rPr>
                <w:rFonts w:ascii="Verdana" w:hAnsi="Verdana" w:cs="Tahoma"/>
                <w:color w:val="000000"/>
                <w:sz w:val="22"/>
                <w:szCs w:val="22"/>
              </w:rPr>
              <w:t xml:space="preserve"> (What on Earth are we doing?).</w:t>
            </w:r>
          </w:p>
          <w:p w14:paraId="37F6F349" w14:textId="77777777" w:rsidR="00317316"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 xml:space="preserve">How did we get </w:t>
            </w:r>
            <w:r w:rsidR="00FA1F3E">
              <w:rPr>
                <w:rFonts w:ascii="Verdana" w:hAnsi="Verdana" w:cs="Tahoma"/>
                <w:color w:val="000000"/>
                <w:sz w:val="22"/>
                <w:szCs w:val="22"/>
              </w:rPr>
              <w:t>here</w:t>
            </w:r>
            <w:r w:rsidRPr="00107D31">
              <w:rPr>
                <w:rFonts w:ascii="Verdana" w:hAnsi="Verdana" w:cs="Tahoma"/>
                <w:color w:val="000000"/>
                <w:sz w:val="22"/>
                <w:szCs w:val="22"/>
              </w:rPr>
              <w:t>? – Chapter 2</w:t>
            </w:r>
          </w:p>
          <w:p w14:paraId="17DFFCFB" w14:textId="77777777" w:rsidR="00317316" w:rsidRPr="00107D31"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W</w:t>
            </w:r>
            <w:r w:rsidR="00FA1F3E">
              <w:rPr>
                <w:rFonts w:ascii="Verdana" w:hAnsi="Verdana" w:cs="Tahoma"/>
                <w:color w:val="000000"/>
                <w:sz w:val="22"/>
                <w:szCs w:val="22"/>
              </w:rPr>
              <w:t>here do we go from here</w:t>
            </w:r>
            <w:r w:rsidRPr="00107D31">
              <w:rPr>
                <w:rFonts w:ascii="Verdana" w:hAnsi="Verdana" w:cs="Tahoma"/>
                <w:color w:val="000000"/>
                <w:sz w:val="22"/>
                <w:szCs w:val="22"/>
              </w:rPr>
              <w:t xml:space="preserve">? – Chapter 3 </w:t>
            </w:r>
          </w:p>
          <w:p w14:paraId="06F8EB46" w14:textId="77777777" w:rsidR="00317316" w:rsidRPr="00107D31" w:rsidRDefault="00FA1F3E" w:rsidP="00D0423B">
            <w:pPr>
              <w:pStyle w:val="ListParagraph"/>
              <w:numPr>
                <w:ilvl w:val="0"/>
                <w:numId w:val="21"/>
              </w:numPr>
              <w:autoSpaceDE w:val="0"/>
              <w:autoSpaceDN w:val="0"/>
              <w:adjustRightInd w:val="0"/>
              <w:rPr>
                <w:rFonts w:ascii="Verdana" w:hAnsi="Verdana" w:cs="Tahoma"/>
                <w:color w:val="000000"/>
                <w:sz w:val="22"/>
                <w:szCs w:val="22"/>
              </w:rPr>
            </w:pPr>
            <w:r>
              <w:rPr>
                <w:rFonts w:ascii="Verdana" w:hAnsi="Verdana" w:cs="Tahoma"/>
                <w:color w:val="000000"/>
                <w:sz w:val="22"/>
                <w:szCs w:val="22"/>
              </w:rPr>
              <w:t>P</w:t>
            </w:r>
            <w:r w:rsidR="00317316" w:rsidRPr="00107D31">
              <w:rPr>
                <w:rFonts w:ascii="Verdana" w:hAnsi="Verdana" w:cs="Tahoma"/>
                <w:color w:val="000000"/>
                <w:sz w:val="22"/>
                <w:szCs w:val="22"/>
              </w:rPr>
              <w:t xml:space="preserve">sychology </w:t>
            </w:r>
            <w:r>
              <w:rPr>
                <w:rFonts w:ascii="Verdana" w:hAnsi="Verdana" w:cs="Tahoma"/>
                <w:color w:val="000000"/>
                <w:sz w:val="22"/>
                <w:szCs w:val="22"/>
              </w:rPr>
              <w:t>can help save the planet</w:t>
            </w:r>
            <w:r w:rsidR="00317316" w:rsidRPr="00107D31">
              <w:rPr>
                <w:rFonts w:ascii="Verdana" w:hAnsi="Verdana" w:cs="Tahoma"/>
                <w:color w:val="000000"/>
                <w:sz w:val="22"/>
                <w:szCs w:val="22"/>
              </w:rPr>
              <w:t xml:space="preserve"> – Chapter 4</w:t>
            </w:r>
          </w:p>
          <w:p w14:paraId="166697DA" w14:textId="77777777" w:rsidR="00317316" w:rsidRPr="00F6089C"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F6089C">
              <w:rPr>
                <w:rFonts w:ascii="Verdana" w:hAnsi="Verdana" w:cs="Tahoma"/>
                <w:color w:val="000000"/>
                <w:sz w:val="22"/>
                <w:szCs w:val="22"/>
              </w:rPr>
              <w:t>Contexts for sustainability</w:t>
            </w:r>
            <w:r w:rsidR="00FA1F3E">
              <w:rPr>
                <w:rFonts w:ascii="Verdana" w:hAnsi="Verdana" w:cs="Tahoma"/>
                <w:color w:val="000000"/>
                <w:sz w:val="22"/>
                <w:szCs w:val="22"/>
              </w:rPr>
              <w:t xml:space="preserve"> – Power of the situation</w:t>
            </w:r>
            <w:r w:rsidRPr="00F6089C">
              <w:rPr>
                <w:rFonts w:ascii="Verdana" w:hAnsi="Verdana" w:cs="Tahoma"/>
                <w:color w:val="000000"/>
                <w:sz w:val="22"/>
                <w:szCs w:val="22"/>
              </w:rPr>
              <w:t xml:space="preserve"> – Chapter 5</w:t>
            </w:r>
          </w:p>
          <w:p w14:paraId="78DC3B3E" w14:textId="77777777" w:rsidR="00317316" w:rsidRPr="00107D31"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Blackboard reading 1 – Neal, Wood, Quinn</w:t>
            </w:r>
            <w:r>
              <w:rPr>
                <w:rFonts w:ascii="Verdana" w:hAnsi="Verdana" w:cs="Tahoma"/>
                <w:color w:val="000000"/>
                <w:sz w:val="22"/>
                <w:szCs w:val="22"/>
              </w:rPr>
              <w:t xml:space="preserve"> – relevant to short activity and paper</w:t>
            </w:r>
          </w:p>
          <w:p w14:paraId="33D9AA71" w14:textId="77777777" w:rsidR="00317316" w:rsidRPr="00107D31" w:rsidRDefault="00317316" w:rsidP="00D0423B">
            <w:pPr>
              <w:pStyle w:val="ListParagraph"/>
              <w:autoSpaceDE w:val="0"/>
              <w:autoSpaceDN w:val="0"/>
              <w:adjustRightInd w:val="0"/>
              <w:rPr>
                <w:rFonts w:ascii="Verdana" w:hAnsi="Verdana" w:cs="Tahoma"/>
                <w:color w:val="000000"/>
                <w:sz w:val="22"/>
                <w:szCs w:val="22"/>
              </w:rPr>
            </w:pPr>
          </w:p>
          <w:p w14:paraId="406C80B3" w14:textId="77777777" w:rsidR="001345B9" w:rsidRPr="00ED0474" w:rsidRDefault="001345B9" w:rsidP="00D0423B">
            <w:pPr>
              <w:autoSpaceDE w:val="0"/>
              <w:autoSpaceDN w:val="0"/>
              <w:adjustRightInd w:val="0"/>
              <w:rPr>
                <w:rFonts w:ascii="Verdana" w:hAnsi="Verdana" w:cs="Tahoma"/>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D923017" w14:textId="77777777" w:rsidR="001345B9" w:rsidRPr="00107D31" w:rsidRDefault="001345B9" w:rsidP="00D0423B">
            <w:pPr>
              <w:autoSpaceDE w:val="0"/>
              <w:autoSpaceDN w:val="0"/>
              <w:adjustRightInd w:val="0"/>
              <w:rPr>
                <w:rFonts w:ascii="Verdana" w:hAnsi="Verdana" w:cs="Tahoma"/>
                <w:color w:val="000000"/>
                <w:sz w:val="22"/>
                <w:szCs w:val="22"/>
              </w:rPr>
            </w:pPr>
          </w:p>
          <w:p w14:paraId="0C4BACC3" w14:textId="77777777" w:rsidR="001345B9" w:rsidRPr="00107D31" w:rsidRDefault="001345B9" w:rsidP="00D0423B">
            <w:pPr>
              <w:autoSpaceDE w:val="0"/>
              <w:autoSpaceDN w:val="0"/>
              <w:adjustRightInd w:val="0"/>
              <w:rPr>
                <w:rFonts w:ascii="Verdana" w:hAnsi="Verdana" w:cs="Tahoma"/>
                <w:color w:val="000000"/>
                <w:sz w:val="22"/>
                <w:szCs w:val="22"/>
              </w:rPr>
            </w:pPr>
          </w:p>
          <w:p w14:paraId="4E2F767A" w14:textId="77777777" w:rsidR="001345B9" w:rsidRPr="00107D31" w:rsidRDefault="001345B9" w:rsidP="00D0423B">
            <w:pPr>
              <w:autoSpaceDE w:val="0"/>
              <w:autoSpaceDN w:val="0"/>
              <w:adjustRightInd w:val="0"/>
              <w:rPr>
                <w:rFonts w:ascii="Verdana" w:hAnsi="Verdana" w:cs="Tahoma"/>
                <w:color w:val="000000"/>
                <w:sz w:val="22"/>
                <w:szCs w:val="22"/>
              </w:rPr>
            </w:pPr>
          </w:p>
          <w:p w14:paraId="0DE104A9" w14:textId="77777777" w:rsidR="001345B9" w:rsidRPr="00107D31" w:rsidRDefault="001345B9" w:rsidP="00D0423B">
            <w:pPr>
              <w:autoSpaceDE w:val="0"/>
              <w:autoSpaceDN w:val="0"/>
              <w:adjustRightInd w:val="0"/>
              <w:rPr>
                <w:rFonts w:ascii="Verdana" w:hAnsi="Verdana" w:cs="Tahoma"/>
                <w:color w:val="000000"/>
                <w:sz w:val="22"/>
                <w:szCs w:val="22"/>
              </w:rPr>
            </w:pPr>
          </w:p>
          <w:p w14:paraId="0C7C6ECF" w14:textId="77777777" w:rsidR="001345B9" w:rsidRPr="00107D31" w:rsidRDefault="001345B9" w:rsidP="00D0423B">
            <w:pPr>
              <w:autoSpaceDE w:val="0"/>
              <w:autoSpaceDN w:val="0"/>
              <w:adjustRightInd w:val="0"/>
              <w:rPr>
                <w:rFonts w:ascii="Verdana" w:hAnsi="Verdana" w:cs="Tahoma"/>
                <w:color w:val="000000"/>
                <w:sz w:val="22"/>
                <w:szCs w:val="22"/>
              </w:rPr>
            </w:pPr>
          </w:p>
        </w:tc>
      </w:tr>
      <w:tr w:rsidR="001345B9" w:rsidRPr="00194BF2" w14:paraId="6FD3FA39" w14:textId="77777777" w:rsidTr="00B30805">
        <w:trPr>
          <w:trHeight w:hRule="exact" w:val="6562"/>
        </w:trPr>
        <w:tc>
          <w:tcPr>
            <w:tcW w:w="1597" w:type="dxa"/>
            <w:tcBorders>
              <w:top w:val="single" w:sz="4" w:space="0" w:color="auto"/>
              <w:left w:val="single" w:sz="4" w:space="0" w:color="auto"/>
              <w:bottom w:val="single" w:sz="4" w:space="0" w:color="auto"/>
              <w:right w:val="single" w:sz="4" w:space="0" w:color="auto"/>
            </w:tcBorders>
          </w:tcPr>
          <w:p w14:paraId="37601091" w14:textId="77777777" w:rsidR="00317316" w:rsidRPr="006F7301" w:rsidRDefault="00317316" w:rsidP="00D0423B">
            <w:pPr>
              <w:autoSpaceDE w:val="0"/>
              <w:autoSpaceDN w:val="0"/>
              <w:adjustRightInd w:val="0"/>
              <w:jc w:val="center"/>
              <w:rPr>
                <w:rFonts w:ascii="Verdana" w:hAnsi="Verdana" w:cs="Tahoma"/>
                <w:b/>
                <w:color w:val="000000"/>
                <w:sz w:val="22"/>
                <w:szCs w:val="22"/>
              </w:rPr>
            </w:pPr>
            <w:r w:rsidRPr="006F7301">
              <w:rPr>
                <w:rFonts w:ascii="Verdana" w:hAnsi="Verdana" w:cs="Tahoma"/>
                <w:b/>
                <w:color w:val="000000"/>
                <w:sz w:val="22"/>
                <w:szCs w:val="22"/>
              </w:rPr>
              <w:t>Week 1</w:t>
            </w:r>
          </w:p>
          <w:p w14:paraId="7B68694F" w14:textId="2EB08CE9" w:rsidR="00317316" w:rsidRPr="007D7490" w:rsidRDefault="00317316"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 xml:space="preserve">Dec. </w:t>
            </w:r>
            <w:r w:rsidR="00D255EC">
              <w:rPr>
                <w:rFonts w:ascii="Verdana" w:hAnsi="Verdana" w:cs="Tahoma"/>
                <w:color w:val="000000"/>
                <w:sz w:val="22"/>
                <w:szCs w:val="22"/>
              </w:rPr>
              <w:t>1</w:t>
            </w:r>
            <w:r w:rsidR="0006369C">
              <w:rPr>
                <w:rFonts w:ascii="Verdana" w:hAnsi="Verdana" w:cs="Tahoma"/>
                <w:color w:val="000000"/>
                <w:sz w:val="22"/>
                <w:szCs w:val="22"/>
              </w:rPr>
              <w:t>6</w:t>
            </w:r>
            <w:r w:rsidRPr="007D7490">
              <w:rPr>
                <w:rFonts w:ascii="Verdana" w:hAnsi="Verdana" w:cs="Tahoma"/>
                <w:color w:val="000000"/>
                <w:sz w:val="22"/>
                <w:szCs w:val="22"/>
              </w:rPr>
              <w:t xml:space="preserve"> – </w:t>
            </w:r>
          </w:p>
          <w:p w14:paraId="6F9CE558" w14:textId="066BE825" w:rsidR="00317316" w:rsidRPr="00194BF2" w:rsidRDefault="00317316"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Dec. 2</w:t>
            </w:r>
            <w:r w:rsidR="0006369C">
              <w:rPr>
                <w:rFonts w:ascii="Verdana" w:hAnsi="Verdana" w:cs="Tahoma"/>
                <w:color w:val="000000"/>
                <w:sz w:val="22"/>
                <w:szCs w:val="22"/>
              </w:rPr>
              <w:t>2</w:t>
            </w:r>
          </w:p>
          <w:p w14:paraId="711765AA" w14:textId="77777777" w:rsidR="00F6089C" w:rsidRPr="00F6089C" w:rsidRDefault="00F6089C" w:rsidP="00D0423B">
            <w:pPr>
              <w:autoSpaceDE w:val="0"/>
              <w:autoSpaceDN w:val="0"/>
              <w:adjustRightInd w:val="0"/>
              <w:jc w:val="center"/>
              <w:rPr>
                <w:rFonts w:ascii="Verdana" w:hAnsi="Verdana" w:cs="Tahoma"/>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tcPr>
          <w:p w14:paraId="29A41EF9" w14:textId="77777777" w:rsidR="00317316" w:rsidRPr="00317316" w:rsidRDefault="00317316" w:rsidP="00D0423B">
            <w:pPr>
              <w:autoSpaceDE w:val="0"/>
              <w:autoSpaceDN w:val="0"/>
              <w:adjustRightInd w:val="0"/>
              <w:rPr>
                <w:rFonts w:ascii="Verdana" w:hAnsi="Verdana" w:cs="Tahoma"/>
                <w:b/>
                <w:i/>
                <w:color w:val="000000"/>
                <w:sz w:val="22"/>
                <w:szCs w:val="22"/>
              </w:rPr>
            </w:pPr>
            <w:r w:rsidRPr="00317316">
              <w:rPr>
                <w:rFonts w:ascii="Verdana" w:hAnsi="Verdana" w:cs="Tahoma"/>
                <w:b/>
                <w:i/>
                <w:color w:val="000000"/>
                <w:sz w:val="22"/>
                <w:szCs w:val="22"/>
              </w:rPr>
              <w:t>Tasks:</w:t>
            </w:r>
          </w:p>
          <w:p w14:paraId="184505CF" w14:textId="4EED46FD" w:rsidR="00317316" w:rsidRDefault="00317316" w:rsidP="00D0423B">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Quiz 1</w:t>
            </w:r>
          </w:p>
          <w:p w14:paraId="7FC93C9C" w14:textId="04B9F3F2" w:rsidR="00B30805" w:rsidRPr="0064484B" w:rsidRDefault="00B30805" w:rsidP="00D0423B">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1 – if there is one.</w:t>
            </w:r>
          </w:p>
          <w:p w14:paraId="2AFC9763" w14:textId="77777777" w:rsidR="00317316" w:rsidRPr="0064484B" w:rsidRDefault="00317316"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Post Discussion – Question/Issue for self – Ch. 1</w:t>
            </w:r>
          </w:p>
          <w:p w14:paraId="37488BDB" w14:textId="77777777" w:rsidR="008D1C87" w:rsidRPr="002A31AF" w:rsidRDefault="008D1C87"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1</w:t>
            </w:r>
          </w:p>
          <w:p w14:paraId="752A10B2" w14:textId="77777777" w:rsidR="00317316" w:rsidRPr="00881B4F" w:rsidRDefault="00317316" w:rsidP="00D0423B">
            <w:pPr>
              <w:pStyle w:val="ListParagraph"/>
              <w:numPr>
                <w:ilvl w:val="0"/>
                <w:numId w:val="24"/>
              </w:numPr>
              <w:autoSpaceDE w:val="0"/>
              <w:autoSpaceDN w:val="0"/>
              <w:adjustRightInd w:val="0"/>
              <w:rPr>
                <w:rFonts w:ascii="Verdana" w:hAnsi="Verdana" w:cs="Tahoma"/>
                <w:b/>
                <w:color w:val="000000"/>
                <w:sz w:val="22"/>
                <w:szCs w:val="22"/>
              </w:rPr>
            </w:pPr>
            <w:r w:rsidRPr="00881B4F">
              <w:rPr>
                <w:rFonts w:ascii="Verdana" w:hAnsi="Verdana" w:cs="Tahoma"/>
                <w:b/>
                <w:color w:val="000000"/>
                <w:sz w:val="22"/>
                <w:szCs w:val="22"/>
              </w:rPr>
              <w:t>Short Activity 1 – Eco Footprint calculator</w:t>
            </w:r>
          </w:p>
          <w:p w14:paraId="69CF6915" w14:textId="5137F3A1" w:rsidR="00317316" w:rsidRDefault="00317316" w:rsidP="00D0423B">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Quiz 2</w:t>
            </w:r>
          </w:p>
          <w:p w14:paraId="56F3B576" w14:textId="3C242283" w:rsidR="00B30805" w:rsidRPr="0064484B" w:rsidRDefault="00B30805" w:rsidP="00B30805">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2 – if there is one.</w:t>
            </w:r>
          </w:p>
          <w:p w14:paraId="54FF4489" w14:textId="77777777" w:rsidR="00317316" w:rsidRPr="0064484B" w:rsidRDefault="00317316"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Post Discussion – Question/Issue for self – Ch. 2</w:t>
            </w:r>
          </w:p>
          <w:p w14:paraId="5FF529EA" w14:textId="3DC2A6BB" w:rsidR="00134FE3" w:rsidRPr="002A31AF" w:rsidRDefault="00134FE3"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FD7F0B" w:rsidRPr="002A31AF">
              <w:rPr>
                <w:rFonts w:ascii="Verdana" w:hAnsi="Verdana" w:cs="Tahoma"/>
                <w:color w:val="00B050"/>
                <w:sz w:val="22"/>
                <w:szCs w:val="22"/>
              </w:rPr>
              <w:t xml:space="preserve">Ch. </w:t>
            </w:r>
            <w:r w:rsidRPr="002A31AF">
              <w:rPr>
                <w:rFonts w:ascii="Verdana" w:hAnsi="Verdana" w:cs="Tahoma"/>
                <w:color w:val="00B050"/>
                <w:sz w:val="22"/>
                <w:szCs w:val="22"/>
              </w:rPr>
              <w:t>2</w:t>
            </w:r>
          </w:p>
          <w:p w14:paraId="5B55D04C" w14:textId="514CC026" w:rsidR="00134FE3" w:rsidRDefault="00134FE3" w:rsidP="00D0423B">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Quiz 3</w:t>
            </w:r>
          </w:p>
          <w:p w14:paraId="5C6C5D29" w14:textId="3B8C1A69" w:rsidR="00B30805" w:rsidRPr="0064484B" w:rsidRDefault="00B30805" w:rsidP="00B30805">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3 – if there is one.</w:t>
            </w:r>
          </w:p>
          <w:p w14:paraId="0624C8BB" w14:textId="77777777" w:rsidR="00134FE3" w:rsidRDefault="00134FE3"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Post Discussion – Question/Issue for self</w:t>
            </w:r>
            <w:r w:rsidR="00912BFB" w:rsidRPr="0064484B">
              <w:rPr>
                <w:rFonts w:ascii="Verdana" w:hAnsi="Verdana" w:cs="Tahoma"/>
                <w:color w:val="C00000"/>
                <w:sz w:val="22"/>
                <w:szCs w:val="22"/>
              </w:rPr>
              <w:t xml:space="preserve"> – Ch. 3</w:t>
            </w:r>
          </w:p>
          <w:p w14:paraId="4C356E99" w14:textId="77777777" w:rsidR="00491013" w:rsidRPr="002A31AF" w:rsidRDefault="00491013"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FD7F0B" w:rsidRPr="002A31AF">
              <w:rPr>
                <w:rFonts w:ascii="Verdana" w:hAnsi="Verdana" w:cs="Tahoma"/>
                <w:color w:val="00B050"/>
                <w:sz w:val="22"/>
                <w:szCs w:val="22"/>
              </w:rPr>
              <w:t xml:space="preserve">Ch. </w:t>
            </w:r>
            <w:r w:rsidR="00F6089C" w:rsidRPr="002A31AF">
              <w:rPr>
                <w:rFonts w:ascii="Verdana" w:hAnsi="Verdana" w:cs="Tahoma"/>
                <w:color w:val="00B050"/>
                <w:sz w:val="22"/>
                <w:szCs w:val="22"/>
              </w:rPr>
              <w:t>3</w:t>
            </w:r>
            <w:r w:rsidR="008D1C87" w:rsidRPr="002A31AF">
              <w:rPr>
                <w:rFonts w:ascii="Verdana" w:hAnsi="Verdana" w:cs="Tahoma"/>
                <w:color w:val="00B050"/>
                <w:sz w:val="22"/>
                <w:szCs w:val="22"/>
              </w:rPr>
              <w:t xml:space="preserve"> </w:t>
            </w:r>
          </w:p>
          <w:p w14:paraId="08DE1420" w14:textId="77777777" w:rsidR="00B30805" w:rsidRDefault="00491013" w:rsidP="00B30805">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 xml:space="preserve">Quiz </w:t>
            </w:r>
            <w:r w:rsidR="00F6089C" w:rsidRPr="0064484B">
              <w:rPr>
                <w:rFonts w:ascii="Verdana" w:hAnsi="Verdana" w:cs="Tahoma"/>
                <w:color w:val="7030A0"/>
                <w:sz w:val="22"/>
                <w:szCs w:val="22"/>
              </w:rPr>
              <w:t>4</w:t>
            </w:r>
          </w:p>
          <w:p w14:paraId="4AB6CB45" w14:textId="02178137" w:rsidR="00B30805" w:rsidRPr="0064484B" w:rsidRDefault="00B30805" w:rsidP="00B30805">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4 – if there is one.</w:t>
            </w:r>
          </w:p>
          <w:p w14:paraId="1F685A13" w14:textId="77777777" w:rsidR="00491013" w:rsidRPr="0064484B" w:rsidRDefault="00491013"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 xml:space="preserve">Post Discussion – Question/Issue for self – Ch. </w:t>
            </w:r>
            <w:r w:rsidR="00F6089C" w:rsidRPr="0064484B">
              <w:rPr>
                <w:rFonts w:ascii="Verdana" w:hAnsi="Verdana" w:cs="Tahoma"/>
                <w:color w:val="C00000"/>
                <w:sz w:val="22"/>
                <w:szCs w:val="22"/>
              </w:rPr>
              <w:t>4</w:t>
            </w:r>
          </w:p>
          <w:p w14:paraId="01544E58" w14:textId="702930C0" w:rsidR="00F6089C" w:rsidRPr="002A31AF" w:rsidRDefault="00F6089C"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FD7F0B" w:rsidRPr="002A31AF">
              <w:rPr>
                <w:rFonts w:ascii="Verdana" w:hAnsi="Verdana" w:cs="Tahoma"/>
                <w:color w:val="00B050"/>
                <w:sz w:val="22"/>
                <w:szCs w:val="22"/>
              </w:rPr>
              <w:t xml:space="preserve">Ch. </w:t>
            </w:r>
            <w:r w:rsidRPr="002A31AF">
              <w:rPr>
                <w:rFonts w:ascii="Verdana" w:hAnsi="Verdana" w:cs="Tahoma"/>
                <w:color w:val="00B050"/>
                <w:sz w:val="22"/>
                <w:szCs w:val="22"/>
              </w:rPr>
              <w:t>4</w:t>
            </w:r>
          </w:p>
          <w:p w14:paraId="5AC4C038" w14:textId="77777777" w:rsidR="00B30805" w:rsidRDefault="00F6089C" w:rsidP="00B30805">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Quiz 5</w:t>
            </w:r>
          </w:p>
          <w:p w14:paraId="1A4E255E" w14:textId="71D28C20" w:rsidR="00F6089C" w:rsidRPr="00B30805" w:rsidRDefault="00B30805" w:rsidP="00B30805">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5 – if there is one.</w:t>
            </w:r>
          </w:p>
          <w:p w14:paraId="42FC3EBF" w14:textId="77777777" w:rsidR="00F6089C" w:rsidRPr="0064484B" w:rsidRDefault="00F6089C"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Post Discussion – Question/Issue for self – Ch. 5</w:t>
            </w:r>
          </w:p>
          <w:p w14:paraId="6200022F" w14:textId="77777777" w:rsidR="00ED0474" w:rsidRPr="002A31AF" w:rsidRDefault="00ED0474"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FD7F0B" w:rsidRPr="002A31AF">
              <w:rPr>
                <w:rFonts w:ascii="Verdana" w:hAnsi="Verdana" w:cs="Tahoma"/>
                <w:color w:val="00B050"/>
                <w:sz w:val="22"/>
                <w:szCs w:val="22"/>
              </w:rPr>
              <w:t xml:space="preserve">Ch. </w:t>
            </w:r>
            <w:r w:rsidRPr="002A31AF">
              <w:rPr>
                <w:rFonts w:ascii="Verdana" w:hAnsi="Verdana" w:cs="Tahoma"/>
                <w:color w:val="00B050"/>
                <w:sz w:val="22"/>
                <w:szCs w:val="22"/>
              </w:rPr>
              <w:t>5</w:t>
            </w:r>
          </w:p>
          <w:p w14:paraId="3560B0AC" w14:textId="77777777" w:rsidR="00915C48" w:rsidRDefault="00F6089C" w:rsidP="00D0423B">
            <w:pPr>
              <w:pStyle w:val="ListParagraph"/>
              <w:numPr>
                <w:ilvl w:val="0"/>
                <w:numId w:val="24"/>
              </w:numPr>
              <w:autoSpaceDE w:val="0"/>
              <w:autoSpaceDN w:val="0"/>
              <w:adjustRightInd w:val="0"/>
              <w:rPr>
                <w:rFonts w:ascii="Verdana" w:hAnsi="Verdana" w:cs="Tahoma"/>
                <w:b/>
                <w:color w:val="000000"/>
                <w:sz w:val="22"/>
                <w:szCs w:val="22"/>
              </w:rPr>
            </w:pPr>
            <w:r w:rsidRPr="00881B4F">
              <w:rPr>
                <w:rFonts w:ascii="Verdana" w:hAnsi="Verdana" w:cs="Tahoma"/>
                <w:b/>
                <w:color w:val="000000"/>
                <w:sz w:val="22"/>
                <w:szCs w:val="22"/>
              </w:rPr>
              <w:t>Short Activity 2 – Environmental habits</w:t>
            </w:r>
          </w:p>
          <w:p w14:paraId="59668A07" w14:textId="77777777" w:rsidR="001345B9" w:rsidRPr="00351937" w:rsidRDefault="00915C48" w:rsidP="00C60645">
            <w:pPr>
              <w:pStyle w:val="ListParagraph"/>
              <w:numPr>
                <w:ilvl w:val="0"/>
                <w:numId w:val="28"/>
              </w:numPr>
              <w:autoSpaceDE w:val="0"/>
              <w:autoSpaceDN w:val="0"/>
              <w:adjustRightInd w:val="0"/>
            </w:pPr>
            <w:r w:rsidRPr="00525D29">
              <w:rPr>
                <w:rFonts w:ascii="Verdana" w:hAnsi="Verdana" w:cs="Tahoma"/>
                <w:b/>
                <w:color w:val="000000"/>
                <w:sz w:val="22"/>
                <w:szCs w:val="22"/>
              </w:rPr>
              <w:t>Individual Sustainable Behavior Change Paper</w:t>
            </w:r>
            <w:r w:rsidR="000E2FA6">
              <w:rPr>
                <w:rFonts w:ascii="Verdana" w:hAnsi="Verdana" w:cs="Tahoma"/>
                <w:b/>
                <w:color w:val="000000"/>
                <w:sz w:val="22"/>
                <w:szCs w:val="22"/>
              </w:rPr>
              <w:t>-</w:t>
            </w:r>
            <w:r w:rsidR="00BF7F3A">
              <w:rPr>
                <w:rFonts w:ascii="Verdana" w:hAnsi="Verdana" w:cs="Tahoma"/>
                <w:b/>
                <w:color w:val="000000"/>
                <w:sz w:val="22"/>
                <w:szCs w:val="22"/>
              </w:rPr>
              <w:t>Pt</w:t>
            </w:r>
            <w:r>
              <w:rPr>
                <w:rFonts w:ascii="Verdana" w:hAnsi="Verdana" w:cs="Tahoma"/>
                <w:b/>
                <w:color w:val="000000"/>
                <w:sz w:val="22"/>
                <w:szCs w:val="22"/>
              </w:rPr>
              <w:t xml:space="preserve"> 1</w:t>
            </w:r>
          </w:p>
        </w:tc>
        <w:tc>
          <w:tcPr>
            <w:tcW w:w="2268" w:type="dxa"/>
            <w:tcBorders>
              <w:top w:val="single" w:sz="4" w:space="0" w:color="auto"/>
              <w:left w:val="single" w:sz="4" w:space="0" w:color="auto"/>
              <w:bottom w:val="single" w:sz="4" w:space="0" w:color="auto"/>
              <w:right w:val="single" w:sz="4" w:space="0" w:color="auto"/>
            </w:tcBorders>
          </w:tcPr>
          <w:p w14:paraId="4DCA1CB0" w14:textId="77777777" w:rsidR="001345B9" w:rsidRPr="00107D31" w:rsidRDefault="001345B9" w:rsidP="00D0423B">
            <w:pPr>
              <w:autoSpaceDE w:val="0"/>
              <w:autoSpaceDN w:val="0"/>
              <w:adjustRightInd w:val="0"/>
              <w:rPr>
                <w:rFonts w:ascii="Verdana" w:hAnsi="Verdana" w:cs="Tahoma"/>
                <w:color w:val="000000"/>
                <w:sz w:val="22"/>
                <w:szCs w:val="22"/>
              </w:rPr>
            </w:pPr>
          </w:p>
          <w:p w14:paraId="5DBB6639" w14:textId="4B630552" w:rsidR="00134FE3" w:rsidRPr="0064484B" w:rsidRDefault="003E655E"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134FE3" w:rsidRPr="0064484B">
              <w:rPr>
                <w:rFonts w:ascii="Verdana" w:hAnsi="Verdana" w:cs="Tahoma"/>
                <w:color w:val="7030A0"/>
                <w:sz w:val="22"/>
                <w:szCs w:val="22"/>
              </w:rPr>
              <w:t xml:space="preserve">. at </w:t>
            </w:r>
            <w:r w:rsidR="00D255EC">
              <w:rPr>
                <w:rFonts w:ascii="Verdana" w:hAnsi="Verdana" w:cs="Tahoma"/>
                <w:color w:val="7030A0"/>
                <w:sz w:val="22"/>
                <w:szCs w:val="22"/>
              </w:rPr>
              <w:t>11:59</w:t>
            </w:r>
            <w:r w:rsidR="00134FE3" w:rsidRPr="0064484B">
              <w:rPr>
                <w:rFonts w:ascii="Verdana" w:hAnsi="Verdana" w:cs="Tahoma"/>
                <w:color w:val="7030A0"/>
                <w:sz w:val="22"/>
                <w:szCs w:val="22"/>
              </w:rPr>
              <w:t>pm</w:t>
            </w:r>
          </w:p>
          <w:p w14:paraId="7CEBC677" w14:textId="77777777" w:rsidR="00B30805" w:rsidRDefault="00B30805" w:rsidP="00D0423B">
            <w:pPr>
              <w:autoSpaceDE w:val="0"/>
              <w:autoSpaceDN w:val="0"/>
              <w:adjustRightInd w:val="0"/>
              <w:rPr>
                <w:rFonts w:ascii="Verdana" w:hAnsi="Verdana" w:cs="Tahoma"/>
                <w:color w:val="C00000"/>
                <w:sz w:val="22"/>
                <w:szCs w:val="22"/>
              </w:rPr>
            </w:pPr>
          </w:p>
          <w:p w14:paraId="794D9430" w14:textId="7A35CC4E" w:rsidR="001345B9" w:rsidRPr="0064484B" w:rsidRDefault="0064484B"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 xml:space="preserve">Mon. at </w:t>
            </w:r>
            <w:r w:rsidR="00D255EC" w:rsidRPr="00D255EC">
              <w:rPr>
                <w:rFonts w:ascii="Verdana" w:hAnsi="Verdana" w:cs="Tahoma"/>
                <w:color w:val="FF0000"/>
                <w:sz w:val="22"/>
                <w:szCs w:val="22"/>
              </w:rPr>
              <w:t>11:59</w:t>
            </w:r>
            <w:r>
              <w:rPr>
                <w:rFonts w:ascii="Verdana" w:hAnsi="Verdana" w:cs="Tahoma"/>
                <w:color w:val="C00000"/>
                <w:sz w:val="22"/>
                <w:szCs w:val="22"/>
              </w:rPr>
              <w:t>pm</w:t>
            </w:r>
          </w:p>
          <w:p w14:paraId="303ADC77" w14:textId="0280CF82" w:rsidR="001345B9" w:rsidRPr="002A31AF" w:rsidRDefault="008D1C87"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Tues. at </w:t>
            </w:r>
            <w:r w:rsidR="00D255EC" w:rsidRPr="00D255EC">
              <w:rPr>
                <w:rFonts w:ascii="Verdana" w:hAnsi="Verdana" w:cs="Tahoma"/>
                <w:color w:val="00B050"/>
                <w:sz w:val="22"/>
                <w:szCs w:val="22"/>
              </w:rPr>
              <w:t>11:59</w:t>
            </w:r>
            <w:r w:rsidRPr="002A31AF">
              <w:rPr>
                <w:rFonts w:ascii="Verdana" w:hAnsi="Verdana" w:cs="Tahoma"/>
                <w:color w:val="00B050"/>
                <w:sz w:val="22"/>
                <w:szCs w:val="22"/>
              </w:rPr>
              <w:t>pm</w:t>
            </w:r>
          </w:p>
          <w:p w14:paraId="5D2891C7" w14:textId="7E94FEEE" w:rsidR="001345B9" w:rsidRPr="008D1C87" w:rsidRDefault="00A4513D" w:rsidP="00D0423B">
            <w:pPr>
              <w:autoSpaceDE w:val="0"/>
              <w:autoSpaceDN w:val="0"/>
              <w:adjustRightInd w:val="0"/>
              <w:rPr>
                <w:rFonts w:ascii="Verdana" w:hAnsi="Verdana" w:cs="Tahoma"/>
                <w:b/>
                <w:sz w:val="22"/>
                <w:szCs w:val="22"/>
              </w:rPr>
            </w:pPr>
            <w:r>
              <w:rPr>
                <w:rFonts w:ascii="Verdana" w:hAnsi="Verdana" w:cs="Tahoma"/>
                <w:b/>
                <w:sz w:val="22"/>
                <w:szCs w:val="22"/>
              </w:rPr>
              <w:t>S</w:t>
            </w:r>
            <w:r w:rsidR="003E655E">
              <w:rPr>
                <w:rFonts w:ascii="Verdana" w:hAnsi="Verdana" w:cs="Tahoma"/>
                <w:b/>
                <w:sz w:val="22"/>
                <w:szCs w:val="22"/>
              </w:rPr>
              <w:t>at</w:t>
            </w:r>
            <w:r w:rsidR="008D1C87" w:rsidRPr="008D1C87">
              <w:rPr>
                <w:rFonts w:ascii="Verdana" w:hAnsi="Verdana" w:cs="Tahoma"/>
                <w:b/>
                <w:sz w:val="22"/>
                <w:szCs w:val="22"/>
              </w:rPr>
              <w:t xml:space="preserve">. at </w:t>
            </w:r>
            <w:r w:rsidR="00D255EC" w:rsidRPr="00D255EC">
              <w:rPr>
                <w:rFonts w:ascii="Verdana" w:hAnsi="Verdana" w:cs="Tahoma"/>
                <w:b/>
                <w:bCs/>
                <w:sz w:val="22"/>
                <w:szCs w:val="22"/>
              </w:rPr>
              <w:t>11:59</w:t>
            </w:r>
            <w:r w:rsidR="008D1C87" w:rsidRPr="008D1C87">
              <w:rPr>
                <w:rFonts w:ascii="Verdana" w:hAnsi="Verdana" w:cs="Tahoma"/>
                <w:b/>
                <w:sz w:val="22"/>
                <w:szCs w:val="22"/>
              </w:rPr>
              <w:t>pm</w:t>
            </w:r>
          </w:p>
          <w:p w14:paraId="786D633F" w14:textId="0D0B7382" w:rsidR="0064484B" w:rsidRPr="0064484B" w:rsidRDefault="003E655E"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64484B" w:rsidRPr="0064484B">
              <w:rPr>
                <w:rFonts w:ascii="Verdana" w:hAnsi="Verdana" w:cs="Tahoma"/>
                <w:color w:val="7030A0"/>
                <w:sz w:val="22"/>
                <w:szCs w:val="22"/>
              </w:rPr>
              <w:t xml:space="preserve">. at </w:t>
            </w:r>
            <w:r w:rsidR="00D255EC">
              <w:rPr>
                <w:rFonts w:ascii="Verdana" w:hAnsi="Verdana" w:cs="Tahoma"/>
                <w:color w:val="7030A0"/>
                <w:sz w:val="22"/>
                <w:szCs w:val="22"/>
              </w:rPr>
              <w:t>11</w:t>
            </w:r>
            <w:r w:rsidR="0064484B" w:rsidRPr="0064484B">
              <w:rPr>
                <w:rFonts w:ascii="Verdana" w:hAnsi="Verdana" w:cs="Tahoma"/>
                <w:color w:val="7030A0"/>
                <w:sz w:val="22"/>
                <w:szCs w:val="22"/>
              </w:rPr>
              <w:t>:</w:t>
            </w:r>
            <w:r w:rsidR="00D255EC">
              <w:rPr>
                <w:rFonts w:ascii="Verdana" w:hAnsi="Verdana" w:cs="Tahoma"/>
                <w:color w:val="7030A0"/>
                <w:sz w:val="22"/>
                <w:szCs w:val="22"/>
              </w:rPr>
              <w:t>59</w:t>
            </w:r>
            <w:r w:rsidR="0064484B" w:rsidRPr="0064484B">
              <w:rPr>
                <w:rFonts w:ascii="Verdana" w:hAnsi="Verdana" w:cs="Tahoma"/>
                <w:color w:val="7030A0"/>
                <w:sz w:val="22"/>
                <w:szCs w:val="22"/>
              </w:rPr>
              <w:t>pm</w:t>
            </w:r>
          </w:p>
          <w:p w14:paraId="3DBFA61C" w14:textId="77777777" w:rsidR="00B30805" w:rsidRDefault="00B30805" w:rsidP="00D0423B">
            <w:pPr>
              <w:autoSpaceDE w:val="0"/>
              <w:autoSpaceDN w:val="0"/>
              <w:adjustRightInd w:val="0"/>
              <w:rPr>
                <w:rFonts w:ascii="Verdana" w:hAnsi="Verdana" w:cs="Tahoma"/>
                <w:color w:val="C00000"/>
                <w:sz w:val="22"/>
                <w:szCs w:val="22"/>
              </w:rPr>
            </w:pPr>
          </w:p>
          <w:p w14:paraId="17854D91" w14:textId="3801F278" w:rsidR="00F6089C" w:rsidRPr="0064484B" w:rsidRDefault="0064484B"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 xml:space="preserve">Tues. at </w:t>
            </w:r>
            <w:r w:rsidR="003E655E">
              <w:rPr>
                <w:rFonts w:ascii="Verdana" w:hAnsi="Verdana" w:cs="Tahoma"/>
                <w:color w:val="C00000"/>
                <w:sz w:val="22"/>
                <w:szCs w:val="22"/>
              </w:rPr>
              <w:t>11:59</w:t>
            </w:r>
            <w:r>
              <w:rPr>
                <w:rFonts w:ascii="Verdana" w:hAnsi="Verdana" w:cs="Tahoma"/>
                <w:color w:val="C00000"/>
                <w:sz w:val="22"/>
                <w:szCs w:val="22"/>
              </w:rPr>
              <w:t>pm</w:t>
            </w:r>
          </w:p>
          <w:p w14:paraId="6FFD79E2" w14:textId="103D04EF" w:rsidR="001345B9" w:rsidRPr="002A31AF" w:rsidRDefault="008D1C87"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Wed. at </w:t>
            </w:r>
            <w:r w:rsidR="003E655E">
              <w:rPr>
                <w:rFonts w:ascii="Verdana" w:hAnsi="Verdana" w:cs="Tahoma"/>
                <w:color w:val="00B050"/>
                <w:sz w:val="22"/>
                <w:szCs w:val="22"/>
              </w:rPr>
              <w:t>11:59</w:t>
            </w:r>
            <w:r w:rsidRPr="002A31AF">
              <w:rPr>
                <w:rFonts w:ascii="Verdana" w:hAnsi="Verdana" w:cs="Tahoma"/>
                <w:color w:val="00B050"/>
                <w:sz w:val="22"/>
                <w:szCs w:val="22"/>
              </w:rPr>
              <w:t>pm</w:t>
            </w:r>
          </w:p>
          <w:p w14:paraId="6A39B482" w14:textId="07703510" w:rsidR="0064484B" w:rsidRPr="0064484B" w:rsidRDefault="003E655E"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64484B" w:rsidRPr="0064484B">
              <w:rPr>
                <w:rFonts w:ascii="Verdana" w:hAnsi="Verdana" w:cs="Tahoma"/>
                <w:color w:val="7030A0"/>
                <w:sz w:val="22"/>
                <w:szCs w:val="22"/>
              </w:rPr>
              <w:t xml:space="preserve">. at </w:t>
            </w:r>
            <w:r>
              <w:rPr>
                <w:rFonts w:ascii="Verdana" w:hAnsi="Verdana" w:cs="Tahoma"/>
                <w:color w:val="7030A0"/>
                <w:sz w:val="22"/>
                <w:szCs w:val="22"/>
              </w:rPr>
              <w:t>11:59</w:t>
            </w:r>
            <w:r w:rsidR="0064484B" w:rsidRPr="0064484B">
              <w:rPr>
                <w:rFonts w:ascii="Verdana" w:hAnsi="Verdana" w:cs="Tahoma"/>
                <w:color w:val="7030A0"/>
                <w:sz w:val="22"/>
                <w:szCs w:val="22"/>
              </w:rPr>
              <w:t>pm</w:t>
            </w:r>
          </w:p>
          <w:p w14:paraId="478FFEFB" w14:textId="77777777" w:rsidR="00B30805" w:rsidRDefault="00B30805" w:rsidP="00D0423B">
            <w:pPr>
              <w:autoSpaceDE w:val="0"/>
              <w:autoSpaceDN w:val="0"/>
              <w:adjustRightInd w:val="0"/>
              <w:rPr>
                <w:rFonts w:ascii="Verdana" w:hAnsi="Verdana" w:cs="Tahoma"/>
                <w:color w:val="C00000"/>
                <w:sz w:val="22"/>
                <w:szCs w:val="22"/>
              </w:rPr>
            </w:pPr>
          </w:p>
          <w:p w14:paraId="42CEBE29" w14:textId="7C5442B4" w:rsidR="0064484B" w:rsidRPr="0064484B" w:rsidRDefault="0064484B"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 xml:space="preserve">Wed. at </w:t>
            </w:r>
            <w:r w:rsidR="003E655E">
              <w:rPr>
                <w:rFonts w:ascii="Verdana" w:hAnsi="Verdana" w:cs="Tahoma"/>
                <w:color w:val="C00000"/>
                <w:sz w:val="22"/>
                <w:szCs w:val="22"/>
              </w:rPr>
              <w:t>11:59</w:t>
            </w:r>
            <w:r>
              <w:rPr>
                <w:rFonts w:ascii="Verdana" w:hAnsi="Verdana" w:cs="Tahoma"/>
                <w:color w:val="C00000"/>
                <w:sz w:val="22"/>
                <w:szCs w:val="22"/>
              </w:rPr>
              <w:t>pm</w:t>
            </w:r>
          </w:p>
          <w:p w14:paraId="10620A0F" w14:textId="48F33071" w:rsidR="0064484B" w:rsidRPr="002A31AF" w:rsidRDefault="008D1C87"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Thur. at </w:t>
            </w:r>
            <w:r w:rsidR="003E655E">
              <w:rPr>
                <w:rFonts w:ascii="Verdana" w:hAnsi="Verdana" w:cs="Tahoma"/>
                <w:color w:val="00B050"/>
                <w:sz w:val="22"/>
                <w:szCs w:val="22"/>
              </w:rPr>
              <w:t>11:59</w:t>
            </w:r>
            <w:r w:rsidRPr="002A31AF">
              <w:rPr>
                <w:rFonts w:ascii="Verdana" w:hAnsi="Verdana" w:cs="Tahoma"/>
                <w:color w:val="00B050"/>
                <w:sz w:val="22"/>
                <w:szCs w:val="22"/>
              </w:rPr>
              <w:t>pm</w:t>
            </w:r>
          </w:p>
          <w:p w14:paraId="1C2888CA" w14:textId="0CBC62D8" w:rsidR="0064484B" w:rsidRPr="0064484B" w:rsidRDefault="003E655E"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64484B" w:rsidRPr="0064484B">
              <w:rPr>
                <w:rFonts w:ascii="Verdana" w:hAnsi="Verdana" w:cs="Tahoma"/>
                <w:color w:val="7030A0"/>
                <w:sz w:val="22"/>
                <w:szCs w:val="22"/>
              </w:rPr>
              <w:t xml:space="preserve">. at </w:t>
            </w:r>
            <w:r>
              <w:rPr>
                <w:rFonts w:ascii="Verdana" w:hAnsi="Verdana" w:cs="Tahoma"/>
                <w:color w:val="7030A0"/>
                <w:sz w:val="22"/>
                <w:szCs w:val="22"/>
              </w:rPr>
              <w:t>11:59</w:t>
            </w:r>
            <w:r w:rsidR="0064484B" w:rsidRPr="0064484B">
              <w:rPr>
                <w:rFonts w:ascii="Verdana" w:hAnsi="Verdana" w:cs="Tahoma"/>
                <w:color w:val="7030A0"/>
                <w:sz w:val="22"/>
                <w:szCs w:val="22"/>
              </w:rPr>
              <w:t>pm</w:t>
            </w:r>
          </w:p>
          <w:p w14:paraId="69AE45E5" w14:textId="77777777" w:rsidR="00B30805" w:rsidRDefault="00B30805" w:rsidP="00D0423B">
            <w:pPr>
              <w:autoSpaceDE w:val="0"/>
              <w:autoSpaceDN w:val="0"/>
              <w:adjustRightInd w:val="0"/>
              <w:rPr>
                <w:rFonts w:ascii="Verdana" w:hAnsi="Verdana" w:cs="Tahoma"/>
                <w:color w:val="C00000"/>
                <w:sz w:val="22"/>
                <w:szCs w:val="22"/>
              </w:rPr>
            </w:pPr>
          </w:p>
          <w:p w14:paraId="5A146EB8" w14:textId="7C29C66D" w:rsidR="00F6089C" w:rsidRPr="0064484B" w:rsidRDefault="0064484B"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 xml:space="preserve">Thur. at </w:t>
            </w:r>
            <w:r w:rsidR="003E655E">
              <w:rPr>
                <w:rFonts w:ascii="Verdana" w:hAnsi="Verdana" w:cs="Tahoma"/>
                <w:color w:val="C00000"/>
                <w:sz w:val="22"/>
                <w:szCs w:val="22"/>
              </w:rPr>
              <w:t>11:59</w:t>
            </w:r>
            <w:r>
              <w:rPr>
                <w:rFonts w:ascii="Verdana" w:hAnsi="Verdana" w:cs="Tahoma"/>
                <w:color w:val="C00000"/>
                <w:sz w:val="22"/>
                <w:szCs w:val="22"/>
              </w:rPr>
              <w:t>pm</w:t>
            </w:r>
          </w:p>
          <w:p w14:paraId="5CE871AB" w14:textId="79AEAAC3" w:rsidR="00F6089C" w:rsidRPr="002A31AF" w:rsidRDefault="008D1C87"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Fri. at </w:t>
            </w:r>
            <w:r w:rsidR="003E655E">
              <w:rPr>
                <w:rFonts w:ascii="Verdana" w:hAnsi="Verdana" w:cs="Tahoma"/>
                <w:color w:val="00B050"/>
                <w:sz w:val="22"/>
                <w:szCs w:val="22"/>
              </w:rPr>
              <w:t>11:59</w:t>
            </w:r>
            <w:r w:rsidRPr="002A31AF">
              <w:rPr>
                <w:rFonts w:ascii="Verdana" w:hAnsi="Verdana" w:cs="Tahoma"/>
                <w:color w:val="00B050"/>
                <w:sz w:val="22"/>
                <w:szCs w:val="22"/>
              </w:rPr>
              <w:t>pm</w:t>
            </w:r>
          </w:p>
          <w:p w14:paraId="5C5D8B61" w14:textId="76B04C59" w:rsidR="0064484B" w:rsidRPr="0064484B" w:rsidRDefault="003E655E"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64484B" w:rsidRPr="0064484B">
              <w:rPr>
                <w:rFonts w:ascii="Verdana" w:hAnsi="Verdana" w:cs="Tahoma"/>
                <w:color w:val="7030A0"/>
                <w:sz w:val="22"/>
                <w:szCs w:val="22"/>
              </w:rPr>
              <w:t xml:space="preserve">. at </w:t>
            </w:r>
            <w:r>
              <w:rPr>
                <w:rFonts w:ascii="Verdana" w:hAnsi="Verdana" w:cs="Tahoma"/>
                <w:color w:val="7030A0"/>
                <w:sz w:val="22"/>
                <w:szCs w:val="22"/>
              </w:rPr>
              <w:t>11:59</w:t>
            </w:r>
            <w:r w:rsidR="0064484B" w:rsidRPr="0064484B">
              <w:rPr>
                <w:rFonts w:ascii="Verdana" w:hAnsi="Verdana" w:cs="Tahoma"/>
                <w:color w:val="7030A0"/>
                <w:sz w:val="22"/>
                <w:szCs w:val="22"/>
              </w:rPr>
              <w:t>pm</w:t>
            </w:r>
          </w:p>
          <w:p w14:paraId="1E5F96A4" w14:textId="77777777" w:rsidR="00B30805" w:rsidRDefault="00B30805" w:rsidP="00D0423B">
            <w:pPr>
              <w:autoSpaceDE w:val="0"/>
              <w:autoSpaceDN w:val="0"/>
              <w:adjustRightInd w:val="0"/>
              <w:rPr>
                <w:rFonts w:ascii="Verdana" w:hAnsi="Verdana" w:cs="Tahoma"/>
                <w:color w:val="C00000"/>
                <w:sz w:val="22"/>
                <w:szCs w:val="22"/>
              </w:rPr>
            </w:pPr>
          </w:p>
          <w:p w14:paraId="0BB8F56A" w14:textId="5DBC5D99" w:rsidR="0064484B" w:rsidRPr="001E0742" w:rsidRDefault="0064484B" w:rsidP="00D0423B">
            <w:pPr>
              <w:autoSpaceDE w:val="0"/>
              <w:autoSpaceDN w:val="0"/>
              <w:adjustRightInd w:val="0"/>
              <w:rPr>
                <w:rFonts w:ascii="Verdana" w:hAnsi="Verdana" w:cs="Tahoma"/>
                <w:color w:val="C00000"/>
                <w:sz w:val="22"/>
                <w:szCs w:val="22"/>
              </w:rPr>
            </w:pPr>
            <w:r w:rsidRPr="001E0742">
              <w:rPr>
                <w:rFonts w:ascii="Verdana" w:hAnsi="Verdana" w:cs="Tahoma"/>
                <w:color w:val="C00000"/>
                <w:sz w:val="22"/>
                <w:szCs w:val="22"/>
              </w:rPr>
              <w:t xml:space="preserve">Fri. at </w:t>
            </w:r>
            <w:r w:rsidR="003E655E">
              <w:rPr>
                <w:rFonts w:ascii="Verdana" w:hAnsi="Verdana" w:cs="Tahoma"/>
                <w:color w:val="C00000"/>
                <w:sz w:val="22"/>
                <w:szCs w:val="22"/>
              </w:rPr>
              <w:t>11:59</w:t>
            </w:r>
            <w:r w:rsidR="006520F0">
              <w:rPr>
                <w:rFonts w:ascii="Verdana" w:hAnsi="Verdana" w:cs="Tahoma"/>
                <w:color w:val="C00000"/>
                <w:sz w:val="22"/>
                <w:szCs w:val="22"/>
              </w:rPr>
              <w:t>p</w:t>
            </w:r>
            <w:r w:rsidRPr="001E0742">
              <w:rPr>
                <w:rFonts w:ascii="Verdana" w:hAnsi="Verdana" w:cs="Tahoma"/>
                <w:color w:val="C00000"/>
                <w:sz w:val="22"/>
                <w:szCs w:val="22"/>
              </w:rPr>
              <w:t>m</w:t>
            </w:r>
          </w:p>
          <w:p w14:paraId="51AB8992" w14:textId="32CF6F57" w:rsidR="008D1C87" w:rsidRPr="002A31AF" w:rsidRDefault="001E0742"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Sat</w:t>
            </w:r>
            <w:r w:rsidR="008D1C87" w:rsidRPr="002A31AF">
              <w:rPr>
                <w:rFonts w:ascii="Verdana" w:hAnsi="Verdana" w:cs="Tahoma"/>
                <w:color w:val="00B050"/>
                <w:sz w:val="22"/>
                <w:szCs w:val="22"/>
              </w:rPr>
              <w:t xml:space="preserve">. at </w:t>
            </w:r>
            <w:r w:rsidR="003E655E">
              <w:rPr>
                <w:rFonts w:ascii="Verdana" w:hAnsi="Verdana" w:cs="Tahoma"/>
                <w:color w:val="00B050"/>
                <w:sz w:val="22"/>
                <w:szCs w:val="22"/>
              </w:rPr>
              <w:t>11:59</w:t>
            </w:r>
            <w:r w:rsidR="008D1C87" w:rsidRPr="002A31AF">
              <w:rPr>
                <w:rFonts w:ascii="Verdana" w:hAnsi="Verdana" w:cs="Tahoma"/>
                <w:color w:val="00B050"/>
                <w:sz w:val="22"/>
                <w:szCs w:val="22"/>
              </w:rPr>
              <w:t>pm</w:t>
            </w:r>
          </w:p>
          <w:p w14:paraId="3CC98A5E" w14:textId="19861825" w:rsidR="00915C48" w:rsidRDefault="00A4513D" w:rsidP="00D0423B">
            <w:pPr>
              <w:autoSpaceDE w:val="0"/>
              <w:autoSpaceDN w:val="0"/>
              <w:adjustRightInd w:val="0"/>
              <w:rPr>
                <w:rFonts w:ascii="Verdana" w:hAnsi="Verdana" w:cs="Tahoma"/>
                <w:b/>
                <w:sz w:val="22"/>
                <w:szCs w:val="22"/>
              </w:rPr>
            </w:pPr>
            <w:r>
              <w:rPr>
                <w:rFonts w:ascii="Verdana" w:hAnsi="Verdana" w:cs="Tahoma"/>
                <w:b/>
                <w:sz w:val="22"/>
                <w:szCs w:val="22"/>
              </w:rPr>
              <w:t>S</w:t>
            </w:r>
            <w:r w:rsidR="003E655E">
              <w:rPr>
                <w:rFonts w:ascii="Verdana" w:hAnsi="Verdana" w:cs="Tahoma"/>
                <w:b/>
                <w:sz w:val="22"/>
                <w:szCs w:val="22"/>
              </w:rPr>
              <w:t>at</w:t>
            </w:r>
            <w:r w:rsidR="008D1C87" w:rsidRPr="008D1C87">
              <w:rPr>
                <w:rFonts w:ascii="Verdana" w:hAnsi="Verdana" w:cs="Tahoma"/>
                <w:b/>
                <w:sz w:val="22"/>
                <w:szCs w:val="22"/>
              </w:rPr>
              <w:t xml:space="preserve">. at </w:t>
            </w:r>
            <w:r w:rsidR="003E655E">
              <w:rPr>
                <w:rFonts w:ascii="Verdana" w:hAnsi="Verdana" w:cs="Tahoma"/>
                <w:b/>
                <w:sz w:val="22"/>
                <w:szCs w:val="22"/>
              </w:rPr>
              <w:t>11:59</w:t>
            </w:r>
            <w:r w:rsidR="008D1C87" w:rsidRPr="008D1C87">
              <w:rPr>
                <w:rFonts w:ascii="Verdana" w:hAnsi="Verdana" w:cs="Tahoma"/>
                <w:b/>
                <w:sz w:val="22"/>
                <w:szCs w:val="22"/>
              </w:rPr>
              <w:t>pm</w:t>
            </w:r>
          </w:p>
          <w:p w14:paraId="1ACE1A4F" w14:textId="77777777" w:rsidR="008D1C87" w:rsidRPr="008D1C87" w:rsidRDefault="00915C48" w:rsidP="00D0423B">
            <w:pPr>
              <w:autoSpaceDE w:val="0"/>
              <w:autoSpaceDN w:val="0"/>
              <w:adjustRightInd w:val="0"/>
              <w:rPr>
                <w:rFonts w:ascii="Verdana" w:hAnsi="Verdana" w:cs="Tahoma"/>
                <w:b/>
                <w:color w:val="C00000"/>
                <w:sz w:val="22"/>
                <w:szCs w:val="22"/>
              </w:rPr>
            </w:pPr>
            <w:r>
              <w:rPr>
                <w:rFonts w:ascii="Verdana" w:hAnsi="Verdana" w:cs="Tahoma"/>
                <w:b/>
                <w:sz w:val="22"/>
                <w:szCs w:val="22"/>
              </w:rPr>
              <w:t>Sun</w:t>
            </w:r>
            <w:r w:rsidR="00C60645">
              <w:rPr>
                <w:rFonts w:ascii="Verdana" w:hAnsi="Verdana" w:cs="Tahoma"/>
                <w:b/>
                <w:sz w:val="22"/>
                <w:szCs w:val="22"/>
              </w:rPr>
              <w:t>.</w:t>
            </w:r>
            <w:r>
              <w:rPr>
                <w:rFonts w:ascii="Verdana" w:hAnsi="Verdana" w:cs="Tahoma"/>
                <w:b/>
                <w:sz w:val="22"/>
                <w:szCs w:val="22"/>
              </w:rPr>
              <w:t xml:space="preserve"> </w:t>
            </w:r>
            <w:r w:rsidR="00372E35">
              <w:rPr>
                <w:rFonts w:ascii="Verdana" w:hAnsi="Verdana" w:cs="Tahoma"/>
                <w:b/>
                <w:sz w:val="22"/>
                <w:szCs w:val="22"/>
              </w:rPr>
              <w:t>11</w:t>
            </w:r>
            <w:r>
              <w:rPr>
                <w:rFonts w:ascii="Verdana" w:hAnsi="Verdana" w:cs="Tahoma"/>
                <w:b/>
                <w:sz w:val="22"/>
                <w:szCs w:val="22"/>
              </w:rPr>
              <w:t>:</w:t>
            </w:r>
            <w:r w:rsidR="00372E35">
              <w:rPr>
                <w:rFonts w:ascii="Verdana" w:hAnsi="Verdana" w:cs="Tahoma"/>
                <w:b/>
                <w:sz w:val="22"/>
                <w:szCs w:val="22"/>
              </w:rPr>
              <w:t>59</w:t>
            </w:r>
            <w:r>
              <w:rPr>
                <w:rFonts w:ascii="Verdana" w:hAnsi="Verdana" w:cs="Tahoma"/>
                <w:b/>
                <w:sz w:val="22"/>
                <w:szCs w:val="22"/>
              </w:rPr>
              <w:t xml:space="preserve"> pm</w:t>
            </w:r>
          </w:p>
        </w:tc>
      </w:tr>
      <w:tr w:rsidR="001345B9" w:rsidRPr="00194BF2" w14:paraId="6A2BC908" w14:textId="77777777" w:rsidTr="00372E35">
        <w:trPr>
          <w:trHeight w:hRule="exact" w:val="2800"/>
        </w:trPr>
        <w:tc>
          <w:tcPr>
            <w:tcW w:w="1597" w:type="dxa"/>
            <w:tcBorders>
              <w:top w:val="single" w:sz="4" w:space="0" w:color="auto"/>
              <w:left w:val="single" w:sz="4" w:space="0" w:color="auto"/>
              <w:bottom w:val="single" w:sz="4" w:space="0" w:color="auto"/>
              <w:right w:val="single" w:sz="4" w:space="0" w:color="auto"/>
            </w:tcBorders>
          </w:tcPr>
          <w:p w14:paraId="32335F62" w14:textId="77777777" w:rsidR="001345B9" w:rsidRDefault="001345B9" w:rsidP="00D0423B">
            <w:pPr>
              <w:autoSpaceDE w:val="0"/>
              <w:autoSpaceDN w:val="0"/>
              <w:adjustRightInd w:val="0"/>
              <w:jc w:val="center"/>
              <w:rPr>
                <w:rFonts w:ascii="Verdana" w:hAnsi="Verdana" w:cs="Tahoma"/>
                <w:color w:val="000000"/>
                <w:sz w:val="22"/>
                <w:szCs w:val="22"/>
              </w:rPr>
            </w:pPr>
            <w:r w:rsidRPr="006F7301">
              <w:rPr>
                <w:rFonts w:ascii="Verdana" w:hAnsi="Verdana" w:cs="Tahoma"/>
                <w:b/>
                <w:color w:val="000000"/>
                <w:sz w:val="22"/>
                <w:szCs w:val="22"/>
              </w:rPr>
              <w:t xml:space="preserve">Week </w:t>
            </w:r>
            <w:r w:rsidR="00F00D40">
              <w:rPr>
                <w:rFonts w:ascii="Verdana" w:hAnsi="Verdana" w:cs="Tahoma"/>
                <w:b/>
                <w:color w:val="000000"/>
                <w:sz w:val="22"/>
                <w:szCs w:val="22"/>
              </w:rPr>
              <w:t>2</w:t>
            </w:r>
          </w:p>
          <w:p w14:paraId="77DF040C" w14:textId="73FFCBCA" w:rsidR="00F00D40" w:rsidRPr="007D7490" w:rsidRDefault="00F00D40"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 xml:space="preserve">Dec. </w:t>
            </w:r>
            <w:r w:rsidR="00610172" w:rsidRPr="007D7490">
              <w:rPr>
                <w:rFonts w:ascii="Verdana" w:hAnsi="Verdana" w:cs="Tahoma"/>
                <w:color w:val="000000"/>
                <w:sz w:val="22"/>
                <w:szCs w:val="22"/>
              </w:rPr>
              <w:t>2</w:t>
            </w:r>
            <w:r w:rsidR="0006369C">
              <w:rPr>
                <w:rFonts w:ascii="Verdana" w:hAnsi="Verdana" w:cs="Tahoma"/>
                <w:color w:val="000000"/>
                <w:sz w:val="22"/>
                <w:szCs w:val="22"/>
              </w:rPr>
              <w:t>3</w:t>
            </w:r>
            <w:r w:rsidRPr="007D7490">
              <w:rPr>
                <w:rFonts w:ascii="Verdana" w:hAnsi="Verdana" w:cs="Tahoma"/>
                <w:color w:val="000000"/>
                <w:sz w:val="22"/>
                <w:szCs w:val="22"/>
              </w:rPr>
              <w:t xml:space="preserve"> – </w:t>
            </w:r>
          </w:p>
          <w:p w14:paraId="41AB2B35" w14:textId="238BE785" w:rsidR="001345B9" w:rsidRDefault="0006369C" w:rsidP="00D0423B">
            <w:pPr>
              <w:autoSpaceDE w:val="0"/>
              <w:autoSpaceDN w:val="0"/>
              <w:adjustRightInd w:val="0"/>
              <w:jc w:val="center"/>
              <w:rPr>
                <w:rFonts w:ascii="Verdana" w:hAnsi="Verdana" w:cs="Tahoma"/>
                <w:color w:val="000000"/>
                <w:sz w:val="22"/>
                <w:szCs w:val="22"/>
              </w:rPr>
            </w:pPr>
            <w:r>
              <w:rPr>
                <w:rFonts w:ascii="Verdana" w:hAnsi="Verdana" w:cs="Tahoma"/>
                <w:color w:val="000000"/>
                <w:sz w:val="22"/>
                <w:szCs w:val="22"/>
              </w:rPr>
              <w:t>29</w:t>
            </w:r>
            <w:r w:rsidR="001345B9">
              <w:rPr>
                <w:rFonts w:ascii="Verdana" w:hAnsi="Verdana" w:cs="Tahoma"/>
                <w:color w:val="000000"/>
                <w:sz w:val="22"/>
                <w:szCs w:val="22"/>
              </w:rPr>
              <w:t xml:space="preserve"> </w:t>
            </w:r>
          </w:p>
          <w:p w14:paraId="5EA56AFE" w14:textId="77777777" w:rsidR="00840FD5" w:rsidRDefault="00840FD5" w:rsidP="00D0423B">
            <w:pPr>
              <w:autoSpaceDE w:val="0"/>
              <w:autoSpaceDN w:val="0"/>
              <w:adjustRightInd w:val="0"/>
              <w:jc w:val="center"/>
              <w:rPr>
                <w:rFonts w:ascii="Verdana" w:hAnsi="Verdana" w:cs="Tahoma"/>
                <w:color w:val="000000"/>
                <w:sz w:val="22"/>
                <w:szCs w:val="22"/>
              </w:rPr>
            </w:pPr>
          </w:p>
          <w:p w14:paraId="0B066AD8" w14:textId="77777777" w:rsidR="00840FD5" w:rsidRDefault="00840FD5" w:rsidP="00D0423B">
            <w:pPr>
              <w:autoSpaceDE w:val="0"/>
              <w:autoSpaceDN w:val="0"/>
              <w:adjustRightInd w:val="0"/>
              <w:jc w:val="center"/>
              <w:rPr>
                <w:rFonts w:ascii="Verdana" w:hAnsi="Verdana" w:cs="Tahoma"/>
                <w:color w:val="000000"/>
                <w:sz w:val="22"/>
                <w:szCs w:val="22"/>
              </w:rPr>
            </w:pPr>
          </w:p>
          <w:p w14:paraId="103D8869" w14:textId="77777777" w:rsidR="007679CE" w:rsidRDefault="007679CE" w:rsidP="00D0423B">
            <w:pPr>
              <w:autoSpaceDE w:val="0"/>
              <w:autoSpaceDN w:val="0"/>
              <w:adjustRightInd w:val="0"/>
              <w:jc w:val="center"/>
              <w:rPr>
                <w:rFonts w:ascii="Verdana" w:hAnsi="Verdana" w:cs="Tahoma"/>
                <w:b/>
                <w:color w:val="000000"/>
                <w:sz w:val="22"/>
                <w:szCs w:val="22"/>
              </w:rPr>
            </w:pPr>
          </w:p>
          <w:p w14:paraId="23A6D081" w14:textId="77777777" w:rsidR="007679CE" w:rsidRDefault="007679CE" w:rsidP="00D0423B">
            <w:pPr>
              <w:autoSpaceDE w:val="0"/>
              <w:autoSpaceDN w:val="0"/>
              <w:adjustRightInd w:val="0"/>
              <w:jc w:val="center"/>
              <w:rPr>
                <w:rFonts w:ascii="Verdana" w:hAnsi="Verdana" w:cs="Tahoma"/>
                <w:b/>
                <w:color w:val="000000"/>
                <w:sz w:val="22"/>
                <w:szCs w:val="22"/>
              </w:rPr>
            </w:pPr>
          </w:p>
          <w:p w14:paraId="5199ACB8" w14:textId="77777777" w:rsidR="007679CE" w:rsidRDefault="007679CE" w:rsidP="00D0423B">
            <w:pPr>
              <w:autoSpaceDE w:val="0"/>
              <w:autoSpaceDN w:val="0"/>
              <w:adjustRightInd w:val="0"/>
              <w:jc w:val="center"/>
              <w:rPr>
                <w:rFonts w:ascii="Verdana" w:hAnsi="Verdana" w:cs="Tahoma"/>
                <w:b/>
                <w:color w:val="000000"/>
                <w:sz w:val="22"/>
                <w:szCs w:val="22"/>
              </w:rPr>
            </w:pPr>
          </w:p>
          <w:p w14:paraId="0F83F01B" w14:textId="77777777" w:rsidR="00840FD5" w:rsidRPr="00840FD5" w:rsidRDefault="00840FD5" w:rsidP="00D0423B">
            <w:pPr>
              <w:autoSpaceDE w:val="0"/>
              <w:autoSpaceDN w:val="0"/>
              <w:adjustRightInd w:val="0"/>
              <w:jc w:val="center"/>
              <w:rPr>
                <w:rFonts w:ascii="Verdana" w:hAnsi="Verdana" w:cs="Tahoma"/>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tcPr>
          <w:p w14:paraId="539EE671" w14:textId="77777777" w:rsidR="00610172" w:rsidRPr="00610172" w:rsidRDefault="00610172" w:rsidP="00D0423B">
            <w:pPr>
              <w:autoSpaceDE w:val="0"/>
              <w:autoSpaceDN w:val="0"/>
              <w:adjustRightInd w:val="0"/>
              <w:rPr>
                <w:rFonts w:ascii="Verdana" w:hAnsi="Verdana" w:cs="Tahoma"/>
                <w:i/>
                <w:color w:val="000000"/>
                <w:sz w:val="22"/>
                <w:szCs w:val="22"/>
              </w:rPr>
            </w:pPr>
            <w:r>
              <w:rPr>
                <w:rFonts w:ascii="Verdana" w:hAnsi="Verdana" w:cs="Tahoma"/>
                <w:i/>
                <w:color w:val="000000"/>
                <w:sz w:val="22"/>
                <w:szCs w:val="22"/>
              </w:rPr>
              <w:t>Content</w:t>
            </w:r>
            <w:r w:rsidR="00762F5B">
              <w:rPr>
                <w:rFonts w:ascii="Verdana" w:hAnsi="Verdana" w:cs="Tahoma"/>
                <w:i/>
                <w:color w:val="000000"/>
                <w:sz w:val="22"/>
                <w:szCs w:val="22"/>
              </w:rPr>
              <w:t>:</w:t>
            </w:r>
          </w:p>
          <w:p w14:paraId="11FB6474" w14:textId="77777777" w:rsidR="00C23055" w:rsidRDefault="00C23055" w:rsidP="00D0423B">
            <w:pPr>
              <w:pStyle w:val="ListParagraph"/>
              <w:numPr>
                <w:ilvl w:val="0"/>
                <w:numId w:val="26"/>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Cognitive change –</w:t>
            </w:r>
            <w:r w:rsidR="007966E4">
              <w:rPr>
                <w:rFonts w:ascii="Verdana" w:hAnsi="Verdana" w:cs="Tahoma"/>
                <w:color w:val="000000"/>
                <w:sz w:val="22"/>
                <w:szCs w:val="22"/>
              </w:rPr>
              <w:t xml:space="preserve"> (It’s not easy thinking green)</w:t>
            </w:r>
            <w:r w:rsidRPr="00107D31">
              <w:rPr>
                <w:rFonts w:ascii="Verdana" w:hAnsi="Verdana" w:cs="Tahoma"/>
                <w:color w:val="000000"/>
                <w:sz w:val="22"/>
                <w:szCs w:val="22"/>
              </w:rPr>
              <w:t xml:space="preserve"> Chapter 6</w:t>
            </w:r>
          </w:p>
          <w:p w14:paraId="74498317" w14:textId="77777777" w:rsidR="00D97E95" w:rsidRPr="00660B2B" w:rsidRDefault="00D97E95" w:rsidP="00D0423B">
            <w:pPr>
              <w:pStyle w:val="ListParagraph"/>
              <w:numPr>
                <w:ilvl w:val="0"/>
                <w:numId w:val="26"/>
              </w:numPr>
              <w:autoSpaceDE w:val="0"/>
              <w:autoSpaceDN w:val="0"/>
              <w:adjustRightInd w:val="0"/>
              <w:rPr>
                <w:rFonts w:ascii="Verdana" w:eastAsia="Verdana,Tahoma" w:hAnsi="Verdana" w:cs="Verdana,Tahoma"/>
                <w:color w:val="000000"/>
                <w:sz w:val="22"/>
                <w:szCs w:val="22"/>
              </w:rPr>
            </w:pPr>
            <w:r w:rsidRPr="00840FD5">
              <w:rPr>
                <w:rFonts w:ascii="Verdana" w:eastAsia="Verdana,Tahoma" w:hAnsi="Verdana" w:cs="Verdana,Tahoma"/>
                <w:color w:val="000000" w:themeColor="text1"/>
                <w:sz w:val="22"/>
                <w:szCs w:val="22"/>
              </w:rPr>
              <w:t>B</w:t>
            </w:r>
            <w:r w:rsidR="00660B2B">
              <w:rPr>
                <w:rFonts w:ascii="Verdana" w:eastAsia="Verdana,Tahoma" w:hAnsi="Verdana" w:cs="Verdana,Tahoma"/>
                <w:color w:val="000000" w:themeColor="text1"/>
                <w:sz w:val="22"/>
                <w:szCs w:val="22"/>
              </w:rPr>
              <w:t xml:space="preserve">B </w:t>
            </w:r>
            <w:r w:rsidRPr="00840FD5">
              <w:rPr>
                <w:rFonts w:ascii="Verdana" w:eastAsia="Verdana,Tahoma" w:hAnsi="Verdana" w:cs="Verdana,Tahoma"/>
                <w:color w:val="000000" w:themeColor="text1"/>
                <w:sz w:val="22"/>
                <w:szCs w:val="22"/>
              </w:rPr>
              <w:t xml:space="preserve">reading </w:t>
            </w:r>
            <w:r>
              <w:rPr>
                <w:rFonts w:ascii="Verdana" w:eastAsia="Verdana,Tahoma" w:hAnsi="Verdana" w:cs="Verdana,Tahoma"/>
                <w:color w:val="000000" w:themeColor="text1"/>
                <w:sz w:val="22"/>
                <w:szCs w:val="22"/>
              </w:rPr>
              <w:t>2</w:t>
            </w:r>
            <w:r w:rsidRPr="007F5FA1">
              <w:rPr>
                <w:rFonts w:ascii="Verdana" w:eastAsia="Verdana,Tahoma" w:hAnsi="Verdana" w:cs="Verdana,Tahoma"/>
                <w:color w:val="000000" w:themeColor="text1"/>
                <w:sz w:val="22"/>
                <w:szCs w:val="22"/>
              </w:rPr>
              <w:t xml:space="preserve"> – Sussman et al.</w:t>
            </w:r>
            <w:r>
              <w:rPr>
                <w:rFonts w:ascii="Verdana" w:eastAsia="Verdana,Tahoma" w:hAnsi="Verdana" w:cs="Verdana,Tahoma"/>
                <w:color w:val="000000" w:themeColor="text1"/>
                <w:sz w:val="22"/>
                <w:szCs w:val="22"/>
              </w:rPr>
              <w:t xml:space="preserve"> – relevant to individual behavior change project/paper</w:t>
            </w:r>
          </w:p>
          <w:p w14:paraId="4336F81A" w14:textId="77777777" w:rsidR="00660B2B" w:rsidRPr="007F5FA1" w:rsidRDefault="00660B2B" w:rsidP="00D0423B">
            <w:pPr>
              <w:pStyle w:val="ListParagraph"/>
              <w:numPr>
                <w:ilvl w:val="0"/>
                <w:numId w:val="26"/>
              </w:numPr>
              <w:autoSpaceDE w:val="0"/>
              <w:autoSpaceDN w:val="0"/>
              <w:adjustRightInd w:val="0"/>
              <w:rPr>
                <w:rFonts w:ascii="Verdana" w:hAnsi="Verdana" w:cs="Tahoma"/>
                <w:color w:val="000000"/>
                <w:sz w:val="22"/>
                <w:szCs w:val="22"/>
              </w:rPr>
            </w:pPr>
            <w:r w:rsidRPr="007F5FA1">
              <w:rPr>
                <w:rFonts w:ascii="Verdana" w:hAnsi="Verdana" w:cs="Tahoma"/>
                <w:color w:val="000000"/>
                <w:sz w:val="22"/>
                <w:szCs w:val="22"/>
              </w:rPr>
              <w:t xml:space="preserve">Identity – </w:t>
            </w:r>
            <w:r w:rsidR="007966E4">
              <w:rPr>
                <w:rFonts w:ascii="Verdana" w:hAnsi="Verdana" w:cs="Tahoma"/>
                <w:color w:val="000000"/>
                <w:sz w:val="22"/>
                <w:szCs w:val="22"/>
              </w:rPr>
              <w:t xml:space="preserve">(Putting the “I” in Environment) </w:t>
            </w:r>
            <w:r w:rsidRPr="007F5FA1">
              <w:rPr>
                <w:rFonts w:ascii="Verdana" w:hAnsi="Verdana" w:cs="Tahoma"/>
                <w:color w:val="000000"/>
                <w:sz w:val="22"/>
                <w:szCs w:val="22"/>
              </w:rPr>
              <w:t>Chapter 7</w:t>
            </w:r>
          </w:p>
          <w:p w14:paraId="2ED8C2E8" w14:textId="77777777" w:rsidR="00660B2B" w:rsidRDefault="00660B2B" w:rsidP="00D0423B">
            <w:pPr>
              <w:pStyle w:val="ListParagraph"/>
              <w:numPr>
                <w:ilvl w:val="0"/>
                <w:numId w:val="26"/>
              </w:numPr>
              <w:autoSpaceDE w:val="0"/>
              <w:autoSpaceDN w:val="0"/>
              <w:adjustRightInd w:val="0"/>
              <w:rPr>
                <w:rFonts w:ascii="Verdana" w:hAnsi="Verdana" w:cs="Tahoma"/>
                <w:color w:val="000000"/>
                <w:sz w:val="22"/>
                <w:szCs w:val="22"/>
              </w:rPr>
            </w:pPr>
            <w:r w:rsidRPr="007F5FA1">
              <w:rPr>
                <w:rFonts w:ascii="Verdana" w:hAnsi="Verdana" w:cs="Tahoma"/>
                <w:color w:val="000000"/>
                <w:sz w:val="22"/>
                <w:szCs w:val="22"/>
              </w:rPr>
              <w:t>Motivation – Chapter 8</w:t>
            </w:r>
          </w:p>
          <w:p w14:paraId="4CBA005E" w14:textId="77777777" w:rsidR="00660B2B" w:rsidRPr="00A445BA" w:rsidRDefault="00660B2B" w:rsidP="00D0423B">
            <w:pPr>
              <w:pStyle w:val="ListParagraph"/>
              <w:numPr>
                <w:ilvl w:val="0"/>
                <w:numId w:val="26"/>
              </w:numPr>
              <w:autoSpaceDE w:val="0"/>
              <w:autoSpaceDN w:val="0"/>
              <w:adjustRightInd w:val="0"/>
              <w:rPr>
                <w:rFonts w:ascii="Verdana" w:eastAsia="Verdana,Tahoma" w:hAnsi="Verdana" w:cs="Verdana,Tahoma"/>
                <w:color w:val="000000"/>
                <w:sz w:val="22"/>
                <w:szCs w:val="22"/>
              </w:rPr>
            </w:pPr>
            <w:r w:rsidRPr="00A445BA">
              <w:rPr>
                <w:rFonts w:ascii="Verdana" w:eastAsia="Verdana,Tahoma" w:hAnsi="Verdana" w:cs="Verdana,Tahoma"/>
                <w:color w:val="000000" w:themeColor="text1"/>
                <w:sz w:val="22"/>
                <w:szCs w:val="22"/>
              </w:rPr>
              <w:t>B</w:t>
            </w:r>
            <w:r>
              <w:rPr>
                <w:rFonts w:ascii="Verdana" w:eastAsia="Verdana,Tahoma" w:hAnsi="Verdana" w:cs="Verdana,Tahoma"/>
                <w:color w:val="000000" w:themeColor="text1"/>
                <w:sz w:val="22"/>
                <w:szCs w:val="22"/>
              </w:rPr>
              <w:t xml:space="preserve">B </w:t>
            </w:r>
            <w:r w:rsidRPr="00A445BA">
              <w:rPr>
                <w:rFonts w:ascii="Verdana" w:eastAsia="Verdana,Tahoma" w:hAnsi="Verdana" w:cs="Verdana,Tahoma"/>
                <w:color w:val="000000" w:themeColor="text1"/>
                <w:sz w:val="22"/>
                <w:szCs w:val="22"/>
              </w:rPr>
              <w:t xml:space="preserve">reading </w:t>
            </w:r>
            <w:r>
              <w:rPr>
                <w:rFonts w:ascii="Verdana" w:eastAsia="Verdana,Tahoma" w:hAnsi="Verdana" w:cs="Verdana,Tahoma"/>
                <w:color w:val="000000" w:themeColor="text1"/>
                <w:sz w:val="22"/>
                <w:szCs w:val="22"/>
              </w:rPr>
              <w:t>3</w:t>
            </w:r>
            <w:r w:rsidRPr="00A445BA">
              <w:rPr>
                <w:rFonts w:ascii="Verdana" w:eastAsia="Verdana,Tahoma" w:hAnsi="Verdana" w:cs="Verdana,Tahoma"/>
                <w:color w:val="000000" w:themeColor="text1"/>
                <w:sz w:val="22"/>
                <w:szCs w:val="22"/>
              </w:rPr>
              <w:t xml:space="preserve"> – </w:t>
            </w:r>
            <w:proofErr w:type="spellStart"/>
            <w:r w:rsidRPr="00A445BA">
              <w:rPr>
                <w:rFonts w:ascii="Verdana" w:eastAsia="Verdana,Tahoma" w:hAnsi="Verdana" w:cs="Verdana,Tahoma"/>
                <w:color w:val="000000" w:themeColor="text1"/>
                <w:sz w:val="22"/>
                <w:szCs w:val="22"/>
              </w:rPr>
              <w:t>Scarabis</w:t>
            </w:r>
            <w:proofErr w:type="spellEnd"/>
            <w:r w:rsidRPr="00A445BA">
              <w:rPr>
                <w:rFonts w:ascii="Verdana" w:eastAsia="Verdana,Tahoma" w:hAnsi="Verdana" w:cs="Verdana,Tahoma"/>
                <w:color w:val="000000" w:themeColor="text1"/>
                <w:sz w:val="22"/>
                <w:szCs w:val="22"/>
              </w:rPr>
              <w:t>, et al.</w:t>
            </w:r>
            <w:r>
              <w:rPr>
                <w:rFonts w:ascii="Verdana" w:eastAsia="Verdana,Tahoma" w:hAnsi="Verdana" w:cs="Verdana,Tahoma"/>
                <w:color w:val="000000" w:themeColor="text1"/>
                <w:sz w:val="22"/>
                <w:szCs w:val="22"/>
              </w:rPr>
              <w:t xml:space="preserve">, </w:t>
            </w:r>
            <w:r w:rsidR="00B87770">
              <w:rPr>
                <w:rFonts w:ascii="Verdana" w:hAnsi="Verdana" w:cs="Tahoma"/>
                <w:color w:val="000000"/>
                <w:sz w:val="22"/>
                <w:szCs w:val="22"/>
              </w:rPr>
              <w:t>for short activity</w:t>
            </w:r>
            <w:r>
              <w:rPr>
                <w:rFonts w:ascii="Verdana" w:hAnsi="Verdana" w:cs="Tahoma"/>
                <w:color w:val="000000"/>
                <w:sz w:val="22"/>
                <w:szCs w:val="22"/>
              </w:rPr>
              <w:t>/paper</w:t>
            </w:r>
          </w:p>
          <w:p w14:paraId="16ACF7EF" w14:textId="77777777" w:rsidR="00660B2B" w:rsidRPr="00525D29" w:rsidRDefault="00660B2B" w:rsidP="00D0423B">
            <w:pPr>
              <w:pStyle w:val="ListParagraph"/>
              <w:numPr>
                <w:ilvl w:val="0"/>
                <w:numId w:val="26"/>
              </w:numPr>
              <w:autoSpaceDE w:val="0"/>
              <w:autoSpaceDN w:val="0"/>
              <w:adjustRightInd w:val="0"/>
              <w:rPr>
                <w:rFonts w:ascii="Verdana" w:hAnsi="Verdana" w:cs="Tahoma"/>
                <w:color w:val="000000"/>
                <w:sz w:val="22"/>
                <w:szCs w:val="22"/>
              </w:rPr>
            </w:pPr>
            <w:r w:rsidRPr="007F5FA1">
              <w:rPr>
                <w:rFonts w:ascii="Verdana" w:hAnsi="Verdana" w:cs="Tahoma"/>
                <w:color w:val="000000"/>
                <w:sz w:val="22"/>
                <w:szCs w:val="22"/>
              </w:rPr>
              <w:t>Health costs of unsustainable</w:t>
            </w:r>
            <w:r w:rsidRPr="00525D29">
              <w:rPr>
                <w:rFonts w:ascii="Verdana" w:hAnsi="Verdana" w:cs="Tahoma"/>
                <w:color w:val="000000"/>
                <w:sz w:val="22"/>
                <w:szCs w:val="22"/>
              </w:rPr>
              <w:t xml:space="preserve"> living – Chapter 9</w:t>
            </w:r>
          </w:p>
          <w:p w14:paraId="04B040E1" w14:textId="77777777" w:rsidR="001345B9" w:rsidRPr="009B58A6" w:rsidRDefault="00660B2B" w:rsidP="002E4A46">
            <w:pPr>
              <w:pStyle w:val="ListParagraph"/>
              <w:numPr>
                <w:ilvl w:val="0"/>
                <w:numId w:val="26"/>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Healing the split – Chapter 10</w:t>
            </w:r>
          </w:p>
        </w:tc>
        <w:tc>
          <w:tcPr>
            <w:tcW w:w="2268" w:type="dxa"/>
            <w:tcBorders>
              <w:top w:val="single" w:sz="4" w:space="0" w:color="auto"/>
              <w:left w:val="single" w:sz="4" w:space="0" w:color="auto"/>
              <w:bottom w:val="single" w:sz="4" w:space="0" w:color="auto"/>
              <w:right w:val="single" w:sz="4" w:space="0" w:color="auto"/>
            </w:tcBorders>
          </w:tcPr>
          <w:p w14:paraId="78B59BED" w14:textId="77777777" w:rsidR="00002253" w:rsidRPr="00525D29" w:rsidRDefault="00002253" w:rsidP="00D0423B">
            <w:pPr>
              <w:autoSpaceDE w:val="0"/>
              <w:autoSpaceDN w:val="0"/>
              <w:adjustRightInd w:val="0"/>
              <w:rPr>
                <w:rFonts w:ascii="Verdana" w:hAnsi="Verdana" w:cs="Tahoma"/>
                <w:color w:val="000000"/>
                <w:sz w:val="22"/>
                <w:szCs w:val="22"/>
              </w:rPr>
            </w:pPr>
          </w:p>
        </w:tc>
      </w:tr>
      <w:tr w:rsidR="001345B9" w:rsidRPr="00194BF2" w14:paraId="6D6F8E38" w14:textId="77777777" w:rsidTr="00A06919">
        <w:trPr>
          <w:trHeight w:hRule="exact" w:val="7120"/>
        </w:trPr>
        <w:tc>
          <w:tcPr>
            <w:tcW w:w="1597" w:type="dxa"/>
            <w:tcBorders>
              <w:top w:val="single" w:sz="4" w:space="0" w:color="auto"/>
              <w:left w:val="single" w:sz="4" w:space="0" w:color="auto"/>
              <w:bottom w:val="single" w:sz="4" w:space="0" w:color="auto"/>
              <w:right w:val="single" w:sz="4" w:space="0" w:color="auto"/>
            </w:tcBorders>
          </w:tcPr>
          <w:p w14:paraId="2CCC3483" w14:textId="77777777" w:rsidR="009B58A6" w:rsidRDefault="009B58A6" w:rsidP="00D0423B">
            <w:pPr>
              <w:autoSpaceDE w:val="0"/>
              <w:autoSpaceDN w:val="0"/>
              <w:adjustRightInd w:val="0"/>
              <w:jc w:val="center"/>
              <w:rPr>
                <w:rFonts w:ascii="Verdana" w:hAnsi="Verdana" w:cs="Tahoma"/>
                <w:color w:val="000000"/>
                <w:sz w:val="22"/>
                <w:szCs w:val="22"/>
              </w:rPr>
            </w:pPr>
            <w:r w:rsidRPr="006F7301">
              <w:rPr>
                <w:rFonts w:ascii="Verdana" w:hAnsi="Verdana" w:cs="Tahoma"/>
                <w:b/>
                <w:color w:val="000000"/>
                <w:sz w:val="22"/>
                <w:szCs w:val="22"/>
              </w:rPr>
              <w:lastRenderedPageBreak/>
              <w:t xml:space="preserve">Week </w:t>
            </w:r>
            <w:r>
              <w:rPr>
                <w:rFonts w:ascii="Verdana" w:hAnsi="Verdana" w:cs="Tahoma"/>
                <w:b/>
                <w:color w:val="000000"/>
                <w:sz w:val="22"/>
                <w:szCs w:val="22"/>
              </w:rPr>
              <w:t>2</w:t>
            </w:r>
          </w:p>
          <w:p w14:paraId="3107620D" w14:textId="5B548223" w:rsidR="009B58A6" w:rsidRPr="007D7490" w:rsidRDefault="00D85957"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Dec. 2</w:t>
            </w:r>
            <w:r w:rsidR="0006369C">
              <w:rPr>
                <w:rFonts w:ascii="Verdana" w:hAnsi="Verdana" w:cs="Tahoma"/>
                <w:color w:val="000000"/>
                <w:sz w:val="22"/>
                <w:szCs w:val="22"/>
              </w:rPr>
              <w:t>3</w:t>
            </w:r>
            <w:r w:rsidR="009B58A6" w:rsidRPr="007D7490">
              <w:rPr>
                <w:rFonts w:ascii="Verdana" w:hAnsi="Verdana" w:cs="Tahoma"/>
                <w:color w:val="000000"/>
                <w:sz w:val="22"/>
                <w:szCs w:val="22"/>
              </w:rPr>
              <w:t xml:space="preserve"> – </w:t>
            </w:r>
          </w:p>
          <w:p w14:paraId="03496C1C" w14:textId="039D6C1A" w:rsidR="009B58A6" w:rsidRDefault="0006369C" w:rsidP="00D0423B">
            <w:pPr>
              <w:autoSpaceDE w:val="0"/>
              <w:autoSpaceDN w:val="0"/>
              <w:adjustRightInd w:val="0"/>
              <w:jc w:val="center"/>
              <w:rPr>
                <w:rFonts w:ascii="Verdana" w:hAnsi="Verdana" w:cs="Tahoma"/>
                <w:color w:val="000000"/>
                <w:sz w:val="22"/>
                <w:szCs w:val="22"/>
              </w:rPr>
            </w:pPr>
            <w:r>
              <w:rPr>
                <w:rFonts w:ascii="Verdana" w:hAnsi="Verdana" w:cs="Tahoma"/>
                <w:color w:val="000000"/>
                <w:sz w:val="22"/>
                <w:szCs w:val="22"/>
              </w:rPr>
              <w:t>29</w:t>
            </w:r>
            <w:r w:rsidR="009B58A6">
              <w:rPr>
                <w:rFonts w:ascii="Verdana" w:hAnsi="Verdana" w:cs="Tahoma"/>
                <w:color w:val="000000"/>
                <w:sz w:val="22"/>
                <w:szCs w:val="22"/>
              </w:rPr>
              <w:t xml:space="preserve"> </w:t>
            </w:r>
          </w:p>
          <w:p w14:paraId="32C52A6A" w14:textId="77777777" w:rsidR="00FB7B0C" w:rsidRPr="00FB7B0C" w:rsidRDefault="00FB7B0C" w:rsidP="00D0423B">
            <w:pPr>
              <w:autoSpaceDE w:val="0"/>
              <w:autoSpaceDN w:val="0"/>
              <w:adjustRightInd w:val="0"/>
              <w:jc w:val="center"/>
              <w:rPr>
                <w:rFonts w:ascii="Verdana" w:hAnsi="Verdana" w:cs="Tahoma"/>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tcPr>
          <w:p w14:paraId="50F8FFD9" w14:textId="77777777" w:rsidR="009B58A6" w:rsidRPr="00107D31" w:rsidRDefault="009B58A6" w:rsidP="00D0423B">
            <w:pPr>
              <w:autoSpaceDE w:val="0"/>
              <w:autoSpaceDN w:val="0"/>
              <w:adjustRightInd w:val="0"/>
              <w:rPr>
                <w:rFonts w:ascii="Verdana" w:hAnsi="Verdana" w:cs="Tahoma"/>
                <w:i/>
                <w:color w:val="000000"/>
                <w:sz w:val="22"/>
                <w:szCs w:val="22"/>
              </w:rPr>
            </w:pPr>
            <w:r>
              <w:rPr>
                <w:rFonts w:ascii="Verdana" w:hAnsi="Verdana" w:cs="Tahoma"/>
                <w:i/>
                <w:color w:val="000000"/>
                <w:sz w:val="22"/>
                <w:szCs w:val="22"/>
              </w:rPr>
              <w:t>Tasks:</w:t>
            </w:r>
          </w:p>
          <w:p w14:paraId="3873AA39" w14:textId="77777777" w:rsidR="00A06919" w:rsidRDefault="009B58A6" w:rsidP="00A06919">
            <w:pPr>
              <w:pStyle w:val="ListParagraph"/>
              <w:numPr>
                <w:ilvl w:val="0"/>
                <w:numId w:val="24"/>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6</w:t>
            </w:r>
          </w:p>
          <w:p w14:paraId="48562F9D" w14:textId="726F44DE" w:rsidR="00A06919" w:rsidRPr="0064484B" w:rsidRDefault="00A06919" w:rsidP="00A06919">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6 – if there is one.</w:t>
            </w:r>
          </w:p>
          <w:p w14:paraId="5F75B3DD" w14:textId="77777777" w:rsidR="009B58A6" w:rsidRP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 6</w:t>
            </w:r>
          </w:p>
          <w:p w14:paraId="4181FBD4" w14:textId="77777777"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6</w:t>
            </w:r>
          </w:p>
          <w:p w14:paraId="31B1E6A5" w14:textId="77777777" w:rsidR="00A06919" w:rsidRDefault="009B58A6" w:rsidP="00A06919">
            <w:pPr>
              <w:pStyle w:val="ListParagraph"/>
              <w:numPr>
                <w:ilvl w:val="0"/>
                <w:numId w:val="24"/>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7</w:t>
            </w:r>
          </w:p>
          <w:p w14:paraId="10EA144C" w14:textId="7B53C014" w:rsidR="00A06919" w:rsidRPr="0064484B" w:rsidRDefault="00A06919" w:rsidP="00A06919">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7 – if there is one.</w:t>
            </w:r>
          </w:p>
          <w:p w14:paraId="430649CF" w14:textId="77777777" w:rsidR="009B58A6" w:rsidRP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Ch.7</w:t>
            </w:r>
          </w:p>
          <w:p w14:paraId="634A6E4D" w14:textId="74FADBDC"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7</w:t>
            </w:r>
          </w:p>
          <w:p w14:paraId="56FCCC6E" w14:textId="3AB77F94" w:rsidR="00A06919" w:rsidRDefault="009B58A6" w:rsidP="00A06919">
            <w:pPr>
              <w:pStyle w:val="ListParagraph"/>
              <w:numPr>
                <w:ilvl w:val="0"/>
                <w:numId w:val="24"/>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 xml:space="preserve">Quiz </w:t>
            </w:r>
            <w:r w:rsidR="00A06919">
              <w:rPr>
                <w:rFonts w:ascii="Verdana" w:hAnsi="Verdana" w:cs="Tahoma"/>
                <w:color w:val="7030A0"/>
                <w:sz w:val="22"/>
                <w:szCs w:val="22"/>
              </w:rPr>
              <w:t>8</w:t>
            </w:r>
          </w:p>
          <w:p w14:paraId="3B3B79E5" w14:textId="7AAC9148" w:rsidR="00A06919" w:rsidRPr="0064484B" w:rsidRDefault="00A06919" w:rsidP="00A06919">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8 – if there is one.</w:t>
            </w:r>
          </w:p>
          <w:p w14:paraId="103D25C0" w14:textId="77777777" w:rsidR="009B58A6" w:rsidRP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Ch.8</w:t>
            </w:r>
          </w:p>
          <w:p w14:paraId="14DDEB94" w14:textId="77777777" w:rsidR="009B58A6" w:rsidRPr="00061E7E" w:rsidRDefault="009B58A6" w:rsidP="00D0423B">
            <w:pPr>
              <w:pStyle w:val="ListParagraph"/>
              <w:numPr>
                <w:ilvl w:val="0"/>
                <w:numId w:val="28"/>
              </w:numPr>
              <w:autoSpaceDE w:val="0"/>
              <w:autoSpaceDN w:val="0"/>
              <w:adjustRightInd w:val="0"/>
              <w:rPr>
                <w:rFonts w:ascii="Verdana" w:hAnsi="Verdana" w:cs="Tahoma"/>
                <w:b/>
                <w:color w:val="000000"/>
                <w:sz w:val="22"/>
                <w:szCs w:val="22"/>
              </w:rPr>
            </w:pPr>
            <w:r w:rsidRPr="00061E7E">
              <w:rPr>
                <w:rFonts w:ascii="Verdana" w:hAnsi="Verdana" w:cs="Tahoma"/>
                <w:b/>
                <w:color w:val="000000"/>
                <w:sz w:val="22"/>
                <w:szCs w:val="22"/>
              </w:rPr>
              <w:t>Short Activity 3 – ‘bleak’ commercials</w:t>
            </w:r>
          </w:p>
          <w:p w14:paraId="20A3426B" w14:textId="40A0D43C"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8</w:t>
            </w:r>
          </w:p>
          <w:p w14:paraId="494E836C" w14:textId="77777777" w:rsidR="00A06919" w:rsidRDefault="009B58A6" w:rsidP="00A06919">
            <w:pPr>
              <w:pStyle w:val="ListParagraph"/>
              <w:numPr>
                <w:ilvl w:val="0"/>
                <w:numId w:val="24"/>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9</w:t>
            </w:r>
          </w:p>
          <w:p w14:paraId="3237B872" w14:textId="656D59F5" w:rsidR="009B58A6" w:rsidRPr="00A06919" w:rsidRDefault="00A06919" w:rsidP="00A06919">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9 – if there is one.</w:t>
            </w:r>
          </w:p>
          <w:p w14:paraId="1EABC263" w14:textId="77777777" w:rsidR="009B58A6" w:rsidRP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 9</w:t>
            </w:r>
          </w:p>
          <w:p w14:paraId="3E4D02B1" w14:textId="77777777"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week 9</w:t>
            </w:r>
          </w:p>
          <w:p w14:paraId="2F21095C" w14:textId="77777777" w:rsidR="00A06919" w:rsidRDefault="009B58A6" w:rsidP="00A06919">
            <w:pPr>
              <w:pStyle w:val="ListParagraph"/>
              <w:numPr>
                <w:ilvl w:val="0"/>
                <w:numId w:val="24"/>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10</w:t>
            </w:r>
          </w:p>
          <w:p w14:paraId="2170E3D8" w14:textId="69E63C36" w:rsidR="00A06919" w:rsidRPr="0064484B" w:rsidRDefault="00A06919" w:rsidP="00A06919">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10 – if there is one.</w:t>
            </w:r>
          </w:p>
          <w:p w14:paraId="13658AB1" w14:textId="77777777" w:rsid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 10</w:t>
            </w:r>
          </w:p>
          <w:p w14:paraId="398672C8" w14:textId="77777777"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10</w:t>
            </w:r>
          </w:p>
          <w:p w14:paraId="75EE2B42" w14:textId="77777777" w:rsidR="001345B9" w:rsidRPr="00756A8E" w:rsidRDefault="009B58A6" w:rsidP="001E0742">
            <w:pPr>
              <w:pStyle w:val="ListParagraph"/>
              <w:numPr>
                <w:ilvl w:val="0"/>
                <w:numId w:val="28"/>
              </w:numPr>
              <w:autoSpaceDE w:val="0"/>
              <w:autoSpaceDN w:val="0"/>
              <w:adjustRightInd w:val="0"/>
              <w:rPr>
                <w:rFonts w:ascii="Verdana" w:hAnsi="Verdana" w:cs="Tahoma"/>
                <w:color w:val="000000"/>
                <w:sz w:val="22"/>
                <w:szCs w:val="22"/>
              </w:rPr>
            </w:pPr>
            <w:r w:rsidRPr="00973612">
              <w:rPr>
                <w:rFonts w:ascii="Verdana" w:hAnsi="Verdana" w:cs="Tahoma"/>
                <w:b/>
                <w:color w:val="000000"/>
                <w:sz w:val="22"/>
                <w:szCs w:val="22"/>
              </w:rPr>
              <w:t>Short Activity 4 – “Fun theory” videos</w:t>
            </w:r>
          </w:p>
          <w:p w14:paraId="4CFE838E" w14:textId="77777777" w:rsidR="00756A8E" w:rsidRPr="00525D29" w:rsidRDefault="00756A8E" w:rsidP="00756A8E">
            <w:pPr>
              <w:pStyle w:val="ListParagraph"/>
              <w:numPr>
                <w:ilvl w:val="0"/>
                <w:numId w:val="28"/>
              </w:numPr>
              <w:autoSpaceDE w:val="0"/>
              <w:autoSpaceDN w:val="0"/>
              <w:adjustRightInd w:val="0"/>
              <w:rPr>
                <w:rFonts w:ascii="Verdana" w:hAnsi="Verdana" w:cs="Tahoma"/>
                <w:b/>
                <w:color w:val="000000"/>
                <w:sz w:val="22"/>
                <w:szCs w:val="22"/>
              </w:rPr>
            </w:pPr>
            <w:r w:rsidRPr="00525D29">
              <w:rPr>
                <w:rFonts w:ascii="Verdana" w:hAnsi="Verdana" w:cs="Tahoma"/>
                <w:b/>
                <w:color w:val="000000"/>
                <w:sz w:val="22"/>
                <w:szCs w:val="22"/>
              </w:rPr>
              <w:t>Individual Sustainable Behavior Change Paper</w:t>
            </w:r>
            <w:r w:rsidR="00BF7F3A">
              <w:rPr>
                <w:rFonts w:ascii="Verdana" w:hAnsi="Verdana" w:cs="Tahoma"/>
                <w:b/>
                <w:color w:val="000000"/>
                <w:sz w:val="22"/>
                <w:szCs w:val="22"/>
              </w:rPr>
              <w:t>-Pt</w:t>
            </w:r>
            <w:r w:rsidR="009E23B8">
              <w:rPr>
                <w:rFonts w:ascii="Verdana" w:hAnsi="Verdana" w:cs="Tahoma"/>
                <w:b/>
                <w:color w:val="000000"/>
                <w:sz w:val="22"/>
                <w:szCs w:val="22"/>
              </w:rPr>
              <w:t xml:space="preserve"> 2</w:t>
            </w:r>
          </w:p>
          <w:p w14:paraId="5B09ACBC" w14:textId="77777777" w:rsidR="00756A8E" w:rsidRPr="009B58A6" w:rsidRDefault="00756A8E" w:rsidP="00756A8E">
            <w:pPr>
              <w:pStyle w:val="ListParagraph"/>
              <w:autoSpaceDE w:val="0"/>
              <w:autoSpaceDN w:val="0"/>
              <w:adjustRightInd w:val="0"/>
              <w:rPr>
                <w:rFonts w:ascii="Verdana" w:hAnsi="Verdana" w:cs="Tahoma"/>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D349372" w14:textId="77777777" w:rsidR="001345B9" w:rsidRDefault="001345B9" w:rsidP="00D0423B">
            <w:pPr>
              <w:autoSpaceDE w:val="0"/>
              <w:autoSpaceDN w:val="0"/>
              <w:adjustRightInd w:val="0"/>
              <w:rPr>
                <w:rFonts w:ascii="Verdana" w:hAnsi="Verdana" w:cs="Tahoma"/>
                <w:color w:val="000000"/>
                <w:sz w:val="22"/>
                <w:szCs w:val="22"/>
              </w:rPr>
            </w:pPr>
          </w:p>
          <w:p w14:paraId="05094C84" w14:textId="1D96121D"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xml:space="preserve">. at </w:t>
            </w:r>
            <w:r w:rsidR="003E655E">
              <w:rPr>
                <w:rFonts w:ascii="Verdana" w:hAnsi="Verdana" w:cs="Tahoma"/>
                <w:color w:val="7030A0"/>
                <w:sz w:val="22"/>
                <w:szCs w:val="22"/>
              </w:rPr>
              <w:t>11:59</w:t>
            </w:r>
            <w:r w:rsidR="00F16B9C" w:rsidRPr="0064484B">
              <w:rPr>
                <w:rFonts w:ascii="Verdana" w:hAnsi="Verdana" w:cs="Tahoma"/>
                <w:color w:val="7030A0"/>
                <w:sz w:val="22"/>
                <w:szCs w:val="22"/>
              </w:rPr>
              <w:t>pm</w:t>
            </w:r>
          </w:p>
          <w:p w14:paraId="3B62949A" w14:textId="77777777" w:rsidR="00A06919" w:rsidRDefault="00A06919" w:rsidP="00D0423B">
            <w:pPr>
              <w:autoSpaceDE w:val="0"/>
              <w:autoSpaceDN w:val="0"/>
              <w:adjustRightInd w:val="0"/>
              <w:rPr>
                <w:rFonts w:ascii="Verdana" w:hAnsi="Verdana" w:cs="Tahoma"/>
                <w:color w:val="C00000"/>
                <w:sz w:val="22"/>
                <w:szCs w:val="22"/>
              </w:rPr>
            </w:pPr>
          </w:p>
          <w:p w14:paraId="50C91E19" w14:textId="348C6124" w:rsidR="00F16B9C" w:rsidRPr="0064484B" w:rsidRDefault="00B87770"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Mon</w:t>
            </w:r>
            <w:r w:rsidR="00F16B9C">
              <w:rPr>
                <w:rFonts w:ascii="Verdana" w:hAnsi="Verdana" w:cs="Tahoma"/>
                <w:color w:val="C00000"/>
                <w:sz w:val="22"/>
                <w:szCs w:val="22"/>
              </w:rPr>
              <w:t xml:space="preserve">. at </w:t>
            </w:r>
            <w:r w:rsidR="00DC314D">
              <w:rPr>
                <w:rFonts w:ascii="Verdana" w:hAnsi="Verdana" w:cs="Tahoma"/>
                <w:color w:val="C00000"/>
                <w:sz w:val="22"/>
                <w:szCs w:val="22"/>
              </w:rPr>
              <w:t>11</w:t>
            </w:r>
            <w:r w:rsidR="00F16B9C">
              <w:rPr>
                <w:rFonts w:ascii="Verdana" w:hAnsi="Verdana" w:cs="Tahoma"/>
                <w:color w:val="C00000"/>
                <w:sz w:val="22"/>
                <w:szCs w:val="22"/>
              </w:rPr>
              <w:t>:</w:t>
            </w:r>
            <w:r w:rsidR="00DC314D">
              <w:rPr>
                <w:rFonts w:ascii="Verdana" w:hAnsi="Verdana" w:cs="Tahoma"/>
                <w:color w:val="C00000"/>
                <w:sz w:val="22"/>
                <w:szCs w:val="22"/>
              </w:rPr>
              <w:t>59</w:t>
            </w:r>
            <w:r w:rsidR="00F16B9C">
              <w:rPr>
                <w:rFonts w:ascii="Verdana" w:hAnsi="Verdana" w:cs="Tahoma"/>
                <w:color w:val="C00000"/>
                <w:sz w:val="22"/>
                <w:szCs w:val="22"/>
              </w:rPr>
              <w:t>pm</w:t>
            </w:r>
          </w:p>
          <w:p w14:paraId="4E947D1F" w14:textId="70AB2EA4" w:rsidR="00F16B9C" w:rsidRPr="002A31AF" w:rsidRDefault="00CB1EEE" w:rsidP="00D0423B">
            <w:pPr>
              <w:autoSpaceDE w:val="0"/>
              <w:autoSpaceDN w:val="0"/>
              <w:adjustRightInd w:val="0"/>
              <w:rPr>
                <w:rFonts w:ascii="Verdana" w:hAnsi="Verdana" w:cs="Tahoma"/>
                <w:color w:val="00B050"/>
                <w:sz w:val="22"/>
                <w:szCs w:val="22"/>
              </w:rPr>
            </w:pPr>
            <w:r>
              <w:rPr>
                <w:rFonts w:ascii="Verdana" w:hAnsi="Verdana" w:cs="Tahoma"/>
                <w:color w:val="00B050"/>
                <w:sz w:val="22"/>
                <w:szCs w:val="22"/>
              </w:rPr>
              <w:t>Tue</w:t>
            </w:r>
            <w:r w:rsidR="00F16B9C" w:rsidRPr="002A31AF">
              <w:rPr>
                <w:rFonts w:ascii="Verdana" w:hAnsi="Verdana" w:cs="Tahoma"/>
                <w:color w:val="00B050"/>
                <w:sz w:val="22"/>
                <w:szCs w:val="22"/>
              </w:rPr>
              <w:t xml:space="preserve">. at </w:t>
            </w:r>
            <w:r w:rsidR="003E655E">
              <w:rPr>
                <w:rFonts w:ascii="Verdana" w:hAnsi="Verdana" w:cs="Tahoma"/>
                <w:color w:val="00B050"/>
                <w:sz w:val="22"/>
                <w:szCs w:val="22"/>
              </w:rPr>
              <w:t>11:59</w:t>
            </w:r>
            <w:r w:rsidR="00F16B9C" w:rsidRPr="002A31AF">
              <w:rPr>
                <w:rFonts w:ascii="Verdana" w:hAnsi="Verdana" w:cs="Tahoma"/>
                <w:color w:val="00B050"/>
                <w:sz w:val="22"/>
                <w:szCs w:val="22"/>
              </w:rPr>
              <w:t>pm</w:t>
            </w:r>
          </w:p>
          <w:p w14:paraId="3190F883" w14:textId="3342C360"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xml:space="preserve">. at </w:t>
            </w:r>
            <w:r w:rsidR="003E655E">
              <w:rPr>
                <w:rFonts w:ascii="Verdana" w:hAnsi="Verdana" w:cs="Tahoma"/>
                <w:color w:val="7030A0"/>
                <w:sz w:val="22"/>
                <w:szCs w:val="22"/>
              </w:rPr>
              <w:t>11:59</w:t>
            </w:r>
            <w:r w:rsidR="00F16B9C" w:rsidRPr="0064484B">
              <w:rPr>
                <w:rFonts w:ascii="Verdana" w:hAnsi="Verdana" w:cs="Tahoma"/>
                <w:color w:val="7030A0"/>
                <w:sz w:val="22"/>
                <w:szCs w:val="22"/>
              </w:rPr>
              <w:t>pm</w:t>
            </w:r>
          </w:p>
          <w:p w14:paraId="1F8923C6" w14:textId="77777777" w:rsidR="00A06919" w:rsidRDefault="00A06919" w:rsidP="00D0423B">
            <w:pPr>
              <w:autoSpaceDE w:val="0"/>
              <w:autoSpaceDN w:val="0"/>
              <w:adjustRightInd w:val="0"/>
              <w:rPr>
                <w:rFonts w:ascii="Verdana" w:hAnsi="Verdana" w:cs="Tahoma"/>
                <w:color w:val="C00000"/>
                <w:sz w:val="22"/>
                <w:szCs w:val="22"/>
              </w:rPr>
            </w:pPr>
          </w:p>
          <w:p w14:paraId="219A82CC" w14:textId="4FEBAE43" w:rsidR="00F16B9C" w:rsidRPr="00CB1EEE" w:rsidRDefault="00CB1EEE"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Tue</w:t>
            </w:r>
            <w:r w:rsidR="00F16B9C">
              <w:rPr>
                <w:rFonts w:ascii="Verdana" w:hAnsi="Verdana" w:cs="Tahoma"/>
                <w:color w:val="C00000"/>
                <w:sz w:val="22"/>
                <w:szCs w:val="22"/>
              </w:rPr>
              <w:t xml:space="preserve">. at </w:t>
            </w:r>
            <w:r w:rsidR="003E655E">
              <w:rPr>
                <w:rFonts w:ascii="Verdana" w:hAnsi="Verdana" w:cs="Tahoma"/>
                <w:color w:val="C00000"/>
                <w:sz w:val="22"/>
                <w:szCs w:val="22"/>
              </w:rPr>
              <w:t>11:59</w:t>
            </w:r>
            <w:r w:rsidR="00F16B9C">
              <w:rPr>
                <w:rFonts w:ascii="Verdana" w:hAnsi="Verdana" w:cs="Tahoma"/>
                <w:color w:val="C00000"/>
                <w:sz w:val="22"/>
                <w:szCs w:val="22"/>
              </w:rPr>
              <w:t>pm</w:t>
            </w:r>
            <w:r w:rsidR="00F16B9C" w:rsidRPr="002A31AF">
              <w:rPr>
                <w:rFonts w:ascii="Verdana" w:hAnsi="Verdana" w:cs="Tahoma"/>
                <w:color w:val="00B050"/>
                <w:sz w:val="22"/>
                <w:szCs w:val="22"/>
              </w:rPr>
              <w:t xml:space="preserve">. </w:t>
            </w:r>
            <w:r w:rsidR="00C60645">
              <w:rPr>
                <w:rFonts w:ascii="Verdana" w:hAnsi="Verdana" w:cs="Tahoma"/>
                <w:color w:val="00B050"/>
                <w:sz w:val="22"/>
                <w:szCs w:val="22"/>
              </w:rPr>
              <w:t>Wed</w:t>
            </w:r>
            <w:r>
              <w:rPr>
                <w:rFonts w:ascii="Verdana" w:hAnsi="Verdana" w:cs="Tahoma"/>
                <w:color w:val="00B050"/>
                <w:sz w:val="22"/>
                <w:szCs w:val="22"/>
              </w:rPr>
              <w:t xml:space="preserve">. </w:t>
            </w:r>
            <w:r w:rsidR="00F16B9C" w:rsidRPr="002A31AF">
              <w:rPr>
                <w:rFonts w:ascii="Verdana" w:hAnsi="Verdana" w:cs="Tahoma"/>
                <w:color w:val="00B050"/>
                <w:sz w:val="22"/>
                <w:szCs w:val="22"/>
              </w:rPr>
              <w:t xml:space="preserve">at </w:t>
            </w:r>
            <w:r w:rsidR="003E655E">
              <w:rPr>
                <w:rFonts w:ascii="Verdana" w:hAnsi="Verdana" w:cs="Tahoma"/>
                <w:color w:val="00B050"/>
                <w:sz w:val="22"/>
                <w:szCs w:val="22"/>
              </w:rPr>
              <w:t>11:59</w:t>
            </w:r>
            <w:r w:rsidR="00F16B9C" w:rsidRPr="002A31AF">
              <w:rPr>
                <w:rFonts w:ascii="Verdana" w:hAnsi="Verdana" w:cs="Tahoma"/>
                <w:color w:val="00B050"/>
                <w:sz w:val="22"/>
                <w:szCs w:val="22"/>
              </w:rPr>
              <w:t>pm</w:t>
            </w:r>
          </w:p>
          <w:p w14:paraId="3F989158" w14:textId="3A72FB16"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xml:space="preserve">. at </w:t>
            </w:r>
            <w:r w:rsidR="003E655E">
              <w:rPr>
                <w:rFonts w:ascii="Verdana" w:hAnsi="Verdana" w:cs="Tahoma"/>
                <w:color w:val="7030A0"/>
                <w:sz w:val="22"/>
                <w:szCs w:val="22"/>
              </w:rPr>
              <w:t>11:59</w:t>
            </w:r>
            <w:r w:rsidR="00F16B9C" w:rsidRPr="0064484B">
              <w:rPr>
                <w:rFonts w:ascii="Verdana" w:hAnsi="Verdana" w:cs="Tahoma"/>
                <w:color w:val="7030A0"/>
                <w:sz w:val="22"/>
                <w:szCs w:val="22"/>
              </w:rPr>
              <w:t>pm</w:t>
            </w:r>
          </w:p>
          <w:p w14:paraId="625502FE" w14:textId="77777777" w:rsidR="00A06919" w:rsidRDefault="00A06919" w:rsidP="00D0423B">
            <w:pPr>
              <w:autoSpaceDE w:val="0"/>
              <w:autoSpaceDN w:val="0"/>
              <w:adjustRightInd w:val="0"/>
              <w:rPr>
                <w:rFonts w:ascii="Verdana" w:hAnsi="Verdana" w:cs="Tahoma"/>
                <w:color w:val="C00000"/>
                <w:sz w:val="22"/>
                <w:szCs w:val="22"/>
              </w:rPr>
            </w:pPr>
          </w:p>
          <w:p w14:paraId="5B0CB083" w14:textId="6B2E17D4" w:rsidR="00F16B9C" w:rsidRPr="0064484B" w:rsidRDefault="00C60645"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Wed</w:t>
            </w:r>
            <w:r w:rsidR="00F16B9C">
              <w:rPr>
                <w:rFonts w:ascii="Verdana" w:hAnsi="Verdana" w:cs="Tahoma"/>
                <w:color w:val="C00000"/>
                <w:sz w:val="22"/>
                <w:szCs w:val="22"/>
              </w:rPr>
              <w:t xml:space="preserve">. at </w:t>
            </w:r>
            <w:r w:rsidR="003E655E">
              <w:rPr>
                <w:rFonts w:ascii="Verdana" w:hAnsi="Verdana" w:cs="Tahoma"/>
                <w:color w:val="C00000"/>
                <w:sz w:val="22"/>
                <w:szCs w:val="22"/>
              </w:rPr>
              <w:t>11:59</w:t>
            </w:r>
            <w:r w:rsidR="00F16B9C">
              <w:rPr>
                <w:rFonts w:ascii="Verdana" w:hAnsi="Verdana" w:cs="Tahoma"/>
                <w:color w:val="C00000"/>
                <w:sz w:val="22"/>
                <w:szCs w:val="22"/>
              </w:rPr>
              <w:t>pm</w:t>
            </w:r>
          </w:p>
          <w:p w14:paraId="10DC7FBD" w14:textId="5DF51EFE" w:rsidR="00F16B9C" w:rsidRPr="002A31AF" w:rsidRDefault="00C60645" w:rsidP="00D0423B">
            <w:pPr>
              <w:autoSpaceDE w:val="0"/>
              <w:autoSpaceDN w:val="0"/>
              <w:adjustRightInd w:val="0"/>
              <w:rPr>
                <w:rFonts w:ascii="Verdana" w:hAnsi="Verdana" w:cs="Tahoma"/>
                <w:color w:val="00B050"/>
                <w:sz w:val="22"/>
                <w:szCs w:val="22"/>
              </w:rPr>
            </w:pPr>
            <w:r>
              <w:rPr>
                <w:rFonts w:ascii="Verdana" w:hAnsi="Verdana" w:cs="Tahoma"/>
                <w:b/>
                <w:sz w:val="22"/>
                <w:szCs w:val="22"/>
              </w:rPr>
              <w:t>Sat</w:t>
            </w:r>
            <w:r w:rsidR="00F16B9C" w:rsidRPr="008D1C87">
              <w:rPr>
                <w:rFonts w:ascii="Verdana" w:hAnsi="Verdana" w:cs="Tahoma"/>
                <w:b/>
                <w:sz w:val="22"/>
                <w:szCs w:val="22"/>
              </w:rPr>
              <w:t xml:space="preserve">. at </w:t>
            </w:r>
            <w:r w:rsidR="003E655E">
              <w:rPr>
                <w:rFonts w:ascii="Verdana" w:hAnsi="Verdana" w:cs="Tahoma"/>
                <w:b/>
                <w:sz w:val="22"/>
                <w:szCs w:val="22"/>
              </w:rPr>
              <w:t>11:59</w:t>
            </w:r>
            <w:r w:rsidR="00F16B9C" w:rsidRPr="008D1C87">
              <w:rPr>
                <w:rFonts w:ascii="Verdana" w:hAnsi="Verdana" w:cs="Tahoma"/>
                <w:b/>
                <w:sz w:val="22"/>
                <w:szCs w:val="22"/>
              </w:rPr>
              <w:t>pm</w:t>
            </w:r>
            <w:r w:rsidR="00F16B9C">
              <w:rPr>
                <w:rFonts w:ascii="Verdana" w:hAnsi="Verdana" w:cs="Tahoma"/>
                <w:color w:val="FFC000"/>
                <w:sz w:val="22"/>
                <w:szCs w:val="22"/>
              </w:rPr>
              <w:t xml:space="preserve"> </w:t>
            </w:r>
            <w:r>
              <w:rPr>
                <w:rFonts w:ascii="Verdana" w:hAnsi="Verdana" w:cs="Tahoma"/>
                <w:color w:val="00B050"/>
                <w:sz w:val="22"/>
                <w:szCs w:val="22"/>
              </w:rPr>
              <w:t>Thur</w:t>
            </w:r>
            <w:r w:rsidR="009E23B8">
              <w:rPr>
                <w:rFonts w:ascii="Verdana" w:hAnsi="Verdana" w:cs="Tahoma"/>
                <w:color w:val="00B050"/>
                <w:sz w:val="22"/>
                <w:szCs w:val="22"/>
              </w:rPr>
              <w:t>.</w:t>
            </w:r>
            <w:r w:rsidR="00F16B9C" w:rsidRPr="002A31AF">
              <w:rPr>
                <w:rFonts w:ascii="Verdana" w:hAnsi="Verdana" w:cs="Tahoma"/>
                <w:color w:val="00B050"/>
                <w:sz w:val="22"/>
                <w:szCs w:val="22"/>
              </w:rPr>
              <w:t xml:space="preserve"> at </w:t>
            </w:r>
            <w:r w:rsidR="003E655E">
              <w:rPr>
                <w:rFonts w:ascii="Verdana" w:hAnsi="Verdana" w:cs="Tahoma"/>
                <w:color w:val="00B050"/>
                <w:sz w:val="22"/>
                <w:szCs w:val="22"/>
              </w:rPr>
              <w:t>11:59</w:t>
            </w:r>
            <w:r w:rsidR="00F16B9C" w:rsidRPr="002A31AF">
              <w:rPr>
                <w:rFonts w:ascii="Verdana" w:hAnsi="Verdana" w:cs="Tahoma"/>
                <w:color w:val="00B050"/>
                <w:sz w:val="22"/>
                <w:szCs w:val="22"/>
              </w:rPr>
              <w:t>pm</w:t>
            </w:r>
          </w:p>
          <w:p w14:paraId="761D2995" w14:textId="2DCF0D34"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xml:space="preserve">. at </w:t>
            </w:r>
            <w:r w:rsidR="003E655E">
              <w:rPr>
                <w:rFonts w:ascii="Verdana" w:hAnsi="Verdana" w:cs="Tahoma"/>
                <w:color w:val="7030A0"/>
                <w:sz w:val="22"/>
                <w:szCs w:val="22"/>
              </w:rPr>
              <w:t>11:59</w:t>
            </w:r>
            <w:r w:rsidR="00F16B9C" w:rsidRPr="0064484B">
              <w:rPr>
                <w:rFonts w:ascii="Verdana" w:hAnsi="Verdana" w:cs="Tahoma"/>
                <w:color w:val="7030A0"/>
                <w:sz w:val="22"/>
                <w:szCs w:val="22"/>
              </w:rPr>
              <w:t>pm</w:t>
            </w:r>
          </w:p>
          <w:p w14:paraId="05F9BF5C" w14:textId="77777777" w:rsidR="00A06919" w:rsidRDefault="00A06919" w:rsidP="00D0423B">
            <w:pPr>
              <w:autoSpaceDE w:val="0"/>
              <w:autoSpaceDN w:val="0"/>
              <w:adjustRightInd w:val="0"/>
              <w:rPr>
                <w:rFonts w:ascii="Verdana" w:hAnsi="Verdana" w:cs="Tahoma"/>
                <w:color w:val="C00000"/>
                <w:sz w:val="22"/>
                <w:szCs w:val="22"/>
              </w:rPr>
            </w:pPr>
          </w:p>
          <w:p w14:paraId="57D1349C" w14:textId="7260C886" w:rsidR="00F16B9C" w:rsidRPr="0064484B" w:rsidRDefault="00F16B9C"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 xml:space="preserve">Thur. at </w:t>
            </w:r>
            <w:r w:rsidR="003E655E">
              <w:rPr>
                <w:rFonts w:ascii="Verdana" w:hAnsi="Verdana" w:cs="Tahoma"/>
                <w:color w:val="C00000"/>
                <w:sz w:val="22"/>
                <w:szCs w:val="22"/>
              </w:rPr>
              <w:t>11:59</w:t>
            </w:r>
            <w:r>
              <w:rPr>
                <w:rFonts w:ascii="Verdana" w:hAnsi="Verdana" w:cs="Tahoma"/>
                <w:color w:val="C00000"/>
                <w:sz w:val="22"/>
                <w:szCs w:val="22"/>
              </w:rPr>
              <w:t>pm</w:t>
            </w:r>
          </w:p>
          <w:p w14:paraId="0FDC2BB4" w14:textId="4274DF4B" w:rsidR="00F16B9C" w:rsidRPr="002A31AF" w:rsidRDefault="00F16B9C"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Fri. at </w:t>
            </w:r>
            <w:r w:rsidR="003E655E">
              <w:rPr>
                <w:rFonts w:ascii="Verdana" w:hAnsi="Verdana" w:cs="Tahoma"/>
                <w:color w:val="00B050"/>
                <w:sz w:val="22"/>
                <w:szCs w:val="22"/>
              </w:rPr>
              <w:t>11:59</w:t>
            </w:r>
            <w:r w:rsidRPr="002A31AF">
              <w:rPr>
                <w:rFonts w:ascii="Verdana" w:hAnsi="Verdana" w:cs="Tahoma"/>
                <w:color w:val="00B050"/>
                <w:sz w:val="22"/>
                <w:szCs w:val="22"/>
              </w:rPr>
              <w:t>pm</w:t>
            </w:r>
          </w:p>
          <w:p w14:paraId="0C854281" w14:textId="5EA34406"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xml:space="preserve">. at </w:t>
            </w:r>
            <w:r w:rsidR="003E655E">
              <w:rPr>
                <w:rFonts w:ascii="Verdana" w:hAnsi="Verdana" w:cs="Tahoma"/>
                <w:color w:val="7030A0"/>
                <w:sz w:val="22"/>
                <w:szCs w:val="22"/>
              </w:rPr>
              <w:t>11:59</w:t>
            </w:r>
            <w:r w:rsidR="00F16B9C" w:rsidRPr="0064484B">
              <w:rPr>
                <w:rFonts w:ascii="Verdana" w:hAnsi="Verdana" w:cs="Tahoma"/>
                <w:color w:val="7030A0"/>
                <w:sz w:val="22"/>
                <w:szCs w:val="22"/>
              </w:rPr>
              <w:t>pm</w:t>
            </w:r>
          </w:p>
          <w:p w14:paraId="750E5AB5" w14:textId="77777777" w:rsidR="00A06919" w:rsidRDefault="00A06919" w:rsidP="00D0423B">
            <w:pPr>
              <w:autoSpaceDE w:val="0"/>
              <w:autoSpaceDN w:val="0"/>
              <w:adjustRightInd w:val="0"/>
              <w:rPr>
                <w:rFonts w:ascii="Verdana" w:hAnsi="Verdana" w:cs="Tahoma"/>
                <w:color w:val="C00000"/>
                <w:sz w:val="22"/>
                <w:szCs w:val="22"/>
              </w:rPr>
            </w:pPr>
          </w:p>
          <w:p w14:paraId="6F55057C" w14:textId="592ED781" w:rsidR="00F16B9C" w:rsidRPr="001E0742" w:rsidRDefault="00F16B9C" w:rsidP="00D0423B">
            <w:pPr>
              <w:autoSpaceDE w:val="0"/>
              <w:autoSpaceDN w:val="0"/>
              <w:adjustRightInd w:val="0"/>
              <w:rPr>
                <w:rFonts w:ascii="Verdana" w:hAnsi="Verdana" w:cs="Tahoma"/>
                <w:color w:val="C00000"/>
                <w:sz w:val="22"/>
                <w:szCs w:val="22"/>
              </w:rPr>
            </w:pPr>
            <w:r w:rsidRPr="001E0742">
              <w:rPr>
                <w:rFonts w:ascii="Verdana" w:hAnsi="Verdana" w:cs="Tahoma"/>
                <w:color w:val="C00000"/>
                <w:sz w:val="22"/>
                <w:szCs w:val="22"/>
              </w:rPr>
              <w:t xml:space="preserve">Fri. at </w:t>
            </w:r>
            <w:r w:rsidR="003E655E">
              <w:rPr>
                <w:rFonts w:ascii="Verdana" w:hAnsi="Verdana" w:cs="Tahoma"/>
                <w:color w:val="C00000"/>
                <w:sz w:val="22"/>
                <w:szCs w:val="22"/>
              </w:rPr>
              <w:t>11:59</w:t>
            </w:r>
            <w:r w:rsidR="006520F0">
              <w:rPr>
                <w:rFonts w:ascii="Verdana" w:hAnsi="Verdana" w:cs="Tahoma"/>
                <w:color w:val="C00000"/>
                <w:sz w:val="22"/>
                <w:szCs w:val="22"/>
              </w:rPr>
              <w:t>p</w:t>
            </w:r>
            <w:r w:rsidRPr="001E0742">
              <w:rPr>
                <w:rFonts w:ascii="Verdana" w:hAnsi="Verdana" w:cs="Tahoma"/>
                <w:color w:val="C00000"/>
                <w:sz w:val="22"/>
                <w:szCs w:val="22"/>
              </w:rPr>
              <w:t>m</w:t>
            </w:r>
          </w:p>
          <w:p w14:paraId="2BC04FD9" w14:textId="2C1EC8F4" w:rsidR="00F16B9C" w:rsidRPr="002A31AF" w:rsidRDefault="001E0742"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Sat</w:t>
            </w:r>
            <w:r w:rsidR="00F16B9C" w:rsidRPr="002A31AF">
              <w:rPr>
                <w:rFonts w:ascii="Verdana" w:hAnsi="Verdana" w:cs="Tahoma"/>
                <w:color w:val="00B050"/>
                <w:sz w:val="22"/>
                <w:szCs w:val="22"/>
              </w:rPr>
              <w:t xml:space="preserve">. at </w:t>
            </w:r>
            <w:r w:rsidR="003E655E">
              <w:rPr>
                <w:rFonts w:ascii="Verdana" w:hAnsi="Verdana" w:cs="Tahoma"/>
                <w:color w:val="00B050"/>
                <w:sz w:val="22"/>
                <w:szCs w:val="22"/>
              </w:rPr>
              <w:t>11:59</w:t>
            </w:r>
            <w:r w:rsidR="00F16B9C" w:rsidRPr="002A31AF">
              <w:rPr>
                <w:rFonts w:ascii="Verdana" w:hAnsi="Verdana" w:cs="Tahoma"/>
                <w:color w:val="00B050"/>
                <w:sz w:val="22"/>
                <w:szCs w:val="22"/>
              </w:rPr>
              <w:t>pm</w:t>
            </w:r>
          </w:p>
          <w:p w14:paraId="0BC3FD98" w14:textId="6534E64A" w:rsidR="0035577B" w:rsidRDefault="00141DB8" w:rsidP="001E0742">
            <w:pPr>
              <w:autoSpaceDE w:val="0"/>
              <w:autoSpaceDN w:val="0"/>
              <w:adjustRightInd w:val="0"/>
              <w:rPr>
                <w:rFonts w:ascii="Verdana" w:hAnsi="Verdana" w:cs="Tahoma"/>
                <w:b/>
                <w:sz w:val="22"/>
                <w:szCs w:val="22"/>
              </w:rPr>
            </w:pPr>
            <w:r>
              <w:rPr>
                <w:rFonts w:ascii="Verdana" w:hAnsi="Verdana" w:cs="Tahoma"/>
                <w:b/>
                <w:sz w:val="22"/>
                <w:szCs w:val="22"/>
              </w:rPr>
              <w:t>Sat</w:t>
            </w:r>
            <w:r w:rsidR="00F16B9C" w:rsidRPr="008D1C87">
              <w:rPr>
                <w:rFonts w:ascii="Verdana" w:hAnsi="Verdana" w:cs="Tahoma"/>
                <w:b/>
                <w:sz w:val="22"/>
                <w:szCs w:val="22"/>
              </w:rPr>
              <w:t xml:space="preserve">. at </w:t>
            </w:r>
            <w:r w:rsidR="003E655E">
              <w:rPr>
                <w:rFonts w:ascii="Verdana" w:hAnsi="Verdana" w:cs="Tahoma"/>
                <w:b/>
                <w:sz w:val="22"/>
                <w:szCs w:val="22"/>
              </w:rPr>
              <w:t>11:59</w:t>
            </w:r>
            <w:r w:rsidR="00F16B9C" w:rsidRPr="008D1C87">
              <w:rPr>
                <w:rFonts w:ascii="Verdana" w:hAnsi="Verdana" w:cs="Tahoma"/>
                <w:b/>
                <w:sz w:val="22"/>
                <w:szCs w:val="22"/>
              </w:rPr>
              <w:t>pm</w:t>
            </w:r>
          </w:p>
          <w:p w14:paraId="78E467D0" w14:textId="77777777" w:rsidR="00756A8E" w:rsidRPr="00194BF2" w:rsidRDefault="00756A8E" w:rsidP="002E4A46">
            <w:pPr>
              <w:autoSpaceDE w:val="0"/>
              <w:autoSpaceDN w:val="0"/>
              <w:adjustRightInd w:val="0"/>
              <w:rPr>
                <w:rFonts w:ascii="Verdana" w:hAnsi="Verdana" w:cs="Tahoma"/>
                <w:color w:val="000000"/>
                <w:sz w:val="22"/>
                <w:szCs w:val="22"/>
              </w:rPr>
            </w:pPr>
            <w:r>
              <w:rPr>
                <w:rFonts w:ascii="Verdana" w:hAnsi="Verdana" w:cs="Tahoma"/>
                <w:b/>
                <w:sz w:val="22"/>
                <w:szCs w:val="22"/>
              </w:rPr>
              <w:t>Sun</w:t>
            </w:r>
            <w:r w:rsidR="00C60645">
              <w:rPr>
                <w:rFonts w:ascii="Verdana" w:hAnsi="Verdana" w:cs="Tahoma"/>
                <w:b/>
                <w:sz w:val="22"/>
                <w:szCs w:val="22"/>
              </w:rPr>
              <w:t>.</w:t>
            </w:r>
            <w:r w:rsidRPr="00F16B9C">
              <w:rPr>
                <w:rFonts w:ascii="Verdana" w:hAnsi="Verdana" w:cs="Tahoma"/>
                <w:b/>
                <w:sz w:val="22"/>
                <w:szCs w:val="22"/>
              </w:rPr>
              <w:t xml:space="preserve"> at </w:t>
            </w:r>
            <w:r w:rsidR="00372E35">
              <w:rPr>
                <w:rFonts w:ascii="Verdana" w:hAnsi="Verdana" w:cs="Tahoma"/>
                <w:b/>
                <w:sz w:val="22"/>
                <w:szCs w:val="22"/>
              </w:rPr>
              <w:t>11</w:t>
            </w:r>
            <w:r w:rsidRPr="00F16B9C">
              <w:rPr>
                <w:rFonts w:ascii="Verdana" w:hAnsi="Verdana" w:cs="Tahoma"/>
                <w:b/>
                <w:sz w:val="22"/>
                <w:szCs w:val="22"/>
              </w:rPr>
              <w:t>:</w:t>
            </w:r>
            <w:r w:rsidR="00372E35">
              <w:rPr>
                <w:rFonts w:ascii="Verdana" w:hAnsi="Verdana" w:cs="Tahoma"/>
                <w:b/>
                <w:sz w:val="22"/>
                <w:szCs w:val="22"/>
              </w:rPr>
              <w:t>59</w:t>
            </w:r>
            <w:r w:rsidRPr="00F16B9C">
              <w:rPr>
                <w:rFonts w:ascii="Verdana" w:hAnsi="Verdana" w:cs="Tahoma"/>
                <w:b/>
                <w:sz w:val="22"/>
                <w:szCs w:val="22"/>
              </w:rPr>
              <w:t>pm</w:t>
            </w:r>
          </w:p>
        </w:tc>
      </w:tr>
      <w:tr w:rsidR="00D20C3C" w:rsidRPr="00194BF2" w14:paraId="243FC346" w14:textId="77777777" w:rsidTr="00A06919">
        <w:trPr>
          <w:trHeight w:hRule="exact" w:val="8920"/>
        </w:trPr>
        <w:tc>
          <w:tcPr>
            <w:tcW w:w="1597" w:type="dxa"/>
            <w:tcBorders>
              <w:top w:val="single" w:sz="4" w:space="0" w:color="auto"/>
              <w:left w:val="single" w:sz="4" w:space="0" w:color="auto"/>
              <w:bottom w:val="single" w:sz="4" w:space="0" w:color="auto"/>
              <w:right w:val="single" w:sz="4" w:space="0" w:color="auto"/>
            </w:tcBorders>
          </w:tcPr>
          <w:p w14:paraId="6BAFFDB1" w14:textId="77777777" w:rsidR="00D20C3C" w:rsidRDefault="00D20C3C" w:rsidP="00D0423B">
            <w:pPr>
              <w:autoSpaceDE w:val="0"/>
              <w:autoSpaceDN w:val="0"/>
              <w:adjustRightInd w:val="0"/>
              <w:jc w:val="center"/>
              <w:rPr>
                <w:rFonts w:ascii="Verdana" w:hAnsi="Verdana" w:cs="Tahoma"/>
                <w:color w:val="000000"/>
                <w:sz w:val="22"/>
                <w:szCs w:val="22"/>
              </w:rPr>
            </w:pPr>
            <w:r w:rsidRPr="006F7301">
              <w:rPr>
                <w:rFonts w:ascii="Verdana" w:hAnsi="Verdana" w:cs="Tahoma"/>
                <w:b/>
                <w:color w:val="000000"/>
                <w:sz w:val="22"/>
                <w:szCs w:val="22"/>
              </w:rPr>
              <w:lastRenderedPageBreak/>
              <w:t xml:space="preserve">Week </w:t>
            </w:r>
            <w:r w:rsidR="008F2F2C">
              <w:rPr>
                <w:rFonts w:ascii="Verdana" w:hAnsi="Verdana" w:cs="Tahoma"/>
                <w:b/>
                <w:color w:val="000000"/>
                <w:sz w:val="22"/>
                <w:szCs w:val="22"/>
              </w:rPr>
              <w:t>3</w:t>
            </w:r>
          </w:p>
          <w:p w14:paraId="59A4592C" w14:textId="10F66B76" w:rsidR="00D20C3C" w:rsidRPr="007D7490" w:rsidRDefault="0006369C" w:rsidP="00D0423B">
            <w:pPr>
              <w:autoSpaceDE w:val="0"/>
              <w:autoSpaceDN w:val="0"/>
              <w:adjustRightInd w:val="0"/>
              <w:jc w:val="center"/>
              <w:rPr>
                <w:rFonts w:ascii="Verdana" w:hAnsi="Verdana" w:cs="Tahoma"/>
                <w:color w:val="000000"/>
                <w:sz w:val="22"/>
                <w:szCs w:val="22"/>
              </w:rPr>
            </w:pPr>
            <w:r>
              <w:rPr>
                <w:rFonts w:ascii="Verdana" w:hAnsi="Verdana" w:cs="Tahoma"/>
                <w:color w:val="000000"/>
                <w:sz w:val="22"/>
                <w:szCs w:val="22"/>
              </w:rPr>
              <w:t>Dec</w:t>
            </w:r>
            <w:r w:rsidR="002446BB">
              <w:rPr>
                <w:rFonts w:ascii="Verdana" w:hAnsi="Verdana" w:cs="Tahoma"/>
                <w:color w:val="000000"/>
                <w:sz w:val="22"/>
                <w:szCs w:val="22"/>
              </w:rPr>
              <w:t xml:space="preserve"> </w:t>
            </w:r>
            <w:r>
              <w:rPr>
                <w:rFonts w:ascii="Verdana" w:hAnsi="Verdana" w:cs="Tahoma"/>
                <w:color w:val="000000"/>
                <w:sz w:val="22"/>
                <w:szCs w:val="22"/>
              </w:rPr>
              <w:t>30</w:t>
            </w:r>
            <w:r w:rsidR="002446BB">
              <w:rPr>
                <w:rFonts w:ascii="Verdana" w:hAnsi="Verdana" w:cs="Tahoma"/>
                <w:color w:val="000000"/>
                <w:sz w:val="22"/>
                <w:szCs w:val="22"/>
              </w:rPr>
              <w:t xml:space="preserve"> </w:t>
            </w:r>
            <w:r w:rsidR="008F2F2C" w:rsidRPr="007D7490">
              <w:rPr>
                <w:rFonts w:ascii="Verdana" w:hAnsi="Verdana" w:cs="Tahoma"/>
                <w:color w:val="000000"/>
                <w:sz w:val="22"/>
                <w:szCs w:val="22"/>
              </w:rPr>
              <w:t>-</w:t>
            </w:r>
          </w:p>
          <w:p w14:paraId="10FDE027" w14:textId="0C4811B6" w:rsidR="008F2F2C" w:rsidRDefault="008F2F2C" w:rsidP="00D0423B">
            <w:pPr>
              <w:autoSpaceDE w:val="0"/>
              <w:autoSpaceDN w:val="0"/>
              <w:adjustRightInd w:val="0"/>
              <w:jc w:val="center"/>
              <w:rPr>
                <w:rFonts w:ascii="Verdana" w:hAnsi="Verdana" w:cs="Tahoma"/>
                <w:color w:val="000000"/>
                <w:sz w:val="22"/>
                <w:szCs w:val="22"/>
                <w:vertAlign w:val="superscript"/>
              </w:rPr>
            </w:pPr>
            <w:r w:rsidRPr="007D7490">
              <w:rPr>
                <w:rFonts w:ascii="Verdana" w:hAnsi="Verdana" w:cs="Tahoma"/>
                <w:color w:val="000000"/>
                <w:sz w:val="22"/>
                <w:szCs w:val="22"/>
              </w:rPr>
              <w:t xml:space="preserve">Jan </w:t>
            </w:r>
            <w:r w:rsidR="0006369C">
              <w:rPr>
                <w:rFonts w:ascii="Verdana" w:hAnsi="Verdana" w:cs="Tahoma"/>
                <w:color w:val="000000"/>
                <w:sz w:val="22"/>
                <w:szCs w:val="22"/>
              </w:rPr>
              <w:t>5</w:t>
            </w:r>
          </w:p>
          <w:p w14:paraId="768CF29C" w14:textId="77777777" w:rsidR="00574163" w:rsidRDefault="00574163" w:rsidP="00D0423B">
            <w:pPr>
              <w:autoSpaceDE w:val="0"/>
              <w:autoSpaceDN w:val="0"/>
              <w:adjustRightInd w:val="0"/>
              <w:jc w:val="center"/>
              <w:rPr>
                <w:rFonts w:ascii="Verdana" w:hAnsi="Verdana" w:cs="Tahoma"/>
                <w:color w:val="000000"/>
                <w:sz w:val="22"/>
                <w:szCs w:val="22"/>
                <w:vertAlign w:val="superscript"/>
              </w:rPr>
            </w:pPr>
          </w:p>
          <w:p w14:paraId="18443E97" w14:textId="77777777" w:rsidR="00D20C3C" w:rsidRDefault="00D20C3C" w:rsidP="00D0423B">
            <w:pPr>
              <w:autoSpaceDE w:val="0"/>
              <w:autoSpaceDN w:val="0"/>
              <w:adjustRightInd w:val="0"/>
              <w:jc w:val="center"/>
              <w:rPr>
                <w:rFonts w:ascii="Verdana" w:hAnsi="Verdana" w:cs="Tahoma"/>
                <w:color w:val="000000"/>
                <w:sz w:val="22"/>
                <w:szCs w:val="22"/>
                <w:vertAlign w:val="superscript"/>
              </w:rPr>
            </w:pPr>
          </w:p>
          <w:p w14:paraId="0D21DA56" w14:textId="77777777" w:rsidR="00D20C3C" w:rsidRDefault="00D20C3C" w:rsidP="00D0423B">
            <w:pPr>
              <w:autoSpaceDE w:val="0"/>
              <w:autoSpaceDN w:val="0"/>
              <w:adjustRightInd w:val="0"/>
              <w:jc w:val="center"/>
              <w:rPr>
                <w:rFonts w:ascii="Verdana" w:hAnsi="Verdana" w:cs="Tahoma"/>
                <w:b/>
                <w:color w:val="000000"/>
                <w:sz w:val="22"/>
                <w:szCs w:val="22"/>
              </w:rPr>
            </w:pPr>
          </w:p>
          <w:p w14:paraId="66C1C08C" w14:textId="77777777" w:rsidR="00C42275" w:rsidRDefault="00C42275" w:rsidP="00D0423B">
            <w:pPr>
              <w:autoSpaceDE w:val="0"/>
              <w:autoSpaceDN w:val="0"/>
              <w:adjustRightInd w:val="0"/>
              <w:jc w:val="center"/>
              <w:rPr>
                <w:rFonts w:ascii="Verdana" w:hAnsi="Verdana" w:cs="Tahoma"/>
                <w:color w:val="000000"/>
                <w:sz w:val="22"/>
                <w:szCs w:val="22"/>
                <w:vertAlign w:val="superscript"/>
              </w:rPr>
            </w:pPr>
          </w:p>
          <w:p w14:paraId="3204BA9D" w14:textId="77777777" w:rsidR="00F17698" w:rsidRPr="00194BF2" w:rsidRDefault="00F17698" w:rsidP="00D0423B">
            <w:pPr>
              <w:autoSpaceDE w:val="0"/>
              <w:autoSpaceDN w:val="0"/>
              <w:adjustRightInd w:val="0"/>
              <w:jc w:val="center"/>
              <w:rPr>
                <w:rFonts w:ascii="Verdana" w:hAnsi="Verdana" w:cs="Tahoma"/>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tcPr>
          <w:p w14:paraId="7A77E742" w14:textId="77777777" w:rsidR="00D20C3C" w:rsidRPr="00525D29" w:rsidRDefault="00D20C3C" w:rsidP="00D0423B">
            <w:pPr>
              <w:autoSpaceDE w:val="0"/>
              <w:autoSpaceDN w:val="0"/>
              <w:adjustRightInd w:val="0"/>
              <w:ind w:left="368" w:hanging="368"/>
              <w:rPr>
                <w:rFonts w:ascii="Verdana" w:hAnsi="Verdana" w:cs="Tahoma"/>
                <w:i/>
                <w:color w:val="000000"/>
                <w:sz w:val="22"/>
                <w:szCs w:val="22"/>
              </w:rPr>
            </w:pPr>
            <w:r w:rsidRPr="00525D29">
              <w:rPr>
                <w:rFonts w:ascii="Verdana" w:hAnsi="Verdana" w:cs="Tahoma"/>
                <w:i/>
                <w:color w:val="000000"/>
                <w:sz w:val="22"/>
                <w:szCs w:val="22"/>
              </w:rPr>
              <w:t>Content:</w:t>
            </w:r>
          </w:p>
          <w:p w14:paraId="64EFC117" w14:textId="77777777" w:rsidR="00D20C3C" w:rsidRPr="00107D31" w:rsidRDefault="00F22425" w:rsidP="00A06919">
            <w:pPr>
              <w:pStyle w:val="ListParagraph"/>
              <w:numPr>
                <w:ilvl w:val="0"/>
                <w:numId w:val="30"/>
              </w:numPr>
              <w:autoSpaceDE w:val="0"/>
              <w:autoSpaceDN w:val="0"/>
              <w:adjustRightInd w:val="0"/>
              <w:rPr>
                <w:rFonts w:ascii="Verdana" w:hAnsi="Verdana" w:cs="Tahoma"/>
                <w:color w:val="000000"/>
                <w:sz w:val="22"/>
                <w:szCs w:val="22"/>
              </w:rPr>
            </w:pPr>
            <w:r>
              <w:rPr>
                <w:rFonts w:ascii="Verdana" w:hAnsi="Verdana" w:cs="Tahoma"/>
                <w:color w:val="000000"/>
                <w:sz w:val="22"/>
                <w:szCs w:val="22"/>
              </w:rPr>
              <w:t xml:space="preserve">Being </w:t>
            </w:r>
            <w:proofErr w:type="gramStart"/>
            <w:r>
              <w:rPr>
                <w:rFonts w:ascii="Verdana" w:hAnsi="Verdana" w:cs="Tahoma"/>
                <w:color w:val="000000"/>
                <w:sz w:val="22"/>
                <w:szCs w:val="22"/>
              </w:rPr>
              <w:t>the change</w:t>
            </w:r>
            <w:proofErr w:type="gramEnd"/>
            <w:r>
              <w:rPr>
                <w:rFonts w:ascii="Verdana" w:hAnsi="Verdana" w:cs="Tahoma"/>
                <w:color w:val="000000"/>
                <w:sz w:val="22"/>
                <w:szCs w:val="22"/>
              </w:rPr>
              <w:t xml:space="preserve"> we want to see:  Going get tough and </w:t>
            </w:r>
            <w:r w:rsidR="00D20C3C" w:rsidRPr="00107D31">
              <w:rPr>
                <w:rFonts w:ascii="Verdana" w:hAnsi="Verdana" w:cs="Tahoma"/>
                <w:color w:val="000000"/>
                <w:sz w:val="22"/>
                <w:szCs w:val="22"/>
              </w:rPr>
              <w:t>Getting psyched for sustainability – Chapter</w:t>
            </w:r>
            <w:r w:rsidR="005367E4">
              <w:rPr>
                <w:rFonts w:ascii="Verdana" w:hAnsi="Verdana" w:cs="Tahoma"/>
                <w:color w:val="000000"/>
                <w:sz w:val="22"/>
                <w:szCs w:val="22"/>
              </w:rPr>
              <w:t>s</w:t>
            </w:r>
            <w:r w:rsidR="00D20C3C" w:rsidRPr="00107D31">
              <w:rPr>
                <w:rFonts w:ascii="Verdana" w:hAnsi="Verdana" w:cs="Tahoma"/>
                <w:color w:val="000000"/>
                <w:sz w:val="22"/>
                <w:szCs w:val="22"/>
              </w:rPr>
              <w:t xml:space="preserve"> 11</w:t>
            </w:r>
            <w:r w:rsidR="005367E4">
              <w:rPr>
                <w:rFonts w:ascii="Verdana" w:hAnsi="Verdana" w:cs="Tahoma"/>
                <w:color w:val="000000"/>
                <w:sz w:val="22"/>
                <w:szCs w:val="22"/>
              </w:rPr>
              <w:t>&amp; 12</w:t>
            </w:r>
          </w:p>
          <w:p w14:paraId="5CCF81C5" w14:textId="77777777" w:rsidR="008F2F2C" w:rsidRPr="00107D31" w:rsidRDefault="008F2F2C" w:rsidP="00A06919">
            <w:pPr>
              <w:pStyle w:val="ListParagraph"/>
              <w:numPr>
                <w:ilvl w:val="0"/>
                <w:numId w:val="30"/>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Organizational sustainability – Blackboard reading 4 (Thomas &amp; Lamm) and reading 5 (Smith)</w:t>
            </w:r>
          </w:p>
          <w:p w14:paraId="1FB24A6B" w14:textId="77777777" w:rsidR="008F2F2C" w:rsidRDefault="008F2F2C" w:rsidP="00A06919">
            <w:pPr>
              <w:pStyle w:val="ListParagraph"/>
              <w:numPr>
                <w:ilvl w:val="0"/>
                <w:numId w:val="30"/>
              </w:numPr>
              <w:autoSpaceDE w:val="0"/>
              <w:autoSpaceDN w:val="0"/>
              <w:adjustRightInd w:val="0"/>
              <w:rPr>
                <w:rFonts w:ascii="Verdana" w:hAnsi="Verdana" w:cs="Tahoma"/>
                <w:color w:val="000000"/>
                <w:sz w:val="22"/>
                <w:szCs w:val="22"/>
              </w:rPr>
            </w:pPr>
            <w:r w:rsidRPr="00525D29">
              <w:rPr>
                <w:rFonts w:ascii="Verdana" w:hAnsi="Verdana" w:cs="Tahoma"/>
                <w:color w:val="000000"/>
                <w:sz w:val="22"/>
                <w:szCs w:val="22"/>
              </w:rPr>
              <w:t>Organizational sustainability – Blackboard reading 6 (</w:t>
            </w:r>
            <w:proofErr w:type="spellStart"/>
            <w:r w:rsidRPr="00525D29">
              <w:rPr>
                <w:rFonts w:ascii="Verdana" w:hAnsi="Verdana" w:cs="Tahoma"/>
                <w:color w:val="000000"/>
                <w:sz w:val="22"/>
                <w:szCs w:val="22"/>
              </w:rPr>
              <w:t>Ruskino</w:t>
            </w:r>
            <w:proofErr w:type="spellEnd"/>
            <w:r w:rsidRPr="00525D29">
              <w:rPr>
                <w:rFonts w:ascii="Verdana" w:hAnsi="Verdana" w:cs="Tahoma"/>
                <w:color w:val="000000"/>
                <w:sz w:val="22"/>
                <w:szCs w:val="22"/>
              </w:rPr>
              <w:t xml:space="preserve">) </w:t>
            </w:r>
          </w:p>
          <w:p w14:paraId="15DDBB46" w14:textId="77777777" w:rsidR="008F2F2C" w:rsidRDefault="008F2F2C" w:rsidP="00A06919">
            <w:pPr>
              <w:pStyle w:val="ListParagraph"/>
              <w:numPr>
                <w:ilvl w:val="0"/>
                <w:numId w:val="30"/>
              </w:numPr>
              <w:autoSpaceDE w:val="0"/>
              <w:autoSpaceDN w:val="0"/>
              <w:adjustRightInd w:val="0"/>
              <w:rPr>
                <w:rFonts w:ascii="Verdana" w:hAnsi="Verdana" w:cs="Tahoma"/>
                <w:color w:val="000000"/>
                <w:sz w:val="22"/>
                <w:szCs w:val="22"/>
              </w:rPr>
            </w:pPr>
            <w:r w:rsidRPr="00525D29">
              <w:rPr>
                <w:rFonts w:ascii="Verdana" w:hAnsi="Verdana" w:cs="Tahoma"/>
                <w:color w:val="000000"/>
                <w:sz w:val="22"/>
                <w:szCs w:val="22"/>
              </w:rPr>
              <w:t>Blackboard reading 7 (Fenwick)</w:t>
            </w:r>
          </w:p>
          <w:p w14:paraId="76661C15" w14:textId="77777777" w:rsidR="008F2F2C" w:rsidRPr="008F2F2C" w:rsidRDefault="008F2F2C" w:rsidP="00A06919">
            <w:pPr>
              <w:pStyle w:val="ListParagraph"/>
              <w:numPr>
                <w:ilvl w:val="0"/>
                <w:numId w:val="30"/>
              </w:numPr>
              <w:autoSpaceDE w:val="0"/>
              <w:autoSpaceDN w:val="0"/>
              <w:adjustRightInd w:val="0"/>
              <w:rPr>
                <w:rFonts w:ascii="Verdana" w:hAnsi="Verdana" w:cs="Tahoma"/>
                <w:i/>
                <w:color w:val="000000"/>
                <w:sz w:val="22"/>
                <w:szCs w:val="22"/>
              </w:rPr>
            </w:pPr>
            <w:r>
              <w:rPr>
                <w:rFonts w:ascii="Verdana" w:hAnsi="Verdana" w:cs="Tahoma"/>
                <w:color w:val="000000"/>
                <w:sz w:val="22"/>
                <w:szCs w:val="22"/>
              </w:rPr>
              <w:t>Lecture only (no reading)</w:t>
            </w:r>
          </w:p>
          <w:p w14:paraId="46503F8C" w14:textId="77777777" w:rsidR="00D20C3C" w:rsidRPr="00384E0E" w:rsidRDefault="00D20C3C" w:rsidP="00D0423B">
            <w:pPr>
              <w:autoSpaceDE w:val="0"/>
              <w:autoSpaceDN w:val="0"/>
              <w:adjustRightInd w:val="0"/>
              <w:rPr>
                <w:rFonts w:ascii="Verdana" w:hAnsi="Verdana" w:cs="Tahoma"/>
                <w:i/>
                <w:color w:val="000000"/>
                <w:sz w:val="22"/>
                <w:szCs w:val="22"/>
              </w:rPr>
            </w:pPr>
            <w:r>
              <w:rPr>
                <w:rFonts w:ascii="Verdana" w:hAnsi="Verdana" w:cs="Tahoma"/>
                <w:i/>
                <w:color w:val="000000"/>
                <w:sz w:val="22"/>
                <w:szCs w:val="22"/>
              </w:rPr>
              <w:t>Tasks:</w:t>
            </w:r>
          </w:p>
          <w:p w14:paraId="0FA2C9AF" w14:textId="42BAD2B5" w:rsidR="00D20C3C" w:rsidRDefault="00D20C3C" w:rsidP="00A06919">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11</w:t>
            </w:r>
            <w:r w:rsidR="005367E4">
              <w:rPr>
                <w:rFonts w:ascii="Verdana" w:hAnsi="Verdana" w:cs="Tahoma"/>
                <w:color w:val="7030A0"/>
                <w:sz w:val="22"/>
                <w:szCs w:val="22"/>
              </w:rPr>
              <w:t xml:space="preserve"> – over chapters 11 &amp; 12</w:t>
            </w:r>
          </w:p>
          <w:p w14:paraId="300B494E" w14:textId="63F6C11C" w:rsidR="00A06919" w:rsidRPr="0064484B" w:rsidRDefault="00A06919" w:rsidP="00A06919">
            <w:pPr>
              <w:pStyle w:val="ListParagraph"/>
              <w:numPr>
                <w:ilvl w:val="0"/>
                <w:numId w:val="30"/>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over chapters 11 &amp; 12 – if there is one.</w:t>
            </w:r>
          </w:p>
          <w:p w14:paraId="732000A8" w14:textId="77777777" w:rsidR="00D20C3C" w:rsidRPr="008617DA" w:rsidRDefault="00D20C3C" w:rsidP="00A06919">
            <w:pPr>
              <w:pStyle w:val="ListParagraph"/>
              <w:numPr>
                <w:ilvl w:val="0"/>
                <w:numId w:val="30"/>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Post Discussion – Question/Issue for self – Ch. 11</w:t>
            </w:r>
          </w:p>
          <w:p w14:paraId="2DC6352D" w14:textId="77777777" w:rsidR="00C909A4" w:rsidRPr="002A31AF" w:rsidRDefault="00C909A4" w:rsidP="00A06919">
            <w:pPr>
              <w:pStyle w:val="ListParagraph"/>
              <w:numPr>
                <w:ilvl w:val="0"/>
                <w:numId w:val="30"/>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801BAF" w:rsidRPr="002A31AF">
              <w:rPr>
                <w:rFonts w:ascii="Verdana" w:hAnsi="Verdana" w:cs="Tahoma"/>
                <w:color w:val="00B050"/>
                <w:sz w:val="22"/>
                <w:szCs w:val="22"/>
              </w:rPr>
              <w:t>Ch.</w:t>
            </w:r>
            <w:r w:rsidRPr="002A31AF">
              <w:rPr>
                <w:rFonts w:ascii="Verdana" w:hAnsi="Verdana" w:cs="Tahoma"/>
                <w:color w:val="00B050"/>
                <w:sz w:val="22"/>
                <w:szCs w:val="22"/>
              </w:rPr>
              <w:t xml:space="preserve"> 11</w:t>
            </w:r>
          </w:p>
          <w:p w14:paraId="27F2DAD6" w14:textId="0C5B3AB3" w:rsidR="00D20C3C" w:rsidRDefault="00D20C3C" w:rsidP="00A06919">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12 (over Blackboard readings 4 &amp; 5)</w:t>
            </w:r>
          </w:p>
          <w:p w14:paraId="47D25083" w14:textId="7454B4F4" w:rsidR="00A06919" w:rsidRPr="0064484B" w:rsidRDefault="00A06919" w:rsidP="00A06919">
            <w:pPr>
              <w:pStyle w:val="ListParagraph"/>
              <w:numPr>
                <w:ilvl w:val="0"/>
                <w:numId w:val="30"/>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over BB readings 4&amp;5 – if there is one.</w:t>
            </w:r>
          </w:p>
          <w:p w14:paraId="2AC21544" w14:textId="77777777" w:rsidR="00C909A4" w:rsidRPr="008617DA" w:rsidRDefault="00C909A4" w:rsidP="00A06919">
            <w:pPr>
              <w:pStyle w:val="ListParagraph"/>
              <w:numPr>
                <w:ilvl w:val="0"/>
                <w:numId w:val="30"/>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Post Discussion – Question/Issue for self – readings 4 &amp; 5</w:t>
            </w:r>
          </w:p>
          <w:p w14:paraId="72B69D27" w14:textId="77777777" w:rsidR="00CA47FC" w:rsidRPr="002A31AF" w:rsidRDefault="00CA47FC" w:rsidP="00A06919">
            <w:pPr>
              <w:pStyle w:val="ListParagraph"/>
              <w:numPr>
                <w:ilvl w:val="0"/>
                <w:numId w:val="30"/>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801BAF" w:rsidRPr="002A31AF">
              <w:rPr>
                <w:rFonts w:ascii="Verdana" w:hAnsi="Verdana" w:cs="Tahoma"/>
                <w:color w:val="00B050"/>
                <w:sz w:val="22"/>
                <w:szCs w:val="22"/>
              </w:rPr>
              <w:t>readings 4 &amp; 5</w:t>
            </w:r>
          </w:p>
          <w:p w14:paraId="70AEF06B" w14:textId="77777777" w:rsidR="00A06919" w:rsidRDefault="00CA47FC" w:rsidP="00A06919">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13 (over Blackboard reading 6)</w:t>
            </w:r>
          </w:p>
          <w:p w14:paraId="024A3BC6" w14:textId="0BD103EE" w:rsidR="00A06919" w:rsidRPr="0064484B" w:rsidRDefault="00A06919" w:rsidP="00A06919">
            <w:pPr>
              <w:pStyle w:val="ListParagraph"/>
              <w:numPr>
                <w:ilvl w:val="0"/>
                <w:numId w:val="30"/>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over Bb reading 6 – if there is one.</w:t>
            </w:r>
          </w:p>
          <w:p w14:paraId="42CC7127" w14:textId="77777777" w:rsidR="00CA47FC" w:rsidRPr="008617DA" w:rsidRDefault="00CA47FC" w:rsidP="00A06919">
            <w:pPr>
              <w:pStyle w:val="ListParagraph"/>
              <w:numPr>
                <w:ilvl w:val="0"/>
                <w:numId w:val="30"/>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Post Discussion – Question/Issue for self – reading 6</w:t>
            </w:r>
          </w:p>
          <w:p w14:paraId="381DC620" w14:textId="77777777" w:rsidR="00D20C3C" w:rsidRDefault="00D20C3C" w:rsidP="00A06919">
            <w:pPr>
              <w:pStyle w:val="ListParagraph"/>
              <w:numPr>
                <w:ilvl w:val="0"/>
                <w:numId w:val="30"/>
              </w:numPr>
              <w:autoSpaceDE w:val="0"/>
              <w:autoSpaceDN w:val="0"/>
              <w:adjustRightInd w:val="0"/>
              <w:rPr>
                <w:rFonts w:ascii="Verdana" w:hAnsi="Verdana" w:cs="Tahoma"/>
                <w:b/>
                <w:color w:val="000000"/>
                <w:sz w:val="22"/>
                <w:szCs w:val="22"/>
              </w:rPr>
            </w:pPr>
            <w:r w:rsidRPr="00477E1D">
              <w:rPr>
                <w:rFonts w:ascii="Verdana" w:hAnsi="Verdana" w:cs="Tahoma"/>
                <w:b/>
                <w:color w:val="000000"/>
                <w:sz w:val="22"/>
                <w:szCs w:val="22"/>
              </w:rPr>
              <w:t>Short Activity 5 – TED talk</w:t>
            </w:r>
          </w:p>
          <w:p w14:paraId="6946951C" w14:textId="77777777" w:rsidR="008F2F2C" w:rsidRPr="002A31AF" w:rsidRDefault="008F2F2C" w:rsidP="00A06919">
            <w:pPr>
              <w:pStyle w:val="ListParagraph"/>
              <w:numPr>
                <w:ilvl w:val="0"/>
                <w:numId w:val="30"/>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801BAF" w:rsidRPr="002A31AF">
              <w:rPr>
                <w:rFonts w:ascii="Verdana" w:hAnsi="Verdana" w:cs="Tahoma"/>
                <w:color w:val="00B050"/>
                <w:sz w:val="22"/>
                <w:szCs w:val="22"/>
              </w:rPr>
              <w:t>read. 6</w:t>
            </w:r>
          </w:p>
          <w:p w14:paraId="7D8105BE" w14:textId="77777777" w:rsidR="00A06919" w:rsidRDefault="008F2F2C" w:rsidP="00A06919">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14 (over Blackboard reading 7)</w:t>
            </w:r>
          </w:p>
          <w:p w14:paraId="27931F63" w14:textId="6B1A70E9" w:rsidR="00A06919" w:rsidRPr="0064484B" w:rsidRDefault="00A06919" w:rsidP="00A06919">
            <w:pPr>
              <w:pStyle w:val="ListParagraph"/>
              <w:numPr>
                <w:ilvl w:val="0"/>
                <w:numId w:val="30"/>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over Bb reading 7– if there is one.</w:t>
            </w:r>
          </w:p>
          <w:p w14:paraId="6BF349E6" w14:textId="270C7792" w:rsidR="008F2F2C" w:rsidRPr="00A06919" w:rsidRDefault="008F2F2C" w:rsidP="005012F8">
            <w:pPr>
              <w:pStyle w:val="ListParagraph"/>
              <w:numPr>
                <w:ilvl w:val="0"/>
                <w:numId w:val="30"/>
              </w:numPr>
              <w:autoSpaceDE w:val="0"/>
              <w:autoSpaceDN w:val="0"/>
              <w:adjustRightInd w:val="0"/>
              <w:rPr>
                <w:rFonts w:ascii="Verdana" w:hAnsi="Verdana" w:cs="Tahoma"/>
                <w:color w:val="C00000"/>
                <w:sz w:val="22"/>
                <w:szCs w:val="22"/>
              </w:rPr>
            </w:pPr>
            <w:r w:rsidRPr="00A06919">
              <w:rPr>
                <w:rFonts w:ascii="Verdana" w:hAnsi="Verdana" w:cs="Tahoma"/>
                <w:color w:val="7030A0"/>
                <w:sz w:val="22"/>
                <w:szCs w:val="22"/>
              </w:rPr>
              <w:t xml:space="preserve"> </w:t>
            </w:r>
            <w:r w:rsidRPr="00A06919">
              <w:rPr>
                <w:rFonts w:ascii="Verdana" w:hAnsi="Verdana" w:cs="Tahoma"/>
                <w:color w:val="C00000"/>
                <w:sz w:val="22"/>
                <w:szCs w:val="22"/>
              </w:rPr>
              <w:t>Post Discussion – Question/Issue for self – reading 7</w:t>
            </w:r>
          </w:p>
          <w:p w14:paraId="6F66F962" w14:textId="77777777" w:rsidR="008F2F2C" w:rsidRPr="002A31AF" w:rsidRDefault="008F2F2C" w:rsidP="00A06919">
            <w:pPr>
              <w:pStyle w:val="ListParagraph"/>
              <w:numPr>
                <w:ilvl w:val="0"/>
                <w:numId w:val="30"/>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801BAF" w:rsidRPr="002A31AF">
              <w:rPr>
                <w:rFonts w:ascii="Verdana" w:hAnsi="Verdana" w:cs="Tahoma"/>
                <w:color w:val="00B050"/>
                <w:sz w:val="22"/>
                <w:szCs w:val="22"/>
              </w:rPr>
              <w:t>read. 7</w:t>
            </w:r>
          </w:p>
          <w:p w14:paraId="5C7A161E" w14:textId="77777777" w:rsidR="008F2F2C" w:rsidRPr="00BB74EB" w:rsidRDefault="008F2F2C" w:rsidP="00A06919">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15 (over lecture only)</w:t>
            </w:r>
          </w:p>
          <w:p w14:paraId="52AF5DEE" w14:textId="77777777" w:rsidR="008F2F2C" w:rsidRDefault="008F2F2C" w:rsidP="00A06919">
            <w:pPr>
              <w:pStyle w:val="ListParagraph"/>
              <w:numPr>
                <w:ilvl w:val="0"/>
                <w:numId w:val="30"/>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 xml:space="preserve">Post Discussion - Question/Issue for self </w:t>
            </w:r>
            <w:r w:rsidR="00801BAF">
              <w:rPr>
                <w:rFonts w:ascii="Verdana" w:hAnsi="Verdana" w:cs="Tahoma"/>
                <w:color w:val="C00000"/>
                <w:sz w:val="22"/>
                <w:szCs w:val="22"/>
              </w:rPr>
              <w:t>–</w:t>
            </w:r>
            <w:r w:rsidRPr="008617DA">
              <w:rPr>
                <w:rFonts w:ascii="Verdana" w:hAnsi="Verdana" w:cs="Tahoma"/>
                <w:color w:val="C00000"/>
                <w:sz w:val="22"/>
                <w:szCs w:val="22"/>
              </w:rPr>
              <w:t xml:space="preserve"> lecture</w:t>
            </w:r>
          </w:p>
          <w:p w14:paraId="2CB355EB" w14:textId="77777777" w:rsidR="00801BAF" w:rsidRPr="002A31AF" w:rsidRDefault="00801BAF" w:rsidP="00A06919">
            <w:pPr>
              <w:pStyle w:val="ListParagraph"/>
              <w:numPr>
                <w:ilvl w:val="0"/>
                <w:numId w:val="30"/>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lecture</w:t>
            </w:r>
          </w:p>
          <w:p w14:paraId="76F3E5C5" w14:textId="77777777" w:rsidR="008F2F2C" w:rsidRPr="00E20EEF" w:rsidRDefault="008F2F2C" w:rsidP="00A06919">
            <w:pPr>
              <w:pStyle w:val="ListParagraph"/>
              <w:numPr>
                <w:ilvl w:val="0"/>
                <w:numId w:val="30"/>
              </w:numPr>
              <w:autoSpaceDE w:val="0"/>
              <w:autoSpaceDN w:val="0"/>
              <w:adjustRightInd w:val="0"/>
              <w:rPr>
                <w:rFonts w:ascii="Verdana" w:hAnsi="Verdana" w:cs="Tahoma"/>
                <w:b/>
                <w:color w:val="000000"/>
                <w:sz w:val="22"/>
                <w:szCs w:val="22"/>
              </w:rPr>
            </w:pPr>
            <w:r w:rsidRPr="00E20EEF">
              <w:rPr>
                <w:rFonts w:ascii="Verdana" w:hAnsi="Verdana" w:cs="Tahoma"/>
                <w:b/>
                <w:color w:val="000000"/>
                <w:sz w:val="22"/>
                <w:szCs w:val="22"/>
              </w:rPr>
              <w:t>Group Prezi and Executive Summary</w:t>
            </w:r>
          </w:p>
          <w:p w14:paraId="05C2A8C3" w14:textId="77777777" w:rsidR="008F2F2C" w:rsidRPr="00477E1D" w:rsidRDefault="008F2F2C" w:rsidP="00A06919">
            <w:pPr>
              <w:pStyle w:val="ListParagraph"/>
              <w:numPr>
                <w:ilvl w:val="0"/>
                <w:numId w:val="30"/>
              </w:numPr>
              <w:autoSpaceDE w:val="0"/>
              <w:autoSpaceDN w:val="0"/>
              <w:adjustRightInd w:val="0"/>
              <w:rPr>
                <w:rFonts w:ascii="Verdana" w:hAnsi="Verdana" w:cs="Tahoma"/>
                <w:b/>
                <w:color w:val="000000"/>
                <w:sz w:val="22"/>
                <w:szCs w:val="22"/>
              </w:rPr>
            </w:pPr>
            <w:r>
              <w:rPr>
                <w:rFonts w:ascii="Verdana" w:hAnsi="Verdana" w:cs="Tahoma"/>
                <w:b/>
                <w:color w:val="000000"/>
                <w:sz w:val="22"/>
                <w:szCs w:val="22"/>
              </w:rPr>
              <w:t>Peer evaluation</w:t>
            </w:r>
            <w:r w:rsidR="00DF7BB9">
              <w:rPr>
                <w:rFonts w:ascii="Verdana" w:hAnsi="Verdana" w:cs="Tahoma"/>
                <w:b/>
                <w:color w:val="000000"/>
                <w:sz w:val="22"/>
                <w:szCs w:val="22"/>
              </w:rPr>
              <w:t>s</w:t>
            </w:r>
          </w:p>
        </w:tc>
        <w:tc>
          <w:tcPr>
            <w:tcW w:w="2268" w:type="dxa"/>
            <w:tcBorders>
              <w:top w:val="single" w:sz="4" w:space="0" w:color="auto"/>
              <w:left w:val="single" w:sz="4" w:space="0" w:color="auto"/>
              <w:bottom w:val="single" w:sz="4" w:space="0" w:color="auto"/>
              <w:right w:val="single" w:sz="4" w:space="0" w:color="auto"/>
            </w:tcBorders>
          </w:tcPr>
          <w:p w14:paraId="17D0ED6D" w14:textId="77777777" w:rsidR="00D20C3C" w:rsidRDefault="00D20C3C" w:rsidP="00D0423B">
            <w:pPr>
              <w:autoSpaceDE w:val="0"/>
              <w:autoSpaceDN w:val="0"/>
              <w:adjustRightInd w:val="0"/>
              <w:rPr>
                <w:rFonts w:ascii="Verdana" w:hAnsi="Verdana" w:cs="Tahoma"/>
                <w:color w:val="000000"/>
                <w:sz w:val="22"/>
                <w:szCs w:val="22"/>
              </w:rPr>
            </w:pPr>
          </w:p>
          <w:p w14:paraId="453124FF" w14:textId="77777777" w:rsidR="00D20C3C" w:rsidRDefault="00D20C3C" w:rsidP="00D0423B">
            <w:pPr>
              <w:autoSpaceDE w:val="0"/>
              <w:autoSpaceDN w:val="0"/>
              <w:adjustRightInd w:val="0"/>
              <w:rPr>
                <w:rFonts w:ascii="Verdana" w:hAnsi="Verdana" w:cs="Tahoma"/>
                <w:color w:val="000000"/>
                <w:sz w:val="22"/>
                <w:szCs w:val="22"/>
              </w:rPr>
            </w:pPr>
          </w:p>
          <w:p w14:paraId="09651F89" w14:textId="77777777" w:rsidR="00D20C3C" w:rsidRDefault="00D20C3C" w:rsidP="00D0423B">
            <w:pPr>
              <w:autoSpaceDE w:val="0"/>
              <w:autoSpaceDN w:val="0"/>
              <w:adjustRightInd w:val="0"/>
              <w:rPr>
                <w:rFonts w:ascii="Verdana" w:hAnsi="Verdana" w:cs="Tahoma"/>
                <w:color w:val="000000"/>
                <w:sz w:val="22"/>
                <w:szCs w:val="22"/>
              </w:rPr>
            </w:pPr>
          </w:p>
          <w:p w14:paraId="07777688" w14:textId="77777777" w:rsidR="00D20C3C" w:rsidRPr="00107D31" w:rsidRDefault="00D20C3C" w:rsidP="00D0423B">
            <w:pPr>
              <w:autoSpaceDE w:val="0"/>
              <w:autoSpaceDN w:val="0"/>
              <w:adjustRightInd w:val="0"/>
              <w:rPr>
                <w:rFonts w:ascii="Verdana" w:hAnsi="Verdana" w:cs="Tahoma"/>
                <w:color w:val="000000"/>
                <w:sz w:val="22"/>
                <w:szCs w:val="22"/>
              </w:rPr>
            </w:pPr>
          </w:p>
          <w:p w14:paraId="0D0AF5E2" w14:textId="77777777" w:rsidR="00D20C3C" w:rsidRDefault="00D20C3C" w:rsidP="00D0423B">
            <w:pPr>
              <w:autoSpaceDE w:val="0"/>
              <w:autoSpaceDN w:val="0"/>
              <w:adjustRightInd w:val="0"/>
              <w:rPr>
                <w:rFonts w:ascii="Verdana" w:hAnsi="Verdana" w:cs="Tahoma"/>
                <w:color w:val="000000"/>
                <w:sz w:val="22"/>
                <w:szCs w:val="22"/>
              </w:rPr>
            </w:pPr>
          </w:p>
          <w:p w14:paraId="78879499" w14:textId="77777777" w:rsidR="00D67452" w:rsidRDefault="00D67452" w:rsidP="00D0423B">
            <w:pPr>
              <w:autoSpaceDE w:val="0"/>
              <w:autoSpaceDN w:val="0"/>
              <w:adjustRightInd w:val="0"/>
              <w:rPr>
                <w:rFonts w:ascii="Verdana" w:hAnsi="Verdana" w:cs="Tahoma"/>
                <w:color w:val="000000"/>
                <w:sz w:val="22"/>
                <w:szCs w:val="22"/>
              </w:rPr>
            </w:pPr>
          </w:p>
          <w:p w14:paraId="045CA5F3" w14:textId="77777777" w:rsidR="00D67452" w:rsidRDefault="00D67452" w:rsidP="00D0423B">
            <w:pPr>
              <w:autoSpaceDE w:val="0"/>
              <w:autoSpaceDN w:val="0"/>
              <w:adjustRightInd w:val="0"/>
              <w:rPr>
                <w:rFonts w:ascii="Verdana" w:hAnsi="Verdana" w:cs="Tahoma"/>
                <w:color w:val="000000"/>
                <w:sz w:val="22"/>
                <w:szCs w:val="22"/>
              </w:rPr>
            </w:pPr>
          </w:p>
          <w:p w14:paraId="71571232" w14:textId="77777777" w:rsidR="00D67452" w:rsidRDefault="00D67452" w:rsidP="00D0423B">
            <w:pPr>
              <w:autoSpaceDE w:val="0"/>
              <w:autoSpaceDN w:val="0"/>
              <w:adjustRightInd w:val="0"/>
              <w:rPr>
                <w:rFonts w:ascii="Verdana" w:hAnsi="Verdana" w:cs="Tahoma"/>
                <w:color w:val="000000"/>
                <w:sz w:val="22"/>
                <w:szCs w:val="22"/>
              </w:rPr>
            </w:pPr>
          </w:p>
          <w:p w14:paraId="34620DD6" w14:textId="77777777" w:rsidR="00D67452" w:rsidRDefault="00D67452" w:rsidP="00D0423B">
            <w:pPr>
              <w:autoSpaceDE w:val="0"/>
              <w:autoSpaceDN w:val="0"/>
              <w:adjustRightInd w:val="0"/>
              <w:rPr>
                <w:rFonts w:ascii="Verdana" w:hAnsi="Verdana" w:cs="Tahoma"/>
                <w:color w:val="000000"/>
                <w:sz w:val="22"/>
                <w:szCs w:val="22"/>
              </w:rPr>
            </w:pPr>
          </w:p>
          <w:p w14:paraId="30B9A661" w14:textId="77777777" w:rsidR="003E6657" w:rsidRDefault="003E6657" w:rsidP="00D0423B">
            <w:pPr>
              <w:autoSpaceDE w:val="0"/>
              <w:autoSpaceDN w:val="0"/>
              <w:adjustRightInd w:val="0"/>
              <w:rPr>
                <w:rFonts w:ascii="Verdana" w:hAnsi="Verdana" w:cs="Tahoma"/>
                <w:color w:val="7030A0"/>
                <w:sz w:val="22"/>
                <w:szCs w:val="22"/>
              </w:rPr>
            </w:pPr>
          </w:p>
          <w:p w14:paraId="5D30B6B2" w14:textId="1FEB0435" w:rsidR="00D67452" w:rsidRPr="00BB74EB" w:rsidRDefault="002446BB"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D67452" w:rsidRPr="00BB74EB">
              <w:rPr>
                <w:rFonts w:ascii="Verdana" w:hAnsi="Verdana" w:cs="Tahoma"/>
                <w:color w:val="7030A0"/>
                <w:sz w:val="22"/>
                <w:szCs w:val="22"/>
              </w:rPr>
              <w:t xml:space="preserve">. at </w:t>
            </w:r>
            <w:r w:rsidR="003E655E">
              <w:rPr>
                <w:rFonts w:ascii="Verdana" w:hAnsi="Verdana" w:cs="Tahoma"/>
                <w:color w:val="7030A0"/>
                <w:sz w:val="22"/>
                <w:szCs w:val="22"/>
              </w:rPr>
              <w:t>11:59</w:t>
            </w:r>
            <w:r w:rsidR="00D67452" w:rsidRPr="00BB74EB">
              <w:rPr>
                <w:rFonts w:ascii="Verdana" w:hAnsi="Verdana" w:cs="Tahoma"/>
                <w:color w:val="7030A0"/>
                <w:sz w:val="22"/>
                <w:szCs w:val="22"/>
              </w:rPr>
              <w:t>pm</w:t>
            </w:r>
          </w:p>
          <w:p w14:paraId="7710B1DF" w14:textId="77777777" w:rsidR="00CF465D" w:rsidRDefault="00CF465D" w:rsidP="00D0423B">
            <w:pPr>
              <w:autoSpaceDE w:val="0"/>
              <w:autoSpaceDN w:val="0"/>
              <w:adjustRightInd w:val="0"/>
              <w:rPr>
                <w:rFonts w:ascii="Verdana" w:hAnsi="Verdana" w:cs="Tahoma"/>
                <w:color w:val="C00000"/>
                <w:sz w:val="22"/>
                <w:szCs w:val="22"/>
              </w:rPr>
            </w:pPr>
          </w:p>
          <w:p w14:paraId="30DDB43D" w14:textId="2A8CCFE8" w:rsidR="008617DA" w:rsidRPr="008617DA" w:rsidRDefault="008617DA" w:rsidP="00D0423B">
            <w:p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 xml:space="preserve">Mon. at </w:t>
            </w:r>
            <w:r w:rsidR="003E655E">
              <w:rPr>
                <w:rFonts w:ascii="Verdana" w:hAnsi="Verdana" w:cs="Tahoma"/>
                <w:color w:val="C00000"/>
                <w:sz w:val="22"/>
                <w:szCs w:val="22"/>
              </w:rPr>
              <w:t>11:59</w:t>
            </w:r>
            <w:r w:rsidRPr="008617DA">
              <w:rPr>
                <w:rFonts w:ascii="Verdana" w:hAnsi="Verdana" w:cs="Tahoma"/>
                <w:color w:val="C00000"/>
                <w:sz w:val="22"/>
                <w:szCs w:val="22"/>
              </w:rPr>
              <w:t>pm</w:t>
            </w:r>
          </w:p>
          <w:p w14:paraId="44585F60" w14:textId="303BBF1B" w:rsidR="00D67452" w:rsidRPr="002A31AF" w:rsidRDefault="00DF7BB9"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Tues</w:t>
            </w:r>
            <w:r w:rsidR="00D67452" w:rsidRPr="002A31AF">
              <w:rPr>
                <w:rFonts w:ascii="Verdana" w:hAnsi="Verdana" w:cs="Tahoma"/>
                <w:color w:val="00B050"/>
                <w:sz w:val="22"/>
                <w:szCs w:val="22"/>
              </w:rPr>
              <w:t xml:space="preserve">. at </w:t>
            </w:r>
            <w:r w:rsidR="003E655E">
              <w:rPr>
                <w:rFonts w:ascii="Verdana" w:hAnsi="Verdana" w:cs="Tahoma"/>
                <w:color w:val="00B050"/>
                <w:sz w:val="22"/>
                <w:szCs w:val="22"/>
              </w:rPr>
              <w:t>11:59</w:t>
            </w:r>
            <w:r w:rsidR="00D67452" w:rsidRPr="002A31AF">
              <w:rPr>
                <w:rFonts w:ascii="Verdana" w:hAnsi="Verdana" w:cs="Tahoma"/>
                <w:color w:val="00B050"/>
                <w:sz w:val="22"/>
                <w:szCs w:val="22"/>
              </w:rPr>
              <w:t>pm</w:t>
            </w:r>
          </w:p>
          <w:p w14:paraId="0D4FD034" w14:textId="6E04DC0B" w:rsidR="00BB74EB" w:rsidRPr="00BB74EB" w:rsidRDefault="002446BB" w:rsidP="00BB74E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BB74EB" w:rsidRPr="00BB74EB">
              <w:rPr>
                <w:rFonts w:ascii="Verdana" w:hAnsi="Verdana" w:cs="Tahoma"/>
                <w:color w:val="7030A0"/>
                <w:sz w:val="22"/>
                <w:szCs w:val="22"/>
              </w:rPr>
              <w:t xml:space="preserve">. at </w:t>
            </w:r>
            <w:r w:rsidR="003E655E">
              <w:rPr>
                <w:rFonts w:ascii="Verdana" w:hAnsi="Verdana" w:cs="Tahoma"/>
                <w:color w:val="7030A0"/>
                <w:sz w:val="22"/>
                <w:szCs w:val="22"/>
              </w:rPr>
              <w:t>11:59</w:t>
            </w:r>
            <w:r w:rsidR="00BB74EB" w:rsidRPr="00BB74EB">
              <w:rPr>
                <w:rFonts w:ascii="Verdana" w:hAnsi="Verdana" w:cs="Tahoma"/>
                <w:color w:val="7030A0"/>
                <w:sz w:val="22"/>
                <w:szCs w:val="22"/>
              </w:rPr>
              <w:t>pm</w:t>
            </w:r>
          </w:p>
          <w:p w14:paraId="3CDB24E2" w14:textId="77777777" w:rsidR="00CF465D" w:rsidRDefault="00CF465D" w:rsidP="008617DA">
            <w:pPr>
              <w:autoSpaceDE w:val="0"/>
              <w:autoSpaceDN w:val="0"/>
              <w:adjustRightInd w:val="0"/>
              <w:rPr>
                <w:rFonts w:ascii="Verdana" w:hAnsi="Verdana" w:cs="Tahoma"/>
                <w:color w:val="C00000"/>
                <w:sz w:val="22"/>
                <w:szCs w:val="22"/>
              </w:rPr>
            </w:pPr>
          </w:p>
          <w:p w14:paraId="49F304B3" w14:textId="5684B9DD" w:rsidR="008617DA" w:rsidRPr="008617DA" w:rsidRDefault="008617DA" w:rsidP="008617DA">
            <w:p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 xml:space="preserve">Tues. at </w:t>
            </w:r>
            <w:r w:rsidR="003E655E">
              <w:rPr>
                <w:rFonts w:ascii="Verdana" w:hAnsi="Verdana" w:cs="Tahoma"/>
                <w:color w:val="C00000"/>
                <w:sz w:val="22"/>
                <w:szCs w:val="22"/>
              </w:rPr>
              <w:t>11:59</w:t>
            </w:r>
            <w:r w:rsidRPr="008617DA">
              <w:rPr>
                <w:rFonts w:ascii="Verdana" w:hAnsi="Verdana" w:cs="Tahoma"/>
                <w:color w:val="C00000"/>
                <w:sz w:val="22"/>
                <w:szCs w:val="22"/>
              </w:rPr>
              <w:t>pm</w:t>
            </w:r>
          </w:p>
          <w:p w14:paraId="0B082E82" w14:textId="7BFAFA79" w:rsidR="004F3640" w:rsidRPr="002A31AF" w:rsidRDefault="00DF7BB9"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Wed. at </w:t>
            </w:r>
            <w:r w:rsidR="003E655E">
              <w:rPr>
                <w:rFonts w:ascii="Verdana" w:hAnsi="Verdana" w:cs="Tahoma"/>
                <w:color w:val="00B050"/>
                <w:sz w:val="22"/>
                <w:szCs w:val="22"/>
              </w:rPr>
              <w:t>11:59</w:t>
            </w:r>
            <w:r w:rsidRPr="002A31AF">
              <w:rPr>
                <w:rFonts w:ascii="Verdana" w:hAnsi="Verdana" w:cs="Tahoma"/>
                <w:color w:val="00B050"/>
                <w:sz w:val="22"/>
                <w:szCs w:val="22"/>
              </w:rPr>
              <w:t>pm</w:t>
            </w:r>
          </w:p>
          <w:p w14:paraId="53ECDEC8" w14:textId="77777777" w:rsidR="00801BAF" w:rsidRDefault="00801BAF" w:rsidP="00BB74EB">
            <w:pPr>
              <w:autoSpaceDE w:val="0"/>
              <w:autoSpaceDN w:val="0"/>
              <w:adjustRightInd w:val="0"/>
              <w:rPr>
                <w:rFonts w:ascii="Verdana" w:hAnsi="Verdana" w:cs="Tahoma"/>
                <w:color w:val="7030A0"/>
                <w:sz w:val="22"/>
                <w:szCs w:val="22"/>
              </w:rPr>
            </w:pPr>
          </w:p>
          <w:p w14:paraId="412B8948" w14:textId="3E5EEB70" w:rsidR="00BB74EB" w:rsidRPr="00BB74EB" w:rsidRDefault="002446BB" w:rsidP="00BB74E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BB74EB" w:rsidRPr="00BB74EB">
              <w:rPr>
                <w:rFonts w:ascii="Verdana" w:hAnsi="Verdana" w:cs="Tahoma"/>
                <w:color w:val="7030A0"/>
                <w:sz w:val="22"/>
                <w:szCs w:val="22"/>
              </w:rPr>
              <w:t xml:space="preserve">. at </w:t>
            </w:r>
            <w:r w:rsidR="003E655E">
              <w:rPr>
                <w:rFonts w:ascii="Verdana" w:hAnsi="Verdana" w:cs="Tahoma"/>
                <w:color w:val="7030A0"/>
                <w:sz w:val="22"/>
                <w:szCs w:val="22"/>
              </w:rPr>
              <w:t>11:59</w:t>
            </w:r>
            <w:r w:rsidR="00BB74EB" w:rsidRPr="00BB74EB">
              <w:rPr>
                <w:rFonts w:ascii="Verdana" w:hAnsi="Verdana" w:cs="Tahoma"/>
                <w:color w:val="7030A0"/>
                <w:sz w:val="22"/>
                <w:szCs w:val="22"/>
              </w:rPr>
              <w:t>pm</w:t>
            </w:r>
          </w:p>
          <w:p w14:paraId="56DA1B06" w14:textId="77777777" w:rsidR="00CF465D" w:rsidRDefault="00CF465D" w:rsidP="008617DA">
            <w:pPr>
              <w:autoSpaceDE w:val="0"/>
              <w:autoSpaceDN w:val="0"/>
              <w:adjustRightInd w:val="0"/>
              <w:rPr>
                <w:rFonts w:ascii="Verdana" w:hAnsi="Verdana" w:cs="Tahoma"/>
                <w:color w:val="C00000"/>
                <w:sz w:val="22"/>
                <w:szCs w:val="22"/>
              </w:rPr>
            </w:pPr>
          </w:p>
          <w:p w14:paraId="3E3E54D7" w14:textId="3E22C486" w:rsidR="008617DA" w:rsidRPr="008617DA" w:rsidRDefault="008617DA" w:rsidP="008617DA">
            <w:p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 xml:space="preserve">Wed. at </w:t>
            </w:r>
            <w:r w:rsidR="003E655E">
              <w:rPr>
                <w:rFonts w:ascii="Verdana" w:hAnsi="Verdana" w:cs="Tahoma"/>
                <w:color w:val="C00000"/>
                <w:sz w:val="22"/>
                <w:szCs w:val="22"/>
              </w:rPr>
              <w:t>11:59</w:t>
            </w:r>
            <w:r w:rsidRPr="008617DA">
              <w:rPr>
                <w:rFonts w:ascii="Verdana" w:hAnsi="Verdana" w:cs="Tahoma"/>
                <w:color w:val="C00000"/>
                <w:sz w:val="22"/>
                <w:szCs w:val="22"/>
              </w:rPr>
              <w:t>pm</w:t>
            </w:r>
          </w:p>
          <w:p w14:paraId="78499318" w14:textId="7681AF03" w:rsidR="004F3640" w:rsidRPr="00DF7BB9" w:rsidRDefault="002446BB" w:rsidP="00D0423B">
            <w:pPr>
              <w:autoSpaceDE w:val="0"/>
              <w:autoSpaceDN w:val="0"/>
              <w:adjustRightInd w:val="0"/>
              <w:rPr>
                <w:rFonts w:ascii="Verdana" w:hAnsi="Verdana" w:cs="Tahoma"/>
                <w:b/>
                <w:color w:val="000000"/>
                <w:sz w:val="22"/>
                <w:szCs w:val="22"/>
              </w:rPr>
            </w:pPr>
            <w:r>
              <w:rPr>
                <w:rFonts w:ascii="Verdana" w:hAnsi="Verdana" w:cs="Tahoma"/>
                <w:b/>
                <w:color w:val="000000"/>
                <w:sz w:val="22"/>
                <w:szCs w:val="22"/>
              </w:rPr>
              <w:t>Sat</w:t>
            </w:r>
            <w:r w:rsidR="004F3640" w:rsidRPr="00DF7BB9">
              <w:rPr>
                <w:rFonts w:ascii="Verdana" w:hAnsi="Verdana" w:cs="Tahoma"/>
                <w:b/>
                <w:color w:val="000000"/>
                <w:sz w:val="22"/>
                <w:szCs w:val="22"/>
              </w:rPr>
              <w:t xml:space="preserve">. at </w:t>
            </w:r>
            <w:r w:rsidR="003E655E">
              <w:rPr>
                <w:rFonts w:ascii="Verdana" w:hAnsi="Verdana" w:cs="Tahoma"/>
                <w:b/>
                <w:color w:val="000000"/>
                <w:sz w:val="22"/>
                <w:szCs w:val="22"/>
              </w:rPr>
              <w:t>11:59</w:t>
            </w:r>
            <w:r w:rsidR="004F3640" w:rsidRPr="00DF7BB9">
              <w:rPr>
                <w:rFonts w:ascii="Verdana" w:hAnsi="Verdana" w:cs="Tahoma"/>
                <w:b/>
                <w:color w:val="000000"/>
                <w:sz w:val="22"/>
                <w:szCs w:val="22"/>
              </w:rPr>
              <w:t>pm</w:t>
            </w:r>
          </w:p>
          <w:p w14:paraId="399CFB80" w14:textId="4879E3EC" w:rsidR="004F3640" w:rsidRPr="002A31AF" w:rsidRDefault="00DF7BB9"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Thur</w:t>
            </w:r>
            <w:r w:rsidR="004F3640" w:rsidRPr="002A31AF">
              <w:rPr>
                <w:rFonts w:ascii="Verdana" w:hAnsi="Verdana" w:cs="Tahoma"/>
                <w:color w:val="00B050"/>
                <w:sz w:val="22"/>
                <w:szCs w:val="22"/>
              </w:rPr>
              <w:t xml:space="preserve">. at </w:t>
            </w:r>
            <w:r w:rsidR="003E655E">
              <w:rPr>
                <w:rFonts w:ascii="Verdana" w:hAnsi="Verdana" w:cs="Tahoma"/>
                <w:color w:val="00B050"/>
                <w:sz w:val="22"/>
                <w:szCs w:val="22"/>
              </w:rPr>
              <w:t>11:59</w:t>
            </w:r>
            <w:r w:rsidR="004F3640" w:rsidRPr="002A31AF">
              <w:rPr>
                <w:rFonts w:ascii="Verdana" w:hAnsi="Verdana" w:cs="Tahoma"/>
                <w:color w:val="00B050"/>
                <w:sz w:val="22"/>
                <w:szCs w:val="22"/>
              </w:rPr>
              <w:t>pm</w:t>
            </w:r>
          </w:p>
          <w:p w14:paraId="56693A09" w14:textId="655D2C19" w:rsidR="004F3640" w:rsidRPr="00BB74EB" w:rsidRDefault="002446BB"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4F3640" w:rsidRPr="00BB74EB">
              <w:rPr>
                <w:rFonts w:ascii="Verdana" w:hAnsi="Verdana" w:cs="Tahoma"/>
                <w:color w:val="7030A0"/>
                <w:sz w:val="22"/>
                <w:szCs w:val="22"/>
              </w:rPr>
              <w:t xml:space="preserve">. at </w:t>
            </w:r>
            <w:r w:rsidR="003E655E">
              <w:rPr>
                <w:rFonts w:ascii="Verdana" w:hAnsi="Verdana" w:cs="Tahoma"/>
                <w:color w:val="7030A0"/>
                <w:sz w:val="22"/>
                <w:szCs w:val="22"/>
              </w:rPr>
              <w:t>11:59</w:t>
            </w:r>
            <w:r w:rsidR="004F3640" w:rsidRPr="00BB74EB">
              <w:rPr>
                <w:rFonts w:ascii="Verdana" w:hAnsi="Verdana" w:cs="Tahoma"/>
                <w:color w:val="7030A0"/>
                <w:sz w:val="22"/>
                <w:szCs w:val="22"/>
              </w:rPr>
              <w:t>pm</w:t>
            </w:r>
          </w:p>
          <w:p w14:paraId="594F7B3B" w14:textId="77777777" w:rsidR="00CF465D" w:rsidRDefault="00CF465D" w:rsidP="008617DA">
            <w:pPr>
              <w:autoSpaceDE w:val="0"/>
              <w:autoSpaceDN w:val="0"/>
              <w:adjustRightInd w:val="0"/>
              <w:rPr>
                <w:rFonts w:ascii="Verdana" w:hAnsi="Verdana" w:cs="Tahoma"/>
                <w:color w:val="C00000"/>
                <w:sz w:val="22"/>
                <w:szCs w:val="22"/>
              </w:rPr>
            </w:pPr>
          </w:p>
          <w:p w14:paraId="1DE451A0" w14:textId="084BA6ED" w:rsidR="008617DA" w:rsidRPr="008617DA" w:rsidRDefault="008617DA" w:rsidP="008617DA">
            <w:p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 xml:space="preserve">Thur. at </w:t>
            </w:r>
            <w:r w:rsidR="003E655E">
              <w:rPr>
                <w:rFonts w:ascii="Verdana" w:hAnsi="Verdana" w:cs="Tahoma"/>
                <w:color w:val="C00000"/>
                <w:sz w:val="22"/>
                <w:szCs w:val="22"/>
              </w:rPr>
              <w:t>11:59</w:t>
            </w:r>
            <w:r w:rsidRPr="008617DA">
              <w:rPr>
                <w:rFonts w:ascii="Verdana" w:hAnsi="Verdana" w:cs="Tahoma"/>
                <w:color w:val="C00000"/>
                <w:sz w:val="22"/>
                <w:szCs w:val="22"/>
              </w:rPr>
              <w:t>pm</w:t>
            </w:r>
          </w:p>
          <w:p w14:paraId="5B1C1F3F" w14:textId="174089F2" w:rsidR="00DF7BB9" w:rsidRPr="002A31AF" w:rsidRDefault="00DF7BB9" w:rsidP="00DF7BB9">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Fri. at </w:t>
            </w:r>
            <w:r w:rsidR="003E655E">
              <w:rPr>
                <w:rFonts w:ascii="Verdana" w:hAnsi="Verdana" w:cs="Tahoma"/>
                <w:color w:val="00B050"/>
                <w:sz w:val="22"/>
                <w:szCs w:val="22"/>
              </w:rPr>
              <w:t>11:59</w:t>
            </w:r>
            <w:r w:rsidRPr="002A31AF">
              <w:rPr>
                <w:rFonts w:ascii="Verdana" w:hAnsi="Verdana" w:cs="Tahoma"/>
                <w:color w:val="00B050"/>
                <w:sz w:val="22"/>
                <w:szCs w:val="22"/>
              </w:rPr>
              <w:t>pm</w:t>
            </w:r>
          </w:p>
          <w:p w14:paraId="60E78F99" w14:textId="602365B2" w:rsidR="00BB74EB" w:rsidRPr="00BB74EB" w:rsidRDefault="002446BB" w:rsidP="00BB74E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BB74EB" w:rsidRPr="00BB74EB">
              <w:rPr>
                <w:rFonts w:ascii="Verdana" w:hAnsi="Verdana" w:cs="Tahoma"/>
                <w:color w:val="7030A0"/>
                <w:sz w:val="22"/>
                <w:szCs w:val="22"/>
              </w:rPr>
              <w:t xml:space="preserve">. at </w:t>
            </w:r>
            <w:r w:rsidR="003E655E">
              <w:rPr>
                <w:rFonts w:ascii="Verdana" w:hAnsi="Verdana" w:cs="Tahoma"/>
                <w:color w:val="7030A0"/>
                <w:sz w:val="22"/>
                <w:szCs w:val="22"/>
              </w:rPr>
              <w:t>11:59</w:t>
            </w:r>
            <w:r w:rsidR="00BB74EB" w:rsidRPr="00BB74EB">
              <w:rPr>
                <w:rFonts w:ascii="Verdana" w:hAnsi="Verdana" w:cs="Tahoma"/>
                <w:color w:val="7030A0"/>
                <w:sz w:val="22"/>
                <w:szCs w:val="22"/>
              </w:rPr>
              <w:t>pm</w:t>
            </w:r>
          </w:p>
          <w:p w14:paraId="2E7CC703" w14:textId="59377BEC" w:rsidR="00801BAF" w:rsidRPr="00801BAF" w:rsidRDefault="00801BAF" w:rsidP="00801BAF">
            <w:pPr>
              <w:autoSpaceDE w:val="0"/>
              <w:autoSpaceDN w:val="0"/>
              <w:adjustRightInd w:val="0"/>
              <w:rPr>
                <w:rFonts w:ascii="Verdana" w:hAnsi="Verdana" w:cs="Tahoma"/>
                <w:color w:val="C00000"/>
                <w:sz w:val="22"/>
                <w:szCs w:val="22"/>
              </w:rPr>
            </w:pPr>
            <w:r w:rsidRPr="00801BAF">
              <w:rPr>
                <w:rFonts w:ascii="Verdana" w:hAnsi="Verdana" w:cs="Tahoma"/>
                <w:color w:val="C00000"/>
                <w:sz w:val="22"/>
                <w:szCs w:val="22"/>
              </w:rPr>
              <w:t xml:space="preserve">Fri. at </w:t>
            </w:r>
            <w:r w:rsidR="003E655E">
              <w:rPr>
                <w:rFonts w:ascii="Verdana" w:hAnsi="Verdana" w:cs="Tahoma"/>
                <w:color w:val="C00000"/>
                <w:sz w:val="22"/>
                <w:szCs w:val="22"/>
              </w:rPr>
              <w:t>11:59</w:t>
            </w:r>
            <w:r w:rsidRPr="00801BAF">
              <w:rPr>
                <w:rFonts w:ascii="Verdana" w:hAnsi="Verdana" w:cs="Tahoma"/>
                <w:color w:val="C00000"/>
                <w:sz w:val="22"/>
                <w:szCs w:val="22"/>
              </w:rPr>
              <w:t>pm</w:t>
            </w:r>
          </w:p>
          <w:p w14:paraId="03EB7D2F" w14:textId="51AAD5E5" w:rsidR="00DF7BB9" w:rsidRPr="002E4A46" w:rsidRDefault="00936361" w:rsidP="00DF7BB9">
            <w:pPr>
              <w:autoSpaceDE w:val="0"/>
              <w:autoSpaceDN w:val="0"/>
              <w:adjustRightInd w:val="0"/>
              <w:rPr>
                <w:rFonts w:ascii="Verdana" w:hAnsi="Verdana" w:cs="Tahoma"/>
                <w:color w:val="00B050"/>
                <w:sz w:val="22"/>
                <w:szCs w:val="22"/>
              </w:rPr>
            </w:pPr>
            <w:r w:rsidRPr="002E4A46">
              <w:rPr>
                <w:rFonts w:ascii="Verdana" w:hAnsi="Verdana" w:cs="Tahoma"/>
                <w:color w:val="00B050"/>
                <w:sz w:val="22"/>
                <w:szCs w:val="22"/>
              </w:rPr>
              <w:t xml:space="preserve">Sat. at </w:t>
            </w:r>
            <w:r w:rsidR="003E655E">
              <w:rPr>
                <w:rFonts w:ascii="Verdana" w:hAnsi="Verdana" w:cs="Tahoma"/>
                <w:color w:val="00B050"/>
                <w:sz w:val="22"/>
                <w:szCs w:val="22"/>
              </w:rPr>
              <w:t>11:59</w:t>
            </w:r>
            <w:r w:rsidR="002446BB">
              <w:rPr>
                <w:rFonts w:ascii="Verdana" w:hAnsi="Verdana" w:cs="Tahoma"/>
                <w:color w:val="00B050"/>
                <w:sz w:val="22"/>
                <w:szCs w:val="22"/>
              </w:rPr>
              <w:t xml:space="preserve"> pm</w:t>
            </w:r>
          </w:p>
          <w:p w14:paraId="7C2E254C" w14:textId="77777777" w:rsidR="00BB74EB" w:rsidRPr="00DF7BB9" w:rsidRDefault="00DF7BB9" w:rsidP="00D0423B">
            <w:pPr>
              <w:autoSpaceDE w:val="0"/>
              <w:autoSpaceDN w:val="0"/>
              <w:adjustRightInd w:val="0"/>
              <w:rPr>
                <w:rFonts w:ascii="Verdana" w:hAnsi="Verdana" w:cs="Tahoma"/>
                <w:b/>
                <w:color w:val="000000"/>
                <w:sz w:val="22"/>
                <w:szCs w:val="22"/>
              </w:rPr>
            </w:pPr>
            <w:r w:rsidRPr="00DF7BB9">
              <w:rPr>
                <w:rFonts w:ascii="Verdana" w:hAnsi="Verdana" w:cs="Tahoma"/>
                <w:b/>
                <w:color w:val="000000"/>
                <w:sz w:val="22"/>
                <w:szCs w:val="22"/>
              </w:rPr>
              <w:t xml:space="preserve">Sun. at </w:t>
            </w:r>
            <w:r w:rsidR="00372E35">
              <w:rPr>
                <w:rFonts w:ascii="Verdana" w:hAnsi="Verdana" w:cs="Tahoma"/>
                <w:b/>
                <w:color w:val="000000"/>
                <w:sz w:val="22"/>
                <w:szCs w:val="22"/>
              </w:rPr>
              <w:t>11</w:t>
            </w:r>
            <w:r w:rsidRPr="00DF7BB9">
              <w:rPr>
                <w:rFonts w:ascii="Verdana" w:hAnsi="Verdana" w:cs="Tahoma"/>
                <w:b/>
                <w:color w:val="000000"/>
                <w:sz w:val="22"/>
                <w:szCs w:val="22"/>
              </w:rPr>
              <w:t>:</w:t>
            </w:r>
            <w:r w:rsidR="00372E35">
              <w:rPr>
                <w:rFonts w:ascii="Verdana" w:hAnsi="Verdana" w:cs="Tahoma"/>
                <w:b/>
                <w:color w:val="000000"/>
                <w:sz w:val="22"/>
                <w:szCs w:val="22"/>
              </w:rPr>
              <w:t>59</w:t>
            </w:r>
            <w:r w:rsidRPr="00DF7BB9">
              <w:rPr>
                <w:rFonts w:ascii="Verdana" w:hAnsi="Verdana" w:cs="Tahoma"/>
                <w:b/>
                <w:color w:val="000000"/>
                <w:sz w:val="22"/>
                <w:szCs w:val="22"/>
              </w:rPr>
              <w:t>pm</w:t>
            </w:r>
          </w:p>
          <w:p w14:paraId="1159E1C7" w14:textId="77777777" w:rsidR="00DF7BB9" w:rsidRPr="00DF7BB9" w:rsidRDefault="00DF7BB9" w:rsidP="00DF7BB9">
            <w:pPr>
              <w:autoSpaceDE w:val="0"/>
              <w:autoSpaceDN w:val="0"/>
              <w:adjustRightInd w:val="0"/>
              <w:rPr>
                <w:rFonts w:ascii="Verdana" w:hAnsi="Verdana" w:cs="Tahoma"/>
                <w:b/>
                <w:color w:val="000000"/>
                <w:sz w:val="22"/>
                <w:szCs w:val="22"/>
              </w:rPr>
            </w:pPr>
            <w:r w:rsidRPr="00DF7BB9">
              <w:rPr>
                <w:rFonts w:ascii="Verdana" w:hAnsi="Verdana" w:cs="Tahoma"/>
                <w:b/>
                <w:color w:val="000000"/>
                <w:sz w:val="22"/>
                <w:szCs w:val="22"/>
              </w:rPr>
              <w:t xml:space="preserve">Sun. at </w:t>
            </w:r>
            <w:r w:rsidR="00372E35">
              <w:rPr>
                <w:rFonts w:ascii="Verdana" w:hAnsi="Verdana" w:cs="Tahoma"/>
                <w:b/>
                <w:color w:val="000000"/>
                <w:sz w:val="22"/>
                <w:szCs w:val="22"/>
              </w:rPr>
              <w:t>11</w:t>
            </w:r>
            <w:r w:rsidRPr="00DF7BB9">
              <w:rPr>
                <w:rFonts w:ascii="Verdana" w:hAnsi="Verdana" w:cs="Tahoma"/>
                <w:b/>
                <w:color w:val="000000"/>
                <w:sz w:val="22"/>
                <w:szCs w:val="22"/>
              </w:rPr>
              <w:t>:</w:t>
            </w:r>
            <w:r w:rsidR="00372E35">
              <w:rPr>
                <w:rFonts w:ascii="Verdana" w:hAnsi="Verdana" w:cs="Tahoma"/>
                <w:b/>
                <w:color w:val="000000"/>
                <w:sz w:val="22"/>
                <w:szCs w:val="22"/>
              </w:rPr>
              <w:t>59</w:t>
            </w:r>
            <w:r w:rsidRPr="00DF7BB9">
              <w:rPr>
                <w:rFonts w:ascii="Verdana" w:hAnsi="Verdana" w:cs="Tahoma"/>
                <w:b/>
                <w:color w:val="000000"/>
                <w:sz w:val="22"/>
                <w:szCs w:val="22"/>
              </w:rPr>
              <w:t>pm</w:t>
            </w:r>
          </w:p>
          <w:p w14:paraId="40374ADC" w14:textId="77777777" w:rsidR="00DF7BB9" w:rsidRPr="00525D29" w:rsidRDefault="00DF7BB9" w:rsidP="00D0423B">
            <w:pPr>
              <w:autoSpaceDE w:val="0"/>
              <w:autoSpaceDN w:val="0"/>
              <w:adjustRightInd w:val="0"/>
              <w:rPr>
                <w:rFonts w:ascii="Verdana" w:hAnsi="Verdana" w:cs="Tahoma"/>
                <w:color w:val="000000"/>
                <w:sz w:val="22"/>
                <w:szCs w:val="22"/>
              </w:rPr>
            </w:pPr>
          </w:p>
        </w:tc>
      </w:tr>
    </w:tbl>
    <w:p w14:paraId="3D3316BE" w14:textId="77777777" w:rsidR="00973E26" w:rsidRPr="00360354" w:rsidRDefault="00973E26" w:rsidP="00727697">
      <w:pPr>
        <w:rPr>
          <w:rFonts w:asciiTheme="majorHAnsi" w:hAnsiTheme="majorHAnsi"/>
          <w:sz w:val="22"/>
          <w:szCs w:val="22"/>
        </w:rPr>
      </w:pPr>
    </w:p>
    <w:sectPr w:rsidR="00973E26" w:rsidRPr="00360354" w:rsidSect="006F05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D3B9" w14:textId="77777777" w:rsidR="0011349C" w:rsidRDefault="0011349C" w:rsidP="00973E26">
      <w:r>
        <w:separator/>
      </w:r>
    </w:p>
  </w:endnote>
  <w:endnote w:type="continuationSeparator" w:id="0">
    <w:p w14:paraId="71CEF68D" w14:textId="77777777" w:rsidR="0011349C" w:rsidRDefault="0011349C" w:rsidP="0097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ource Sans Pro">
    <w:charset w:val="00"/>
    <w:family w:val="swiss"/>
    <w:pitch w:val="variable"/>
    <w:sig w:usb0="600002F7" w:usb1="02000001" w:usb2="00000000" w:usb3="00000000" w:csb0="0000019F" w:csb1="00000000"/>
  </w:font>
  <w:font w:name="Verdana,Tah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E4C9" w14:textId="77777777" w:rsidR="0011349C" w:rsidRDefault="0011349C" w:rsidP="00973E26">
      <w:r>
        <w:separator/>
      </w:r>
    </w:p>
  </w:footnote>
  <w:footnote w:type="continuationSeparator" w:id="0">
    <w:p w14:paraId="6A580B23" w14:textId="77777777" w:rsidR="0011349C" w:rsidRDefault="0011349C" w:rsidP="00973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442"/>
    <w:multiLevelType w:val="multilevel"/>
    <w:tmpl w:val="9682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835C3"/>
    <w:multiLevelType w:val="hybridMultilevel"/>
    <w:tmpl w:val="5272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35032"/>
    <w:multiLevelType w:val="hybridMultilevel"/>
    <w:tmpl w:val="84A2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F665B"/>
    <w:multiLevelType w:val="multilevel"/>
    <w:tmpl w:val="EC6CA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0420B"/>
    <w:multiLevelType w:val="hybridMultilevel"/>
    <w:tmpl w:val="D32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8452E"/>
    <w:multiLevelType w:val="hybridMultilevel"/>
    <w:tmpl w:val="8DCA20A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D0217E"/>
    <w:multiLevelType w:val="hybridMultilevel"/>
    <w:tmpl w:val="2F3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56D3A"/>
    <w:multiLevelType w:val="hybridMultilevel"/>
    <w:tmpl w:val="26EC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15DC0"/>
    <w:multiLevelType w:val="hybridMultilevel"/>
    <w:tmpl w:val="A7F6129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26AD7E07"/>
    <w:multiLevelType w:val="hybridMultilevel"/>
    <w:tmpl w:val="56A2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C3CB3"/>
    <w:multiLevelType w:val="hybridMultilevel"/>
    <w:tmpl w:val="D1344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F945C7C"/>
    <w:multiLevelType w:val="hybridMultilevel"/>
    <w:tmpl w:val="7DF0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03B5A"/>
    <w:multiLevelType w:val="multilevel"/>
    <w:tmpl w:val="A2504D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1F0B60"/>
    <w:multiLevelType w:val="hybridMultilevel"/>
    <w:tmpl w:val="4B30F3C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4907B81"/>
    <w:multiLevelType w:val="hybridMultilevel"/>
    <w:tmpl w:val="ABDE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E0CF1"/>
    <w:multiLevelType w:val="multilevel"/>
    <w:tmpl w:val="4D564F56"/>
    <w:lvl w:ilvl="0">
      <w:start w:val="1"/>
      <w:numFmt w:val="decimal"/>
      <w:lvlText w:val="%1."/>
      <w:lvlJc w:val="left"/>
      <w:pPr>
        <w:ind w:left="720" w:hanging="360"/>
      </w:pPr>
      <w:rPr>
        <w:rFonts w:hint="default"/>
      </w:rPr>
    </w:lvl>
    <w:lvl w:ilvl="1">
      <w:start w:val="1"/>
      <w:numFmt w:val="bullet"/>
      <w:lvlText w:val=""/>
      <w:lvlJc w:val="left"/>
      <w:pPr>
        <w:ind w:left="117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50023590"/>
    <w:multiLevelType w:val="multilevel"/>
    <w:tmpl w:val="46185AB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1" w15:restartNumberingAfterBreak="0">
    <w:nsid w:val="50510A83"/>
    <w:multiLevelType w:val="hybridMultilevel"/>
    <w:tmpl w:val="0298E142"/>
    <w:lvl w:ilvl="0" w:tplc="43348AD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93541"/>
    <w:multiLevelType w:val="hybridMultilevel"/>
    <w:tmpl w:val="63A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C7314"/>
    <w:multiLevelType w:val="hybridMultilevel"/>
    <w:tmpl w:val="A2504D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EBC1457"/>
    <w:multiLevelType w:val="hybridMultilevel"/>
    <w:tmpl w:val="06F64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387ED5"/>
    <w:multiLevelType w:val="hybridMultilevel"/>
    <w:tmpl w:val="2952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F351A"/>
    <w:multiLevelType w:val="hybridMultilevel"/>
    <w:tmpl w:val="E5C8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C5BC2"/>
    <w:multiLevelType w:val="hybridMultilevel"/>
    <w:tmpl w:val="877653BC"/>
    <w:lvl w:ilvl="0" w:tplc="D3F4B892">
      <w:start w:val="1"/>
      <w:numFmt w:val="decimal"/>
      <w:lvlText w:val="%1."/>
      <w:lvlJc w:val="left"/>
      <w:pPr>
        <w:ind w:left="720" w:hanging="360"/>
      </w:pPr>
      <w:rPr>
        <w:b w:val="0"/>
      </w:rPr>
    </w:lvl>
    <w:lvl w:ilvl="1" w:tplc="F0CA374E">
      <w:start w:val="1"/>
      <w:numFmt w:val="lowerLetter"/>
      <w:lvlText w:val="%2."/>
      <w:lvlJc w:val="left"/>
      <w:pPr>
        <w:ind w:left="1440" w:hanging="360"/>
      </w:pPr>
    </w:lvl>
    <w:lvl w:ilvl="2" w:tplc="2DD0FE54">
      <w:start w:val="1"/>
      <w:numFmt w:val="lowerRoman"/>
      <w:lvlText w:val="%3."/>
      <w:lvlJc w:val="right"/>
      <w:pPr>
        <w:ind w:left="2160" w:hanging="180"/>
      </w:pPr>
    </w:lvl>
    <w:lvl w:ilvl="3" w:tplc="99AAACC2">
      <w:start w:val="1"/>
      <w:numFmt w:val="decimal"/>
      <w:lvlText w:val="%4."/>
      <w:lvlJc w:val="left"/>
      <w:pPr>
        <w:ind w:left="2880" w:hanging="360"/>
      </w:pPr>
    </w:lvl>
    <w:lvl w:ilvl="4" w:tplc="356A719A">
      <w:start w:val="1"/>
      <w:numFmt w:val="lowerLetter"/>
      <w:lvlText w:val="%5."/>
      <w:lvlJc w:val="left"/>
      <w:pPr>
        <w:ind w:left="3600" w:hanging="360"/>
      </w:pPr>
    </w:lvl>
    <w:lvl w:ilvl="5" w:tplc="C24460DC">
      <w:start w:val="1"/>
      <w:numFmt w:val="lowerRoman"/>
      <w:lvlText w:val="%6."/>
      <w:lvlJc w:val="right"/>
      <w:pPr>
        <w:ind w:left="4320" w:hanging="180"/>
      </w:pPr>
    </w:lvl>
    <w:lvl w:ilvl="6" w:tplc="4B324F22">
      <w:start w:val="1"/>
      <w:numFmt w:val="decimal"/>
      <w:lvlText w:val="%7."/>
      <w:lvlJc w:val="left"/>
      <w:pPr>
        <w:ind w:left="5040" w:hanging="360"/>
      </w:pPr>
    </w:lvl>
    <w:lvl w:ilvl="7" w:tplc="1E725678">
      <w:start w:val="1"/>
      <w:numFmt w:val="lowerLetter"/>
      <w:lvlText w:val="%8."/>
      <w:lvlJc w:val="left"/>
      <w:pPr>
        <w:ind w:left="5760" w:hanging="360"/>
      </w:pPr>
    </w:lvl>
    <w:lvl w:ilvl="8" w:tplc="A84C1EE2">
      <w:start w:val="1"/>
      <w:numFmt w:val="lowerRoman"/>
      <w:lvlText w:val="%9."/>
      <w:lvlJc w:val="right"/>
      <w:pPr>
        <w:ind w:left="6480" w:hanging="180"/>
      </w:pPr>
    </w:lvl>
  </w:abstractNum>
  <w:abstractNum w:abstractNumId="29" w15:restartNumberingAfterBreak="0">
    <w:nsid w:val="6635571F"/>
    <w:multiLevelType w:val="hybridMultilevel"/>
    <w:tmpl w:val="FFFA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F29EF"/>
    <w:multiLevelType w:val="hybridMultilevel"/>
    <w:tmpl w:val="EA02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264551"/>
    <w:multiLevelType w:val="hybridMultilevel"/>
    <w:tmpl w:val="E5AC8908"/>
    <w:lvl w:ilvl="0" w:tplc="6EEA8A10">
      <w:start w:val="1"/>
      <w:numFmt w:val="bullet"/>
      <w:lvlText w:val=""/>
      <w:lvlJc w:val="left"/>
      <w:pPr>
        <w:ind w:left="720" w:hanging="360"/>
      </w:pPr>
      <w:rPr>
        <w:rFonts w:ascii="Symbol" w:hAnsi="Symbol" w:hint="default"/>
      </w:rPr>
    </w:lvl>
    <w:lvl w:ilvl="1" w:tplc="FC40BBAC">
      <w:start w:val="1"/>
      <w:numFmt w:val="bullet"/>
      <w:lvlText w:val="o"/>
      <w:lvlJc w:val="left"/>
      <w:pPr>
        <w:ind w:left="1440" w:hanging="360"/>
      </w:pPr>
      <w:rPr>
        <w:rFonts w:ascii="Courier New" w:hAnsi="Courier New" w:hint="default"/>
      </w:rPr>
    </w:lvl>
    <w:lvl w:ilvl="2" w:tplc="33464BBA">
      <w:start w:val="1"/>
      <w:numFmt w:val="bullet"/>
      <w:lvlText w:val=""/>
      <w:lvlJc w:val="left"/>
      <w:pPr>
        <w:ind w:left="2160" w:hanging="360"/>
      </w:pPr>
      <w:rPr>
        <w:rFonts w:ascii="Wingdings" w:hAnsi="Wingdings" w:hint="default"/>
      </w:rPr>
    </w:lvl>
    <w:lvl w:ilvl="3" w:tplc="7A7C8E08">
      <w:start w:val="1"/>
      <w:numFmt w:val="bullet"/>
      <w:lvlText w:val=""/>
      <w:lvlJc w:val="left"/>
      <w:pPr>
        <w:ind w:left="2880" w:hanging="360"/>
      </w:pPr>
      <w:rPr>
        <w:rFonts w:ascii="Symbol" w:hAnsi="Symbol" w:hint="default"/>
      </w:rPr>
    </w:lvl>
    <w:lvl w:ilvl="4" w:tplc="4C326ABE">
      <w:start w:val="1"/>
      <w:numFmt w:val="bullet"/>
      <w:lvlText w:val="o"/>
      <w:lvlJc w:val="left"/>
      <w:pPr>
        <w:ind w:left="3600" w:hanging="360"/>
      </w:pPr>
      <w:rPr>
        <w:rFonts w:ascii="Courier New" w:hAnsi="Courier New" w:hint="default"/>
      </w:rPr>
    </w:lvl>
    <w:lvl w:ilvl="5" w:tplc="658E87B2">
      <w:start w:val="1"/>
      <w:numFmt w:val="bullet"/>
      <w:lvlText w:val=""/>
      <w:lvlJc w:val="left"/>
      <w:pPr>
        <w:ind w:left="4320" w:hanging="360"/>
      </w:pPr>
      <w:rPr>
        <w:rFonts w:ascii="Wingdings" w:hAnsi="Wingdings" w:hint="default"/>
      </w:rPr>
    </w:lvl>
    <w:lvl w:ilvl="6" w:tplc="23EC97EC">
      <w:start w:val="1"/>
      <w:numFmt w:val="bullet"/>
      <w:lvlText w:val=""/>
      <w:lvlJc w:val="left"/>
      <w:pPr>
        <w:ind w:left="5040" w:hanging="360"/>
      </w:pPr>
      <w:rPr>
        <w:rFonts w:ascii="Symbol" w:hAnsi="Symbol" w:hint="default"/>
      </w:rPr>
    </w:lvl>
    <w:lvl w:ilvl="7" w:tplc="D0F620DE">
      <w:start w:val="1"/>
      <w:numFmt w:val="bullet"/>
      <w:lvlText w:val="o"/>
      <w:lvlJc w:val="left"/>
      <w:pPr>
        <w:ind w:left="5760" w:hanging="360"/>
      </w:pPr>
      <w:rPr>
        <w:rFonts w:ascii="Courier New" w:hAnsi="Courier New" w:hint="default"/>
      </w:rPr>
    </w:lvl>
    <w:lvl w:ilvl="8" w:tplc="6A9691CC">
      <w:start w:val="1"/>
      <w:numFmt w:val="bullet"/>
      <w:lvlText w:val=""/>
      <w:lvlJc w:val="left"/>
      <w:pPr>
        <w:ind w:left="6480" w:hanging="360"/>
      </w:pPr>
      <w:rPr>
        <w:rFonts w:ascii="Wingdings" w:hAnsi="Wingdings" w:hint="default"/>
      </w:rPr>
    </w:lvl>
  </w:abstractNum>
  <w:abstractNum w:abstractNumId="32" w15:restartNumberingAfterBreak="0">
    <w:nsid w:val="795800EE"/>
    <w:multiLevelType w:val="hybridMultilevel"/>
    <w:tmpl w:val="C2C4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E5544"/>
    <w:multiLevelType w:val="hybridMultilevel"/>
    <w:tmpl w:val="9CE6A91A"/>
    <w:lvl w:ilvl="0" w:tplc="D8001784">
      <w:start w:val="1"/>
      <w:numFmt w:val="bullet"/>
      <w:lvlText w:val=""/>
      <w:lvlJc w:val="left"/>
      <w:pPr>
        <w:ind w:left="720" w:hanging="360"/>
      </w:pPr>
      <w:rPr>
        <w:rFonts w:ascii="Symbol" w:hAnsi="Symbol" w:hint="default"/>
      </w:rPr>
    </w:lvl>
    <w:lvl w:ilvl="1" w:tplc="A1EC704C">
      <w:start w:val="1"/>
      <w:numFmt w:val="bullet"/>
      <w:lvlText w:val="o"/>
      <w:lvlJc w:val="left"/>
      <w:pPr>
        <w:ind w:left="1440" w:hanging="360"/>
      </w:pPr>
      <w:rPr>
        <w:rFonts w:ascii="Courier New" w:hAnsi="Courier New" w:hint="default"/>
      </w:rPr>
    </w:lvl>
    <w:lvl w:ilvl="2" w:tplc="9EA24DA4">
      <w:start w:val="1"/>
      <w:numFmt w:val="bullet"/>
      <w:lvlText w:val=""/>
      <w:lvlJc w:val="left"/>
      <w:pPr>
        <w:ind w:left="2160" w:hanging="360"/>
      </w:pPr>
      <w:rPr>
        <w:rFonts w:ascii="Wingdings" w:hAnsi="Wingdings" w:hint="default"/>
      </w:rPr>
    </w:lvl>
    <w:lvl w:ilvl="3" w:tplc="E0E2C9D6">
      <w:start w:val="1"/>
      <w:numFmt w:val="bullet"/>
      <w:lvlText w:val=""/>
      <w:lvlJc w:val="left"/>
      <w:pPr>
        <w:ind w:left="2880" w:hanging="360"/>
      </w:pPr>
      <w:rPr>
        <w:rFonts w:ascii="Symbol" w:hAnsi="Symbol" w:hint="default"/>
      </w:rPr>
    </w:lvl>
    <w:lvl w:ilvl="4" w:tplc="BF0841C4">
      <w:start w:val="1"/>
      <w:numFmt w:val="bullet"/>
      <w:lvlText w:val="o"/>
      <w:lvlJc w:val="left"/>
      <w:pPr>
        <w:ind w:left="3600" w:hanging="360"/>
      </w:pPr>
      <w:rPr>
        <w:rFonts w:ascii="Courier New" w:hAnsi="Courier New" w:hint="default"/>
      </w:rPr>
    </w:lvl>
    <w:lvl w:ilvl="5" w:tplc="70EC8904">
      <w:start w:val="1"/>
      <w:numFmt w:val="bullet"/>
      <w:lvlText w:val=""/>
      <w:lvlJc w:val="left"/>
      <w:pPr>
        <w:ind w:left="4320" w:hanging="360"/>
      </w:pPr>
      <w:rPr>
        <w:rFonts w:ascii="Wingdings" w:hAnsi="Wingdings" w:hint="default"/>
      </w:rPr>
    </w:lvl>
    <w:lvl w:ilvl="6" w:tplc="DDBE76EC">
      <w:start w:val="1"/>
      <w:numFmt w:val="bullet"/>
      <w:lvlText w:val=""/>
      <w:lvlJc w:val="left"/>
      <w:pPr>
        <w:ind w:left="5040" w:hanging="360"/>
      </w:pPr>
      <w:rPr>
        <w:rFonts w:ascii="Symbol" w:hAnsi="Symbol" w:hint="default"/>
      </w:rPr>
    </w:lvl>
    <w:lvl w:ilvl="7" w:tplc="C902CAD4">
      <w:start w:val="1"/>
      <w:numFmt w:val="bullet"/>
      <w:lvlText w:val="o"/>
      <w:lvlJc w:val="left"/>
      <w:pPr>
        <w:ind w:left="5760" w:hanging="360"/>
      </w:pPr>
      <w:rPr>
        <w:rFonts w:ascii="Courier New" w:hAnsi="Courier New" w:hint="default"/>
      </w:rPr>
    </w:lvl>
    <w:lvl w:ilvl="8" w:tplc="CC56B016">
      <w:start w:val="1"/>
      <w:numFmt w:val="bullet"/>
      <w:lvlText w:val=""/>
      <w:lvlJc w:val="left"/>
      <w:pPr>
        <w:ind w:left="6480" w:hanging="360"/>
      </w:pPr>
      <w:rPr>
        <w:rFonts w:ascii="Wingdings" w:hAnsi="Wingdings" w:hint="default"/>
      </w:rPr>
    </w:lvl>
  </w:abstractNum>
  <w:abstractNum w:abstractNumId="34" w15:restartNumberingAfterBreak="0">
    <w:nsid w:val="7B507248"/>
    <w:multiLevelType w:val="hybridMultilevel"/>
    <w:tmpl w:val="CC3CA92E"/>
    <w:lvl w:ilvl="0" w:tplc="D71C079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EF67D5"/>
    <w:multiLevelType w:val="hybridMultilevel"/>
    <w:tmpl w:val="362C9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1617854">
    <w:abstractNumId w:val="33"/>
  </w:num>
  <w:num w:numId="2" w16cid:durableId="1738211353">
    <w:abstractNumId w:val="31"/>
  </w:num>
  <w:num w:numId="3" w16cid:durableId="973095217">
    <w:abstractNumId w:val="28"/>
  </w:num>
  <w:num w:numId="4" w16cid:durableId="1378625069">
    <w:abstractNumId w:val="24"/>
  </w:num>
  <w:num w:numId="5" w16cid:durableId="671493739">
    <w:abstractNumId w:val="23"/>
  </w:num>
  <w:num w:numId="6" w16cid:durableId="2094549999">
    <w:abstractNumId w:val="5"/>
  </w:num>
  <w:num w:numId="7" w16cid:durableId="50659943">
    <w:abstractNumId w:val="13"/>
  </w:num>
  <w:num w:numId="8" w16cid:durableId="1007058593">
    <w:abstractNumId w:val="15"/>
  </w:num>
  <w:num w:numId="9" w16cid:durableId="2146467202">
    <w:abstractNumId w:val="12"/>
  </w:num>
  <w:num w:numId="10" w16cid:durableId="869295886">
    <w:abstractNumId w:val="18"/>
  </w:num>
  <w:num w:numId="11" w16cid:durableId="743336844">
    <w:abstractNumId w:val="10"/>
  </w:num>
  <w:num w:numId="12" w16cid:durableId="1395814227">
    <w:abstractNumId w:val="13"/>
  </w:num>
  <w:num w:numId="13" w16cid:durableId="1416122758">
    <w:abstractNumId w:val="11"/>
  </w:num>
  <w:num w:numId="14" w16cid:durableId="1776170686">
    <w:abstractNumId w:val="17"/>
  </w:num>
  <w:num w:numId="15" w16cid:durableId="450174274">
    <w:abstractNumId w:val="25"/>
  </w:num>
  <w:num w:numId="16" w16cid:durableId="1652059538">
    <w:abstractNumId w:val="8"/>
  </w:num>
  <w:num w:numId="17" w16cid:durableId="1403405969">
    <w:abstractNumId w:val="21"/>
  </w:num>
  <w:num w:numId="18" w16cid:durableId="530143589">
    <w:abstractNumId w:val="34"/>
  </w:num>
  <w:num w:numId="19" w16cid:durableId="338124782">
    <w:abstractNumId w:val="35"/>
  </w:num>
  <w:num w:numId="20" w16cid:durableId="399720388">
    <w:abstractNumId w:val="16"/>
  </w:num>
  <w:num w:numId="21" w16cid:durableId="1411999023">
    <w:abstractNumId w:val="2"/>
  </w:num>
  <w:num w:numId="22" w16cid:durableId="401489314">
    <w:abstractNumId w:val="7"/>
  </w:num>
  <w:num w:numId="23" w16cid:durableId="2084597912">
    <w:abstractNumId w:val="29"/>
  </w:num>
  <w:num w:numId="24" w16cid:durableId="432433314">
    <w:abstractNumId w:val="9"/>
  </w:num>
  <w:num w:numId="25" w16cid:durableId="1249920283">
    <w:abstractNumId w:val="6"/>
  </w:num>
  <w:num w:numId="26" w16cid:durableId="553004620">
    <w:abstractNumId w:val="26"/>
  </w:num>
  <w:num w:numId="27" w16cid:durableId="2104642217">
    <w:abstractNumId w:val="22"/>
  </w:num>
  <w:num w:numId="28" w16cid:durableId="1050418902">
    <w:abstractNumId w:val="14"/>
  </w:num>
  <w:num w:numId="29" w16cid:durableId="1479418498">
    <w:abstractNumId w:val="30"/>
  </w:num>
  <w:num w:numId="30" w16cid:durableId="1731077506">
    <w:abstractNumId w:val="1"/>
  </w:num>
  <w:num w:numId="31" w16cid:durableId="598295303">
    <w:abstractNumId w:val="4"/>
  </w:num>
  <w:num w:numId="32" w16cid:durableId="2111389123">
    <w:abstractNumId w:val="32"/>
  </w:num>
  <w:num w:numId="33" w16cid:durableId="953168114">
    <w:abstractNumId w:val="27"/>
  </w:num>
  <w:num w:numId="34" w16cid:durableId="2032800647">
    <w:abstractNumId w:val="19"/>
  </w:num>
  <w:num w:numId="35" w16cid:durableId="1335719627">
    <w:abstractNumId w:val="0"/>
  </w:num>
  <w:num w:numId="36" w16cid:durableId="535196489">
    <w:abstractNumId w:val="20"/>
  </w:num>
  <w:num w:numId="37" w16cid:durableId="1716462836">
    <w:abstractNumId w:val="19"/>
  </w:num>
  <w:num w:numId="38" w16cid:durableId="1854875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26"/>
    <w:rsid w:val="00000CFE"/>
    <w:rsid w:val="00001009"/>
    <w:rsid w:val="000020A0"/>
    <w:rsid w:val="00002253"/>
    <w:rsid w:val="000036AF"/>
    <w:rsid w:val="00010D38"/>
    <w:rsid w:val="0002480E"/>
    <w:rsid w:val="00024EF3"/>
    <w:rsid w:val="000270F4"/>
    <w:rsid w:val="00030D82"/>
    <w:rsid w:val="000403FE"/>
    <w:rsid w:val="00042761"/>
    <w:rsid w:val="00045C22"/>
    <w:rsid w:val="00050417"/>
    <w:rsid w:val="00050E53"/>
    <w:rsid w:val="00056FBA"/>
    <w:rsid w:val="0005760D"/>
    <w:rsid w:val="0006062D"/>
    <w:rsid w:val="00061E7E"/>
    <w:rsid w:val="000629FA"/>
    <w:rsid w:val="0006369C"/>
    <w:rsid w:val="00083F5B"/>
    <w:rsid w:val="00085C72"/>
    <w:rsid w:val="00092942"/>
    <w:rsid w:val="00094416"/>
    <w:rsid w:val="00095DF8"/>
    <w:rsid w:val="000A04D5"/>
    <w:rsid w:val="000A645B"/>
    <w:rsid w:val="000B1E28"/>
    <w:rsid w:val="000C1150"/>
    <w:rsid w:val="000C39F8"/>
    <w:rsid w:val="000D0731"/>
    <w:rsid w:val="000E2FA6"/>
    <w:rsid w:val="000E473F"/>
    <w:rsid w:val="001008C8"/>
    <w:rsid w:val="00107D31"/>
    <w:rsid w:val="0011349C"/>
    <w:rsid w:val="00115D00"/>
    <w:rsid w:val="001276FE"/>
    <w:rsid w:val="001279D6"/>
    <w:rsid w:val="001319AB"/>
    <w:rsid w:val="001345B9"/>
    <w:rsid w:val="00134FE3"/>
    <w:rsid w:val="001379A4"/>
    <w:rsid w:val="00141DB8"/>
    <w:rsid w:val="00146302"/>
    <w:rsid w:val="00154C8E"/>
    <w:rsid w:val="001615D4"/>
    <w:rsid w:val="00161FBA"/>
    <w:rsid w:val="0017197F"/>
    <w:rsid w:val="00175077"/>
    <w:rsid w:val="001806B0"/>
    <w:rsid w:val="001902A9"/>
    <w:rsid w:val="0019321D"/>
    <w:rsid w:val="00194BF2"/>
    <w:rsid w:val="00196D44"/>
    <w:rsid w:val="001A25B3"/>
    <w:rsid w:val="001A3BBB"/>
    <w:rsid w:val="001A5AD1"/>
    <w:rsid w:val="001A5CC1"/>
    <w:rsid w:val="001B0033"/>
    <w:rsid w:val="001B5727"/>
    <w:rsid w:val="001B5915"/>
    <w:rsid w:val="001B61B0"/>
    <w:rsid w:val="001C1787"/>
    <w:rsid w:val="001C3986"/>
    <w:rsid w:val="001C6C24"/>
    <w:rsid w:val="001E0742"/>
    <w:rsid w:val="001E14A6"/>
    <w:rsid w:val="001E4472"/>
    <w:rsid w:val="001E7549"/>
    <w:rsid w:val="001F231A"/>
    <w:rsid w:val="001F38ED"/>
    <w:rsid w:val="00200D27"/>
    <w:rsid w:val="0020710C"/>
    <w:rsid w:val="00213164"/>
    <w:rsid w:val="002137D2"/>
    <w:rsid w:val="002150A8"/>
    <w:rsid w:val="00216E4E"/>
    <w:rsid w:val="00222759"/>
    <w:rsid w:val="00224719"/>
    <w:rsid w:val="002301B8"/>
    <w:rsid w:val="0023120E"/>
    <w:rsid w:val="0023231F"/>
    <w:rsid w:val="00233E3F"/>
    <w:rsid w:val="0023558A"/>
    <w:rsid w:val="002446BB"/>
    <w:rsid w:val="002466A9"/>
    <w:rsid w:val="002544D0"/>
    <w:rsid w:val="002569B1"/>
    <w:rsid w:val="00257965"/>
    <w:rsid w:val="00280B7E"/>
    <w:rsid w:val="00282336"/>
    <w:rsid w:val="002906DB"/>
    <w:rsid w:val="00290AA7"/>
    <w:rsid w:val="002A31AF"/>
    <w:rsid w:val="002B2806"/>
    <w:rsid w:val="002B77C5"/>
    <w:rsid w:val="002C5009"/>
    <w:rsid w:val="002D5357"/>
    <w:rsid w:val="002E3304"/>
    <w:rsid w:val="002E4A46"/>
    <w:rsid w:val="002F4BB6"/>
    <w:rsid w:val="00300535"/>
    <w:rsid w:val="003076BC"/>
    <w:rsid w:val="00307FDA"/>
    <w:rsid w:val="00317316"/>
    <w:rsid w:val="00321D2C"/>
    <w:rsid w:val="00325B2B"/>
    <w:rsid w:val="0032660A"/>
    <w:rsid w:val="00351937"/>
    <w:rsid w:val="00351A00"/>
    <w:rsid w:val="0035577B"/>
    <w:rsid w:val="00355E2C"/>
    <w:rsid w:val="00360354"/>
    <w:rsid w:val="00366EE6"/>
    <w:rsid w:val="00372E35"/>
    <w:rsid w:val="00384E0E"/>
    <w:rsid w:val="003866A9"/>
    <w:rsid w:val="00395AC5"/>
    <w:rsid w:val="003A0ED2"/>
    <w:rsid w:val="003A23C8"/>
    <w:rsid w:val="003A4788"/>
    <w:rsid w:val="003A51DB"/>
    <w:rsid w:val="003A7315"/>
    <w:rsid w:val="003B1A36"/>
    <w:rsid w:val="003B703A"/>
    <w:rsid w:val="003C3677"/>
    <w:rsid w:val="003D35BE"/>
    <w:rsid w:val="003E318E"/>
    <w:rsid w:val="003E3487"/>
    <w:rsid w:val="003E655E"/>
    <w:rsid w:val="003E6657"/>
    <w:rsid w:val="003F6BA2"/>
    <w:rsid w:val="00403A72"/>
    <w:rsid w:val="00411CA1"/>
    <w:rsid w:val="00412BF7"/>
    <w:rsid w:val="00414CAB"/>
    <w:rsid w:val="004231B8"/>
    <w:rsid w:val="00426658"/>
    <w:rsid w:val="004273C9"/>
    <w:rsid w:val="00431289"/>
    <w:rsid w:val="00432B5F"/>
    <w:rsid w:val="0043661E"/>
    <w:rsid w:val="00445587"/>
    <w:rsid w:val="00474914"/>
    <w:rsid w:val="00475FC4"/>
    <w:rsid w:val="004763AE"/>
    <w:rsid w:val="00477E1D"/>
    <w:rsid w:val="004900F8"/>
    <w:rsid w:val="00491013"/>
    <w:rsid w:val="00494429"/>
    <w:rsid w:val="00494466"/>
    <w:rsid w:val="00496C2A"/>
    <w:rsid w:val="004A6DCA"/>
    <w:rsid w:val="004B2D23"/>
    <w:rsid w:val="004B44C9"/>
    <w:rsid w:val="004B4FCB"/>
    <w:rsid w:val="004B5F86"/>
    <w:rsid w:val="004C2CCC"/>
    <w:rsid w:val="004C3A52"/>
    <w:rsid w:val="004C7425"/>
    <w:rsid w:val="004D1B83"/>
    <w:rsid w:val="004F1A85"/>
    <w:rsid w:val="004F3640"/>
    <w:rsid w:val="004F54F8"/>
    <w:rsid w:val="004F74CE"/>
    <w:rsid w:val="005201F4"/>
    <w:rsid w:val="00525D29"/>
    <w:rsid w:val="005316F2"/>
    <w:rsid w:val="005338BC"/>
    <w:rsid w:val="005367E4"/>
    <w:rsid w:val="0055416F"/>
    <w:rsid w:val="00571C78"/>
    <w:rsid w:val="00573E25"/>
    <w:rsid w:val="00574163"/>
    <w:rsid w:val="00575DD3"/>
    <w:rsid w:val="0058008C"/>
    <w:rsid w:val="00581877"/>
    <w:rsid w:val="005867E5"/>
    <w:rsid w:val="005B149E"/>
    <w:rsid w:val="005B5F8C"/>
    <w:rsid w:val="005B6064"/>
    <w:rsid w:val="005C20D7"/>
    <w:rsid w:val="005D117E"/>
    <w:rsid w:val="005D5382"/>
    <w:rsid w:val="005E2217"/>
    <w:rsid w:val="005E7149"/>
    <w:rsid w:val="005F7581"/>
    <w:rsid w:val="0060328D"/>
    <w:rsid w:val="006052BE"/>
    <w:rsid w:val="00605551"/>
    <w:rsid w:val="00610172"/>
    <w:rsid w:val="00615C0A"/>
    <w:rsid w:val="006265E8"/>
    <w:rsid w:val="00626E9B"/>
    <w:rsid w:val="00630898"/>
    <w:rsid w:val="00636AC6"/>
    <w:rsid w:val="00642A81"/>
    <w:rsid w:val="0064484B"/>
    <w:rsid w:val="006520F0"/>
    <w:rsid w:val="00654705"/>
    <w:rsid w:val="00655421"/>
    <w:rsid w:val="00660B2B"/>
    <w:rsid w:val="00662074"/>
    <w:rsid w:val="006635AD"/>
    <w:rsid w:val="006804B1"/>
    <w:rsid w:val="00684A8E"/>
    <w:rsid w:val="006A00B9"/>
    <w:rsid w:val="006A3067"/>
    <w:rsid w:val="006A782E"/>
    <w:rsid w:val="006B277B"/>
    <w:rsid w:val="006B56C4"/>
    <w:rsid w:val="006C1DE7"/>
    <w:rsid w:val="006C2A5D"/>
    <w:rsid w:val="006C36EA"/>
    <w:rsid w:val="006C785D"/>
    <w:rsid w:val="006D0CF0"/>
    <w:rsid w:val="006D309F"/>
    <w:rsid w:val="006D3F56"/>
    <w:rsid w:val="006E46CB"/>
    <w:rsid w:val="006F0547"/>
    <w:rsid w:val="006F7301"/>
    <w:rsid w:val="007008FB"/>
    <w:rsid w:val="00700D97"/>
    <w:rsid w:val="00701747"/>
    <w:rsid w:val="00704944"/>
    <w:rsid w:val="00711003"/>
    <w:rsid w:val="0071448B"/>
    <w:rsid w:val="007155D7"/>
    <w:rsid w:val="00717A55"/>
    <w:rsid w:val="0072266A"/>
    <w:rsid w:val="00724843"/>
    <w:rsid w:val="00727697"/>
    <w:rsid w:val="00742B94"/>
    <w:rsid w:val="007437B9"/>
    <w:rsid w:val="0075481C"/>
    <w:rsid w:val="00756A8E"/>
    <w:rsid w:val="00756CA3"/>
    <w:rsid w:val="00762F5B"/>
    <w:rsid w:val="00763BC1"/>
    <w:rsid w:val="007679CE"/>
    <w:rsid w:val="00781969"/>
    <w:rsid w:val="00785CFF"/>
    <w:rsid w:val="00785E4A"/>
    <w:rsid w:val="007966E4"/>
    <w:rsid w:val="007B212C"/>
    <w:rsid w:val="007B44F6"/>
    <w:rsid w:val="007B547D"/>
    <w:rsid w:val="007C3EFE"/>
    <w:rsid w:val="007D2594"/>
    <w:rsid w:val="007D4916"/>
    <w:rsid w:val="007D7490"/>
    <w:rsid w:val="007E72E2"/>
    <w:rsid w:val="007E7F5B"/>
    <w:rsid w:val="007F33F6"/>
    <w:rsid w:val="007F5FA1"/>
    <w:rsid w:val="0080098A"/>
    <w:rsid w:val="00801BAF"/>
    <w:rsid w:val="00806E49"/>
    <w:rsid w:val="0081038B"/>
    <w:rsid w:val="00840FD5"/>
    <w:rsid w:val="008451B6"/>
    <w:rsid w:val="00845C23"/>
    <w:rsid w:val="00847BD8"/>
    <w:rsid w:val="00851A68"/>
    <w:rsid w:val="008617DA"/>
    <w:rsid w:val="00863F07"/>
    <w:rsid w:val="00864B42"/>
    <w:rsid w:val="00881B4F"/>
    <w:rsid w:val="00896EE5"/>
    <w:rsid w:val="008A5B19"/>
    <w:rsid w:val="008B46D6"/>
    <w:rsid w:val="008C1BCC"/>
    <w:rsid w:val="008D1C87"/>
    <w:rsid w:val="008D4C81"/>
    <w:rsid w:val="008E35A6"/>
    <w:rsid w:val="008E3C09"/>
    <w:rsid w:val="008F09EB"/>
    <w:rsid w:val="008F2F2C"/>
    <w:rsid w:val="00903F20"/>
    <w:rsid w:val="009107AD"/>
    <w:rsid w:val="00911FAD"/>
    <w:rsid w:val="009126EC"/>
    <w:rsid w:val="00912BFB"/>
    <w:rsid w:val="009142C9"/>
    <w:rsid w:val="00915C48"/>
    <w:rsid w:val="00916C7B"/>
    <w:rsid w:val="0092391A"/>
    <w:rsid w:val="00931036"/>
    <w:rsid w:val="00935156"/>
    <w:rsid w:val="00936361"/>
    <w:rsid w:val="00936826"/>
    <w:rsid w:val="00940DB8"/>
    <w:rsid w:val="00941C6C"/>
    <w:rsid w:val="00950031"/>
    <w:rsid w:val="009541F6"/>
    <w:rsid w:val="0096766F"/>
    <w:rsid w:val="00967E23"/>
    <w:rsid w:val="0097239C"/>
    <w:rsid w:val="00973612"/>
    <w:rsid w:val="00973E26"/>
    <w:rsid w:val="0098730B"/>
    <w:rsid w:val="00991C25"/>
    <w:rsid w:val="0099236E"/>
    <w:rsid w:val="009A0932"/>
    <w:rsid w:val="009A76FA"/>
    <w:rsid w:val="009B2105"/>
    <w:rsid w:val="009B3127"/>
    <w:rsid w:val="009B568C"/>
    <w:rsid w:val="009B58A6"/>
    <w:rsid w:val="009B6B94"/>
    <w:rsid w:val="009B6FFB"/>
    <w:rsid w:val="009C362C"/>
    <w:rsid w:val="009D007B"/>
    <w:rsid w:val="009E23B8"/>
    <w:rsid w:val="009F79F7"/>
    <w:rsid w:val="00A06919"/>
    <w:rsid w:val="00A11439"/>
    <w:rsid w:val="00A15EB7"/>
    <w:rsid w:val="00A250CE"/>
    <w:rsid w:val="00A25F95"/>
    <w:rsid w:val="00A30D47"/>
    <w:rsid w:val="00A36431"/>
    <w:rsid w:val="00A371E4"/>
    <w:rsid w:val="00A445BA"/>
    <w:rsid w:val="00A4513D"/>
    <w:rsid w:val="00A5009D"/>
    <w:rsid w:val="00A50145"/>
    <w:rsid w:val="00A51AF6"/>
    <w:rsid w:val="00A52CEE"/>
    <w:rsid w:val="00A55019"/>
    <w:rsid w:val="00A6472E"/>
    <w:rsid w:val="00A64A65"/>
    <w:rsid w:val="00A669BE"/>
    <w:rsid w:val="00A76C5D"/>
    <w:rsid w:val="00A81CCA"/>
    <w:rsid w:val="00A9198C"/>
    <w:rsid w:val="00AA0843"/>
    <w:rsid w:val="00AA0998"/>
    <w:rsid w:val="00AB48F4"/>
    <w:rsid w:val="00AB6CA1"/>
    <w:rsid w:val="00AC31CE"/>
    <w:rsid w:val="00AD75BA"/>
    <w:rsid w:val="00AE3B87"/>
    <w:rsid w:val="00AE4C95"/>
    <w:rsid w:val="00AF20B9"/>
    <w:rsid w:val="00AF2A4E"/>
    <w:rsid w:val="00B04CD5"/>
    <w:rsid w:val="00B15F2F"/>
    <w:rsid w:val="00B16A8C"/>
    <w:rsid w:val="00B22C17"/>
    <w:rsid w:val="00B260DE"/>
    <w:rsid w:val="00B30805"/>
    <w:rsid w:val="00B43728"/>
    <w:rsid w:val="00B50BF9"/>
    <w:rsid w:val="00B54BD0"/>
    <w:rsid w:val="00B54D7F"/>
    <w:rsid w:val="00B615A2"/>
    <w:rsid w:val="00B65A84"/>
    <w:rsid w:val="00B71060"/>
    <w:rsid w:val="00B71614"/>
    <w:rsid w:val="00B74177"/>
    <w:rsid w:val="00B7530D"/>
    <w:rsid w:val="00B87770"/>
    <w:rsid w:val="00B91346"/>
    <w:rsid w:val="00B95CDA"/>
    <w:rsid w:val="00BB74EB"/>
    <w:rsid w:val="00BC4B08"/>
    <w:rsid w:val="00BD78ED"/>
    <w:rsid w:val="00BF2943"/>
    <w:rsid w:val="00BF7F3A"/>
    <w:rsid w:val="00C0039A"/>
    <w:rsid w:val="00C03E2C"/>
    <w:rsid w:val="00C2012F"/>
    <w:rsid w:val="00C23055"/>
    <w:rsid w:val="00C31B1C"/>
    <w:rsid w:val="00C335C5"/>
    <w:rsid w:val="00C3406E"/>
    <w:rsid w:val="00C416F8"/>
    <w:rsid w:val="00C42275"/>
    <w:rsid w:val="00C445D9"/>
    <w:rsid w:val="00C5773B"/>
    <w:rsid w:val="00C60645"/>
    <w:rsid w:val="00C67EBC"/>
    <w:rsid w:val="00C7519F"/>
    <w:rsid w:val="00C8675C"/>
    <w:rsid w:val="00C909A4"/>
    <w:rsid w:val="00CA0AA1"/>
    <w:rsid w:val="00CA2EB0"/>
    <w:rsid w:val="00CA47FC"/>
    <w:rsid w:val="00CB1EEE"/>
    <w:rsid w:val="00CC7BEE"/>
    <w:rsid w:val="00CD38CB"/>
    <w:rsid w:val="00CE3BBF"/>
    <w:rsid w:val="00CF465D"/>
    <w:rsid w:val="00CF4808"/>
    <w:rsid w:val="00CF5219"/>
    <w:rsid w:val="00D0423B"/>
    <w:rsid w:val="00D04E94"/>
    <w:rsid w:val="00D10BE2"/>
    <w:rsid w:val="00D10C33"/>
    <w:rsid w:val="00D20C3C"/>
    <w:rsid w:val="00D255EC"/>
    <w:rsid w:val="00D415FE"/>
    <w:rsid w:val="00D43BEF"/>
    <w:rsid w:val="00D50E99"/>
    <w:rsid w:val="00D53E80"/>
    <w:rsid w:val="00D54DD1"/>
    <w:rsid w:val="00D67452"/>
    <w:rsid w:val="00D74433"/>
    <w:rsid w:val="00D81EC2"/>
    <w:rsid w:val="00D85957"/>
    <w:rsid w:val="00D874F0"/>
    <w:rsid w:val="00D973EA"/>
    <w:rsid w:val="00D97898"/>
    <w:rsid w:val="00D97E95"/>
    <w:rsid w:val="00DA0A8C"/>
    <w:rsid w:val="00DA1381"/>
    <w:rsid w:val="00DB27D8"/>
    <w:rsid w:val="00DB3C8D"/>
    <w:rsid w:val="00DC314D"/>
    <w:rsid w:val="00DC31F2"/>
    <w:rsid w:val="00DD69CF"/>
    <w:rsid w:val="00DD6F2D"/>
    <w:rsid w:val="00DD7428"/>
    <w:rsid w:val="00DF7BB9"/>
    <w:rsid w:val="00E10425"/>
    <w:rsid w:val="00E11BAC"/>
    <w:rsid w:val="00E151B2"/>
    <w:rsid w:val="00E20EEF"/>
    <w:rsid w:val="00E22073"/>
    <w:rsid w:val="00E25619"/>
    <w:rsid w:val="00E4079E"/>
    <w:rsid w:val="00E431A6"/>
    <w:rsid w:val="00E44105"/>
    <w:rsid w:val="00E607F0"/>
    <w:rsid w:val="00EA1258"/>
    <w:rsid w:val="00EA4671"/>
    <w:rsid w:val="00EB52AF"/>
    <w:rsid w:val="00EB7B73"/>
    <w:rsid w:val="00EC0FDA"/>
    <w:rsid w:val="00EC4EEE"/>
    <w:rsid w:val="00ED0474"/>
    <w:rsid w:val="00ED3617"/>
    <w:rsid w:val="00EE5EFE"/>
    <w:rsid w:val="00F00D40"/>
    <w:rsid w:val="00F0257C"/>
    <w:rsid w:val="00F02F9D"/>
    <w:rsid w:val="00F0353D"/>
    <w:rsid w:val="00F148CC"/>
    <w:rsid w:val="00F15E9E"/>
    <w:rsid w:val="00F16B9C"/>
    <w:rsid w:val="00F17698"/>
    <w:rsid w:val="00F22425"/>
    <w:rsid w:val="00F2379C"/>
    <w:rsid w:val="00F27D0C"/>
    <w:rsid w:val="00F302A5"/>
    <w:rsid w:val="00F40ECE"/>
    <w:rsid w:val="00F43631"/>
    <w:rsid w:val="00F6089C"/>
    <w:rsid w:val="00F658FE"/>
    <w:rsid w:val="00F664D0"/>
    <w:rsid w:val="00F80EC6"/>
    <w:rsid w:val="00F84B2F"/>
    <w:rsid w:val="00F937D6"/>
    <w:rsid w:val="00F9390F"/>
    <w:rsid w:val="00F9590D"/>
    <w:rsid w:val="00FA12DF"/>
    <w:rsid w:val="00FA1F3E"/>
    <w:rsid w:val="00FA3D20"/>
    <w:rsid w:val="00FA4FAE"/>
    <w:rsid w:val="00FA5043"/>
    <w:rsid w:val="00FA5135"/>
    <w:rsid w:val="00FA5B9C"/>
    <w:rsid w:val="00FB7B0C"/>
    <w:rsid w:val="00FD2666"/>
    <w:rsid w:val="00FD41A9"/>
    <w:rsid w:val="00FD7F0B"/>
    <w:rsid w:val="00FF1748"/>
    <w:rsid w:val="22055AE8"/>
    <w:rsid w:val="24EC0AF8"/>
    <w:rsid w:val="276CF0E1"/>
    <w:rsid w:val="2F603B5E"/>
    <w:rsid w:val="3157B323"/>
    <w:rsid w:val="55597791"/>
    <w:rsid w:val="5F927E2F"/>
    <w:rsid w:val="63358B0A"/>
    <w:rsid w:val="692A6E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56ECF4"/>
  <w15:docId w15:val="{01896C9A-8267-4B19-9554-8C0E8047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D7"/>
  </w:style>
  <w:style w:type="paragraph" w:styleId="Heading1">
    <w:name w:val="heading 1"/>
    <w:basedOn w:val="Normal"/>
    <w:next w:val="Normal"/>
    <w:link w:val="Heading1Char"/>
    <w:uiPriority w:val="9"/>
    <w:qFormat/>
    <w:rsid w:val="00307FDA"/>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307FDA"/>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F0547"/>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E26"/>
    <w:pPr>
      <w:tabs>
        <w:tab w:val="center" w:pos="4320"/>
        <w:tab w:val="right" w:pos="8640"/>
      </w:tabs>
    </w:pPr>
  </w:style>
  <w:style w:type="character" w:customStyle="1" w:styleId="HeaderChar">
    <w:name w:val="Header Char"/>
    <w:basedOn w:val="DefaultParagraphFont"/>
    <w:link w:val="Header"/>
    <w:uiPriority w:val="99"/>
    <w:rsid w:val="00973E26"/>
  </w:style>
  <w:style w:type="paragraph" w:styleId="Footer">
    <w:name w:val="footer"/>
    <w:basedOn w:val="Normal"/>
    <w:link w:val="FooterChar"/>
    <w:uiPriority w:val="99"/>
    <w:unhideWhenUsed/>
    <w:rsid w:val="00973E26"/>
    <w:pPr>
      <w:tabs>
        <w:tab w:val="center" w:pos="4320"/>
        <w:tab w:val="right" w:pos="8640"/>
      </w:tabs>
    </w:pPr>
  </w:style>
  <w:style w:type="character" w:customStyle="1" w:styleId="FooterChar">
    <w:name w:val="Footer Char"/>
    <w:basedOn w:val="DefaultParagraphFont"/>
    <w:link w:val="Footer"/>
    <w:uiPriority w:val="99"/>
    <w:rsid w:val="00973E26"/>
  </w:style>
  <w:style w:type="paragraph" w:styleId="BalloonText">
    <w:name w:val="Balloon Text"/>
    <w:basedOn w:val="Normal"/>
    <w:link w:val="BalloonTextChar"/>
    <w:uiPriority w:val="99"/>
    <w:semiHidden/>
    <w:unhideWhenUsed/>
    <w:rsid w:val="00973E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E26"/>
    <w:rPr>
      <w:rFonts w:ascii="Lucida Grande" w:hAnsi="Lucida Grande" w:cs="Lucida Grande"/>
      <w:sz w:val="18"/>
      <w:szCs w:val="18"/>
    </w:rPr>
  </w:style>
  <w:style w:type="table" w:styleId="TableGrid">
    <w:name w:val="Table Grid"/>
    <w:basedOn w:val="TableNormal"/>
    <w:uiPriority w:val="59"/>
    <w:rsid w:val="0097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0425"/>
    <w:rPr>
      <w:color w:val="0000FF"/>
      <w:u w:val="single"/>
    </w:rPr>
  </w:style>
  <w:style w:type="character" w:styleId="CommentReference">
    <w:name w:val="annotation reference"/>
    <w:basedOn w:val="DefaultParagraphFont"/>
    <w:uiPriority w:val="99"/>
    <w:semiHidden/>
    <w:unhideWhenUsed/>
    <w:rsid w:val="00E10425"/>
    <w:rPr>
      <w:sz w:val="16"/>
      <w:szCs w:val="16"/>
    </w:rPr>
  </w:style>
  <w:style w:type="paragraph" w:styleId="CommentText">
    <w:name w:val="annotation text"/>
    <w:basedOn w:val="Normal"/>
    <w:link w:val="CommentTextChar"/>
    <w:uiPriority w:val="99"/>
    <w:semiHidden/>
    <w:unhideWhenUsed/>
    <w:rsid w:val="00E10425"/>
    <w:pPr>
      <w:spacing w:after="200" w:line="276"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semiHidden/>
    <w:rsid w:val="00E10425"/>
    <w:rPr>
      <w:rFonts w:ascii="Arial" w:eastAsia="Calibri" w:hAnsi="Arial" w:cs="Times New Roman"/>
      <w:sz w:val="20"/>
      <w:szCs w:val="20"/>
    </w:rPr>
  </w:style>
  <w:style w:type="paragraph" w:styleId="ListParagraph">
    <w:name w:val="List Paragraph"/>
    <w:basedOn w:val="Normal"/>
    <w:uiPriority w:val="34"/>
    <w:qFormat/>
    <w:rsid w:val="00B74177"/>
    <w:pPr>
      <w:ind w:left="720"/>
      <w:contextualSpacing/>
    </w:pPr>
  </w:style>
  <w:style w:type="paragraph" w:styleId="NormalWeb">
    <w:name w:val="Normal (Web)"/>
    <w:basedOn w:val="Normal"/>
    <w:uiPriority w:val="99"/>
    <w:semiHidden/>
    <w:unhideWhenUsed/>
    <w:rsid w:val="0030053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00535"/>
    <w:rPr>
      <w:b/>
      <w:bCs/>
    </w:rPr>
  </w:style>
  <w:style w:type="paragraph" w:customStyle="1" w:styleId="Default">
    <w:name w:val="Default"/>
    <w:rsid w:val="00D874F0"/>
    <w:pPr>
      <w:widowControl w:val="0"/>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4D1B83"/>
    <w:rPr>
      <w:color w:val="800080" w:themeColor="followedHyperlink"/>
      <w:u w:val="single"/>
    </w:rPr>
  </w:style>
  <w:style w:type="character" w:customStyle="1" w:styleId="Heading1Char">
    <w:name w:val="Heading 1 Char"/>
    <w:basedOn w:val="DefaultParagraphFont"/>
    <w:link w:val="Heading1"/>
    <w:uiPriority w:val="9"/>
    <w:rsid w:val="00307FD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307FDA"/>
    <w:rPr>
      <w:rFonts w:asciiTheme="majorHAnsi" w:eastAsiaTheme="majorEastAsia" w:hAnsiTheme="majorHAnsi" w:cstheme="majorBidi"/>
      <w:b/>
      <w:bCs/>
      <w:sz w:val="26"/>
      <w:szCs w:val="26"/>
    </w:rPr>
  </w:style>
  <w:style w:type="paragraph" w:styleId="Caption">
    <w:name w:val="caption"/>
    <w:basedOn w:val="Normal"/>
    <w:next w:val="Normal"/>
    <w:uiPriority w:val="35"/>
    <w:unhideWhenUsed/>
    <w:qFormat/>
    <w:rsid w:val="006F0547"/>
    <w:pPr>
      <w:spacing w:after="200"/>
    </w:pPr>
    <w:rPr>
      <w:i/>
      <w:iCs/>
      <w:color w:val="1F497D" w:themeColor="text2"/>
      <w:sz w:val="18"/>
      <w:szCs w:val="18"/>
    </w:rPr>
  </w:style>
  <w:style w:type="character" w:customStyle="1" w:styleId="Heading3Char">
    <w:name w:val="Heading 3 Char"/>
    <w:basedOn w:val="DefaultParagraphFont"/>
    <w:link w:val="Heading3"/>
    <w:uiPriority w:val="9"/>
    <w:rsid w:val="006F0547"/>
    <w:rPr>
      <w:rFonts w:asciiTheme="majorHAnsi" w:eastAsiaTheme="majorEastAsia" w:hAnsiTheme="majorHAnsi" w:cstheme="majorBidi"/>
      <w:b/>
    </w:rPr>
  </w:style>
  <w:style w:type="paragraph" w:styleId="List2">
    <w:name w:val="List 2"/>
    <w:basedOn w:val="Normal"/>
    <w:rsid w:val="0023120E"/>
    <w:pPr>
      <w:ind w:left="720" w:hanging="36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23120E"/>
    <w:pPr>
      <w:spacing w:after="120"/>
    </w:pPr>
  </w:style>
  <w:style w:type="character" w:customStyle="1" w:styleId="BodyTextChar">
    <w:name w:val="Body Text Char"/>
    <w:basedOn w:val="DefaultParagraphFont"/>
    <w:link w:val="BodyText"/>
    <w:uiPriority w:val="99"/>
    <w:semiHidden/>
    <w:rsid w:val="0023120E"/>
  </w:style>
  <w:style w:type="paragraph" w:styleId="BodyTextFirstIndent">
    <w:name w:val="Body Text First Indent"/>
    <w:basedOn w:val="BodyText"/>
    <w:link w:val="BodyTextFirstIndentChar"/>
    <w:rsid w:val="0023120E"/>
    <w:pPr>
      <w:ind w:firstLine="210"/>
    </w:pPr>
    <w:rPr>
      <w:rFonts w:ascii="Times New Roman" w:eastAsia="Times New Roman" w:hAnsi="Times New Roman" w:cs="Times New Roman"/>
    </w:rPr>
  </w:style>
  <w:style w:type="character" w:customStyle="1" w:styleId="BodyTextFirstIndentChar">
    <w:name w:val="Body Text First Indent Char"/>
    <w:basedOn w:val="BodyTextChar"/>
    <w:link w:val="BodyTextFirstIndent"/>
    <w:rsid w:val="0023120E"/>
    <w:rPr>
      <w:rFonts w:ascii="Times New Roman" w:eastAsia="Times New Roman" w:hAnsi="Times New Roman" w:cs="Times New Roman"/>
    </w:rPr>
  </w:style>
  <w:style w:type="paragraph" w:styleId="List">
    <w:name w:val="List"/>
    <w:basedOn w:val="Normal"/>
    <w:rsid w:val="0023120E"/>
    <w:pPr>
      <w:ind w:left="360" w:hanging="360"/>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9B568C"/>
    <w:rPr>
      <w:color w:val="808080"/>
      <w:shd w:val="clear" w:color="auto" w:fill="E6E6E6"/>
    </w:rPr>
  </w:style>
  <w:style w:type="character" w:customStyle="1" w:styleId="UnresolvedMention2">
    <w:name w:val="Unresolved Mention2"/>
    <w:basedOn w:val="DefaultParagraphFont"/>
    <w:uiPriority w:val="99"/>
    <w:semiHidden/>
    <w:unhideWhenUsed/>
    <w:rsid w:val="00DC3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2509">
      <w:bodyDiv w:val="1"/>
      <w:marLeft w:val="0"/>
      <w:marRight w:val="0"/>
      <w:marTop w:val="0"/>
      <w:marBottom w:val="0"/>
      <w:divBdr>
        <w:top w:val="none" w:sz="0" w:space="0" w:color="auto"/>
        <w:left w:val="none" w:sz="0" w:space="0" w:color="auto"/>
        <w:bottom w:val="none" w:sz="0" w:space="0" w:color="auto"/>
        <w:right w:val="none" w:sz="0" w:space="0" w:color="auto"/>
      </w:divBdr>
    </w:div>
    <w:div w:id="118576279">
      <w:bodyDiv w:val="1"/>
      <w:marLeft w:val="0"/>
      <w:marRight w:val="0"/>
      <w:marTop w:val="0"/>
      <w:marBottom w:val="0"/>
      <w:divBdr>
        <w:top w:val="none" w:sz="0" w:space="0" w:color="auto"/>
        <w:left w:val="none" w:sz="0" w:space="0" w:color="auto"/>
        <w:bottom w:val="none" w:sz="0" w:space="0" w:color="auto"/>
        <w:right w:val="none" w:sz="0" w:space="0" w:color="auto"/>
      </w:divBdr>
    </w:div>
    <w:div w:id="262416931">
      <w:bodyDiv w:val="1"/>
      <w:marLeft w:val="0"/>
      <w:marRight w:val="0"/>
      <w:marTop w:val="0"/>
      <w:marBottom w:val="0"/>
      <w:divBdr>
        <w:top w:val="none" w:sz="0" w:space="0" w:color="auto"/>
        <w:left w:val="none" w:sz="0" w:space="0" w:color="auto"/>
        <w:bottom w:val="none" w:sz="0" w:space="0" w:color="auto"/>
        <w:right w:val="none" w:sz="0" w:space="0" w:color="auto"/>
      </w:divBdr>
    </w:div>
    <w:div w:id="390009361">
      <w:bodyDiv w:val="1"/>
      <w:marLeft w:val="0"/>
      <w:marRight w:val="0"/>
      <w:marTop w:val="0"/>
      <w:marBottom w:val="0"/>
      <w:divBdr>
        <w:top w:val="none" w:sz="0" w:space="0" w:color="auto"/>
        <w:left w:val="none" w:sz="0" w:space="0" w:color="auto"/>
        <w:bottom w:val="none" w:sz="0" w:space="0" w:color="auto"/>
        <w:right w:val="none" w:sz="0" w:space="0" w:color="auto"/>
      </w:divBdr>
    </w:div>
    <w:div w:id="453060056">
      <w:bodyDiv w:val="1"/>
      <w:marLeft w:val="0"/>
      <w:marRight w:val="0"/>
      <w:marTop w:val="0"/>
      <w:marBottom w:val="0"/>
      <w:divBdr>
        <w:top w:val="none" w:sz="0" w:space="0" w:color="auto"/>
        <w:left w:val="none" w:sz="0" w:space="0" w:color="auto"/>
        <w:bottom w:val="none" w:sz="0" w:space="0" w:color="auto"/>
        <w:right w:val="none" w:sz="0" w:space="0" w:color="auto"/>
      </w:divBdr>
      <w:divsChild>
        <w:div w:id="1218543004">
          <w:marLeft w:val="450"/>
          <w:marRight w:val="0"/>
          <w:marTop w:val="0"/>
          <w:marBottom w:val="240"/>
          <w:divBdr>
            <w:top w:val="none" w:sz="0" w:space="0" w:color="auto"/>
            <w:left w:val="none" w:sz="0" w:space="0" w:color="auto"/>
            <w:bottom w:val="none" w:sz="0" w:space="0" w:color="auto"/>
            <w:right w:val="none" w:sz="0" w:space="0" w:color="auto"/>
          </w:divBdr>
        </w:div>
        <w:div w:id="151917423">
          <w:marLeft w:val="450"/>
          <w:marRight w:val="0"/>
          <w:marTop w:val="0"/>
          <w:marBottom w:val="240"/>
          <w:divBdr>
            <w:top w:val="none" w:sz="0" w:space="0" w:color="auto"/>
            <w:left w:val="none" w:sz="0" w:space="0" w:color="auto"/>
            <w:bottom w:val="none" w:sz="0" w:space="0" w:color="auto"/>
            <w:right w:val="none" w:sz="0" w:space="0" w:color="auto"/>
          </w:divBdr>
        </w:div>
        <w:div w:id="335422353">
          <w:marLeft w:val="450"/>
          <w:marRight w:val="0"/>
          <w:marTop w:val="0"/>
          <w:marBottom w:val="240"/>
          <w:divBdr>
            <w:top w:val="none" w:sz="0" w:space="0" w:color="auto"/>
            <w:left w:val="none" w:sz="0" w:space="0" w:color="auto"/>
            <w:bottom w:val="none" w:sz="0" w:space="0" w:color="auto"/>
            <w:right w:val="none" w:sz="0" w:space="0" w:color="auto"/>
          </w:divBdr>
        </w:div>
        <w:div w:id="76099895">
          <w:marLeft w:val="450"/>
          <w:marRight w:val="0"/>
          <w:marTop w:val="0"/>
          <w:marBottom w:val="240"/>
          <w:divBdr>
            <w:top w:val="none" w:sz="0" w:space="0" w:color="auto"/>
            <w:left w:val="none" w:sz="0" w:space="0" w:color="auto"/>
            <w:bottom w:val="none" w:sz="0" w:space="0" w:color="auto"/>
            <w:right w:val="none" w:sz="0" w:space="0" w:color="auto"/>
          </w:divBdr>
        </w:div>
      </w:divsChild>
    </w:div>
    <w:div w:id="549877549">
      <w:bodyDiv w:val="1"/>
      <w:marLeft w:val="0"/>
      <w:marRight w:val="0"/>
      <w:marTop w:val="0"/>
      <w:marBottom w:val="0"/>
      <w:divBdr>
        <w:top w:val="none" w:sz="0" w:space="0" w:color="auto"/>
        <w:left w:val="none" w:sz="0" w:space="0" w:color="auto"/>
        <w:bottom w:val="none" w:sz="0" w:space="0" w:color="auto"/>
        <w:right w:val="none" w:sz="0" w:space="0" w:color="auto"/>
      </w:divBdr>
    </w:div>
    <w:div w:id="642081266">
      <w:bodyDiv w:val="1"/>
      <w:marLeft w:val="0"/>
      <w:marRight w:val="0"/>
      <w:marTop w:val="0"/>
      <w:marBottom w:val="0"/>
      <w:divBdr>
        <w:top w:val="none" w:sz="0" w:space="0" w:color="auto"/>
        <w:left w:val="none" w:sz="0" w:space="0" w:color="auto"/>
        <w:bottom w:val="none" w:sz="0" w:space="0" w:color="auto"/>
        <w:right w:val="none" w:sz="0" w:space="0" w:color="auto"/>
      </w:divBdr>
    </w:div>
    <w:div w:id="645864658">
      <w:bodyDiv w:val="1"/>
      <w:marLeft w:val="0"/>
      <w:marRight w:val="0"/>
      <w:marTop w:val="0"/>
      <w:marBottom w:val="0"/>
      <w:divBdr>
        <w:top w:val="none" w:sz="0" w:space="0" w:color="auto"/>
        <w:left w:val="none" w:sz="0" w:space="0" w:color="auto"/>
        <w:bottom w:val="none" w:sz="0" w:space="0" w:color="auto"/>
        <w:right w:val="none" w:sz="0" w:space="0" w:color="auto"/>
      </w:divBdr>
    </w:div>
    <w:div w:id="1157264540">
      <w:bodyDiv w:val="1"/>
      <w:marLeft w:val="0"/>
      <w:marRight w:val="0"/>
      <w:marTop w:val="0"/>
      <w:marBottom w:val="0"/>
      <w:divBdr>
        <w:top w:val="none" w:sz="0" w:space="0" w:color="auto"/>
        <w:left w:val="none" w:sz="0" w:space="0" w:color="auto"/>
        <w:bottom w:val="none" w:sz="0" w:space="0" w:color="auto"/>
        <w:right w:val="none" w:sz="0" w:space="0" w:color="auto"/>
      </w:divBdr>
    </w:div>
    <w:div w:id="1316254549">
      <w:bodyDiv w:val="1"/>
      <w:marLeft w:val="0"/>
      <w:marRight w:val="0"/>
      <w:marTop w:val="0"/>
      <w:marBottom w:val="0"/>
      <w:divBdr>
        <w:top w:val="none" w:sz="0" w:space="0" w:color="auto"/>
        <w:left w:val="none" w:sz="0" w:space="0" w:color="auto"/>
        <w:bottom w:val="none" w:sz="0" w:space="0" w:color="auto"/>
        <w:right w:val="none" w:sz="0" w:space="0" w:color="auto"/>
      </w:divBdr>
    </w:div>
    <w:div w:id="1665663201">
      <w:bodyDiv w:val="1"/>
      <w:marLeft w:val="0"/>
      <w:marRight w:val="0"/>
      <w:marTop w:val="0"/>
      <w:marBottom w:val="0"/>
      <w:divBdr>
        <w:top w:val="none" w:sz="0" w:space="0" w:color="auto"/>
        <w:left w:val="none" w:sz="0" w:space="0" w:color="auto"/>
        <w:bottom w:val="none" w:sz="0" w:space="0" w:color="auto"/>
        <w:right w:val="none" w:sz="0" w:space="0" w:color="auto"/>
      </w:divBdr>
      <w:divsChild>
        <w:div w:id="122427628">
          <w:marLeft w:val="0"/>
          <w:marRight w:val="0"/>
          <w:marTop w:val="0"/>
          <w:marBottom w:val="0"/>
          <w:divBdr>
            <w:top w:val="none" w:sz="0" w:space="0" w:color="auto"/>
            <w:left w:val="none" w:sz="0" w:space="0" w:color="auto"/>
            <w:bottom w:val="none" w:sz="0" w:space="0" w:color="auto"/>
            <w:right w:val="none" w:sz="0" w:space="0" w:color="auto"/>
          </w:divBdr>
        </w:div>
        <w:div w:id="707921466">
          <w:marLeft w:val="0"/>
          <w:marRight w:val="0"/>
          <w:marTop w:val="0"/>
          <w:marBottom w:val="0"/>
          <w:divBdr>
            <w:top w:val="none" w:sz="0" w:space="0" w:color="auto"/>
            <w:left w:val="none" w:sz="0" w:space="0" w:color="auto"/>
            <w:bottom w:val="none" w:sz="0" w:space="0" w:color="auto"/>
            <w:right w:val="none" w:sz="0" w:space="0" w:color="auto"/>
          </w:divBdr>
          <w:divsChild>
            <w:div w:id="520629179">
              <w:marLeft w:val="0"/>
              <w:marRight w:val="0"/>
              <w:marTop w:val="0"/>
              <w:marBottom w:val="0"/>
              <w:divBdr>
                <w:top w:val="none" w:sz="0" w:space="0" w:color="auto"/>
                <w:left w:val="none" w:sz="0" w:space="0" w:color="auto"/>
                <w:bottom w:val="none" w:sz="0" w:space="0" w:color="auto"/>
                <w:right w:val="none" w:sz="0" w:space="0" w:color="auto"/>
              </w:divBdr>
            </w:div>
          </w:divsChild>
        </w:div>
        <w:div w:id="841237002">
          <w:marLeft w:val="0"/>
          <w:marRight w:val="0"/>
          <w:marTop w:val="0"/>
          <w:marBottom w:val="0"/>
          <w:divBdr>
            <w:top w:val="none" w:sz="0" w:space="0" w:color="auto"/>
            <w:left w:val="none" w:sz="0" w:space="0" w:color="auto"/>
            <w:bottom w:val="none" w:sz="0" w:space="0" w:color="auto"/>
            <w:right w:val="none" w:sz="0" w:space="0" w:color="auto"/>
          </w:divBdr>
          <w:divsChild>
            <w:div w:id="1586693155">
              <w:marLeft w:val="0"/>
              <w:marRight w:val="0"/>
              <w:marTop w:val="0"/>
              <w:marBottom w:val="0"/>
              <w:divBdr>
                <w:top w:val="none" w:sz="0" w:space="0" w:color="auto"/>
                <w:left w:val="none" w:sz="0" w:space="0" w:color="auto"/>
                <w:bottom w:val="none" w:sz="0" w:space="0" w:color="auto"/>
                <w:right w:val="none" w:sz="0" w:space="0" w:color="auto"/>
              </w:divBdr>
            </w:div>
          </w:divsChild>
        </w:div>
        <w:div w:id="1262568188">
          <w:marLeft w:val="0"/>
          <w:marRight w:val="0"/>
          <w:marTop w:val="0"/>
          <w:marBottom w:val="0"/>
          <w:divBdr>
            <w:top w:val="none" w:sz="0" w:space="0" w:color="auto"/>
            <w:left w:val="none" w:sz="0" w:space="0" w:color="auto"/>
            <w:bottom w:val="none" w:sz="0" w:space="0" w:color="auto"/>
            <w:right w:val="none" w:sz="0" w:space="0" w:color="auto"/>
          </w:divBdr>
        </w:div>
        <w:div w:id="1268808925">
          <w:marLeft w:val="0"/>
          <w:marRight w:val="0"/>
          <w:marTop w:val="0"/>
          <w:marBottom w:val="0"/>
          <w:divBdr>
            <w:top w:val="none" w:sz="0" w:space="0" w:color="auto"/>
            <w:left w:val="none" w:sz="0" w:space="0" w:color="auto"/>
            <w:bottom w:val="none" w:sz="0" w:space="0" w:color="auto"/>
            <w:right w:val="none" w:sz="0" w:space="0" w:color="auto"/>
          </w:divBdr>
          <w:divsChild>
            <w:div w:id="205456396">
              <w:marLeft w:val="0"/>
              <w:marRight w:val="0"/>
              <w:marTop w:val="0"/>
              <w:marBottom w:val="0"/>
              <w:divBdr>
                <w:top w:val="none" w:sz="0" w:space="0" w:color="auto"/>
                <w:left w:val="none" w:sz="0" w:space="0" w:color="auto"/>
                <w:bottom w:val="none" w:sz="0" w:space="0" w:color="auto"/>
                <w:right w:val="none" w:sz="0" w:space="0" w:color="auto"/>
              </w:divBdr>
              <w:divsChild>
                <w:div w:id="75634646">
                  <w:marLeft w:val="0"/>
                  <w:marRight w:val="0"/>
                  <w:marTop w:val="0"/>
                  <w:marBottom w:val="0"/>
                  <w:divBdr>
                    <w:top w:val="none" w:sz="0" w:space="0" w:color="auto"/>
                    <w:left w:val="none" w:sz="0" w:space="0" w:color="auto"/>
                    <w:bottom w:val="none" w:sz="0" w:space="0" w:color="auto"/>
                    <w:right w:val="none" w:sz="0" w:space="0" w:color="auto"/>
                  </w:divBdr>
                  <w:divsChild>
                    <w:div w:id="80182890">
                      <w:marLeft w:val="0"/>
                      <w:marRight w:val="0"/>
                      <w:marTop w:val="0"/>
                      <w:marBottom w:val="0"/>
                      <w:divBdr>
                        <w:top w:val="none" w:sz="0" w:space="0" w:color="auto"/>
                        <w:left w:val="none" w:sz="0" w:space="0" w:color="auto"/>
                        <w:bottom w:val="none" w:sz="0" w:space="0" w:color="auto"/>
                        <w:right w:val="none" w:sz="0" w:space="0" w:color="auto"/>
                      </w:divBdr>
                    </w:div>
                    <w:div w:id="1547571374">
                      <w:marLeft w:val="0"/>
                      <w:marRight w:val="0"/>
                      <w:marTop w:val="0"/>
                      <w:marBottom w:val="0"/>
                      <w:divBdr>
                        <w:top w:val="none" w:sz="0" w:space="0" w:color="auto"/>
                        <w:left w:val="none" w:sz="0" w:space="0" w:color="auto"/>
                        <w:bottom w:val="none" w:sz="0" w:space="0" w:color="auto"/>
                        <w:right w:val="none" w:sz="0" w:space="0" w:color="auto"/>
                      </w:divBdr>
                    </w:div>
                    <w:div w:id="2012053079">
                      <w:marLeft w:val="0"/>
                      <w:marRight w:val="0"/>
                      <w:marTop w:val="0"/>
                      <w:marBottom w:val="0"/>
                      <w:divBdr>
                        <w:top w:val="none" w:sz="0" w:space="0" w:color="auto"/>
                        <w:left w:val="none" w:sz="0" w:space="0" w:color="auto"/>
                        <w:bottom w:val="none" w:sz="0" w:space="0" w:color="auto"/>
                        <w:right w:val="none" w:sz="0" w:space="0" w:color="auto"/>
                      </w:divBdr>
                    </w:div>
                  </w:divsChild>
                </w:div>
                <w:div w:id="259794949">
                  <w:marLeft w:val="0"/>
                  <w:marRight w:val="0"/>
                  <w:marTop w:val="0"/>
                  <w:marBottom w:val="0"/>
                  <w:divBdr>
                    <w:top w:val="none" w:sz="0" w:space="0" w:color="auto"/>
                    <w:left w:val="none" w:sz="0" w:space="0" w:color="auto"/>
                    <w:bottom w:val="none" w:sz="0" w:space="0" w:color="auto"/>
                    <w:right w:val="none" w:sz="0" w:space="0" w:color="auto"/>
                  </w:divBdr>
                </w:div>
                <w:div w:id="1399862049">
                  <w:marLeft w:val="0"/>
                  <w:marRight w:val="0"/>
                  <w:marTop w:val="0"/>
                  <w:marBottom w:val="0"/>
                  <w:divBdr>
                    <w:top w:val="none" w:sz="0" w:space="0" w:color="auto"/>
                    <w:left w:val="none" w:sz="0" w:space="0" w:color="auto"/>
                    <w:bottom w:val="none" w:sz="0" w:space="0" w:color="auto"/>
                    <w:right w:val="none" w:sz="0" w:space="0" w:color="auto"/>
                  </w:divBdr>
                </w:div>
                <w:div w:id="17425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1717">
      <w:bodyDiv w:val="1"/>
      <w:marLeft w:val="0"/>
      <w:marRight w:val="0"/>
      <w:marTop w:val="0"/>
      <w:marBottom w:val="0"/>
      <w:divBdr>
        <w:top w:val="none" w:sz="0" w:space="0" w:color="auto"/>
        <w:left w:val="none" w:sz="0" w:space="0" w:color="auto"/>
        <w:bottom w:val="none" w:sz="0" w:space="0" w:color="auto"/>
        <w:right w:val="none" w:sz="0" w:space="0" w:color="auto"/>
      </w:divBdr>
    </w:div>
    <w:div w:id="1855025380">
      <w:bodyDiv w:val="1"/>
      <w:marLeft w:val="0"/>
      <w:marRight w:val="0"/>
      <w:marTop w:val="0"/>
      <w:marBottom w:val="0"/>
      <w:divBdr>
        <w:top w:val="none" w:sz="0" w:space="0" w:color="auto"/>
        <w:left w:val="none" w:sz="0" w:space="0" w:color="auto"/>
        <w:bottom w:val="none" w:sz="0" w:space="0" w:color="auto"/>
        <w:right w:val="none" w:sz="0" w:space="0" w:color="auto"/>
      </w:divBdr>
      <w:divsChild>
        <w:div w:id="570425984">
          <w:marLeft w:val="0"/>
          <w:marRight w:val="0"/>
          <w:marTop w:val="0"/>
          <w:marBottom w:val="0"/>
          <w:divBdr>
            <w:top w:val="none" w:sz="0" w:space="0" w:color="auto"/>
            <w:left w:val="none" w:sz="0" w:space="0" w:color="auto"/>
            <w:bottom w:val="none" w:sz="0" w:space="0" w:color="auto"/>
            <w:right w:val="none" w:sz="0" w:space="0" w:color="auto"/>
          </w:divBdr>
        </w:div>
        <w:div w:id="908077627">
          <w:marLeft w:val="0"/>
          <w:marRight w:val="0"/>
          <w:marTop w:val="0"/>
          <w:marBottom w:val="0"/>
          <w:divBdr>
            <w:top w:val="none" w:sz="0" w:space="0" w:color="auto"/>
            <w:left w:val="none" w:sz="0" w:space="0" w:color="auto"/>
            <w:bottom w:val="none" w:sz="0" w:space="0" w:color="auto"/>
            <w:right w:val="none" w:sz="0" w:space="0" w:color="auto"/>
          </w:divBdr>
          <w:divsChild>
            <w:div w:id="1302226822">
              <w:marLeft w:val="0"/>
              <w:marRight w:val="0"/>
              <w:marTop w:val="0"/>
              <w:marBottom w:val="0"/>
              <w:divBdr>
                <w:top w:val="none" w:sz="0" w:space="0" w:color="auto"/>
                <w:left w:val="none" w:sz="0" w:space="0" w:color="auto"/>
                <w:bottom w:val="none" w:sz="0" w:space="0" w:color="auto"/>
                <w:right w:val="none" w:sz="0" w:space="0" w:color="auto"/>
              </w:divBdr>
            </w:div>
          </w:divsChild>
        </w:div>
        <w:div w:id="1511214945">
          <w:marLeft w:val="0"/>
          <w:marRight w:val="0"/>
          <w:marTop w:val="0"/>
          <w:marBottom w:val="0"/>
          <w:divBdr>
            <w:top w:val="none" w:sz="0" w:space="0" w:color="auto"/>
            <w:left w:val="none" w:sz="0" w:space="0" w:color="auto"/>
            <w:bottom w:val="none" w:sz="0" w:space="0" w:color="auto"/>
            <w:right w:val="none" w:sz="0" w:space="0" w:color="auto"/>
          </w:divBdr>
        </w:div>
        <w:div w:id="1527251791">
          <w:marLeft w:val="0"/>
          <w:marRight w:val="0"/>
          <w:marTop w:val="0"/>
          <w:marBottom w:val="0"/>
          <w:divBdr>
            <w:top w:val="none" w:sz="0" w:space="0" w:color="auto"/>
            <w:left w:val="none" w:sz="0" w:space="0" w:color="auto"/>
            <w:bottom w:val="none" w:sz="0" w:space="0" w:color="auto"/>
            <w:right w:val="none" w:sz="0" w:space="0" w:color="auto"/>
          </w:divBdr>
          <w:divsChild>
            <w:div w:id="1671365981">
              <w:marLeft w:val="0"/>
              <w:marRight w:val="0"/>
              <w:marTop w:val="0"/>
              <w:marBottom w:val="0"/>
              <w:divBdr>
                <w:top w:val="none" w:sz="0" w:space="0" w:color="auto"/>
                <w:left w:val="none" w:sz="0" w:space="0" w:color="auto"/>
                <w:bottom w:val="none" w:sz="0" w:space="0" w:color="auto"/>
                <w:right w:val="none" w:sz="0" w:space="0" w:color="auto"/>
              </w:divBdr>
            </w:div>
          </w:divsChild>
        </w:div>
        <w:div w:id="1766462331">
          <w:marLeft w:val="0"/>
          <w:marRight w:val="0"/>
          <w:marTop w:val="0"/>
          <w:marBottom w:val="0"/>
          <w:divBdr>
            <w:top w:val="none" w:sz="0" w:space="0" w:color="auto"/>
            <w:left w:val="none" w:sz="0" w:space="0" w:color="auto"/>
            <w:bottom w:val="none" w:sz="0" w:space="0" w:color="auto"/>
            <w:right w:val="none" w:sz="0" w:space="0" w:color="auto"/>
          </w:divBdr>
          <w:divsChild>
            <w:div w:id="1624311157">
              <w:marLeft w:val="0"/>
              <w:marRight w:val="0"/>
              <w:marTop w:val="0"/>
              <w:marBottom w:val="0"/>
              <w:divBdr>
                <w:top w:val="none" w:sz="0" w:space="0" w:color="auto"/>
                <w:left w:val="none" w:sz="0" w:space="0" w:color="auto"/>
                <w:bottom w:val="none" w:sz="0" w:space="0" w:color="auto"/>
                <w:right w:val="none" w:sz="0" w:space="0" w:color="auto"/>
              </w:divBdr>
              <w:divsChild>
                <w:div w:id="144664372">
                  <w:marLeft w:val="0"/>
                  <w:marRight w:val="0"/>
                  <w:marTop w:val="0"/>
                  <w:marBottom w:val="0"/>
                  <w:divBdr>
                    <w:top w:val="none" w:sz="0" w:space="0" w:color="auto"/>
                    <w:left w:val="none" w:sz="0" w:space="0" w:color="auto"/>
                    <w:bottom w:val="none" w:sz="0" w:space="0" w:color="auto"/>
                    <w:right w:val="none" w:sz="0" w:space="0" w:color="auto"/>
                  </w:divBdr>
                </w:div>
                <w:div w:id="1494762992">
                  <w:marLeft w:val="0"/>
                  <w:marRight w:val="0"/>
                  <w:marTop w:val="0"/>
                  <w:marBottom w:val="0"/>
                  <w:divBdr>
                    <w:top w:val="none" w:sz="0" w:space="0" w:color="auto"/>
                    <w:left w:val="none" w:sz="0" w:space="0" w:color="auto"/>
                    <w:bottom w:val="none" w:sz="0" w:space="0" w:color="auto"/>
                    <w:right w:val="none" w:sz="0" w:space="0" w:color="auto"/>
                  </w:divBdr>
                </w:div>
                <w:div w:id="1709258915">
                  <w:marLeft w:val="0"/>
                  <w:marRight w:val="0"/>
                  <w:marTop w:val="0"/>
                  <w:marBottom w:val="0"/>
                  <w:divBdr>
                    <w:top w:val="none" w:sz="0" w:space="0" w:color="auto"/>
                    <w:left w:val="none" w:sz="0" w:space="0" w:color="auto"/>
                    <w:bottom w:val="none" w:sz="0" w:space="0" w:color="auto"/>
                    <w:right w:val="none" w:sz="0" w:space="0" w:color="auto"/>
                  </w:divBdr>
                  <w:divsChild>
                    <w:div w:id="45179920">
                      <w:marLeft w:val="0"/>
                      <w:marRight w:val="0"/>
                      <w:marTop w:val="0"/>
                      <w:marBottom w:val="0"/>
                      <w:divBdr>
                        <w:top w:val="none" w:sz="0" w:space="0" w:color="auto"/>
                        <w:left w:val="none" w:sz="0" w:space="0" w:color="auto"/>
                        <w:bottom w:val="none" w:sz="0" w:space="0" w:color="auto"/>
                        <w:right w:val="none" w:sz="0" w:space="0" w:color="auto"/>
                      </w:divBdr>
                    </w:div>
                    <w:div w:id="886334496">
                      <w:marLeft w:val="0"/>
                      <w:marRight w:val="0"/>
                      <w:marTop w:val="0"/>
                      <w:marBottom w:val="0"/>
                      <w:divBdr>
                        <w:top w:val="none" w:sz="0" w:space="0" w:color="auto"/>
                        <w:left w:val="none" w:sz="0" w:space="0" w:color="auto"/>
                        <w:bottom w:val="none" w:sz="0" w:space="0" w:color="auto"/>
                        <w:right w:val="none" w:sz="0" w:space="0" w:color="auto"/>
                      </w:divBdr>
                    </w:div>
                    <w:div w:id="1314876223">
                      <w:marLeft w:val="0"/>
                      <w:marRight w:val="0"/>
                      <w:marTop w:val="0"/>
                      <w:marBottom w:val="0"/>
                      <w:divBdr>
                        <w:top w:val="none" w:sz="0" w:space="0" w:color="auto"/>
                        <w:left w:val="none" w:sz="0" w:space="0" w:color="auto"/>
                        <w:bottom w:val="none" w:sz="0" w:space="0" w:color="auto"/>
                        <w:right w:val="none" w:sz="0" w:space="0" w:color="auto"/>
                      </w:divBdr>
                    </w:div>
                  </w:divsChild>
                </w:div>
                <w:div w:id="19629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aus@siue.edu" TargetMode="External"/><Relationship Id="rId18" Type="http://schemas.openxmlformats.org/officeDocument/2006/relationships/hyperlink" Target="https://www.youtube.com/watch?v=dwKDxHM88HY" TargetMode="External"/><Relationship Id="rId26" Type="http://schemas.openxmlformats.org/officeDocument/2006/relationships/hyperlink" Target="http://java.com/en/download/index.jsp" TargetMode="External"/><Relationship Id="rId39" Type="http://schemas.openxmlformats.org/officeDocument/2006/relationships/hyperlink" Target="http://www.siue.edu/retention/sass/index.shtml" TargetMode="External"/><Relationship Id="rId21" Type="http://schemas.openxmlformats.org/officeDocument/2006/relationships/hyperlink" Target="https://www.youtube.com/watch?v=fxis7Y1ikIQ" TargetMode="External"/><Relationship Id="rId34" Type="http://schemas.openxmlformats.org/officeDocument/2006/relationships/hyperlink" Target="mailto:myaccess@siue.edu" TargetMode="External"/><Relationship Id="rId42" Type="http://schemas.openxmlformats.org/officeDocument/2006/relationships/hyperlink" Target="https://www.siue.edu/financialaid/" TargetMode="External"/><Relationship Id="rId47" Type="http://schemas.openxmlformats.org/officeDocument/2006/relationships/hyperlink" Target="https://www.siue.edu/policies/3c1.s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n.wikipedia.org/wiki/Benchmarking" TargetMode="External"/><Relationship Id="rId29" Type="http://schemas.openxmlformats.org/officeDocument/2006/relationships/hyperlink" Target="http://www.siue.edu/policies/1i6.shtml" TargetMode="External"/><Relationship Id="rId11" Type="http://schemas.openxmlformats.org/officeDocument/2006/relationships/image" Target="media/image1.png"/><Relationship Id="rId24" Type="http://schemas.openxmlformats.org/officeDocument/2006/relationships/hyperlink" Target="https://www.youtube.com/watch?v=iP9QF_lBOyA" TargetMode="External"/><Relationship Id="rId32" Type="http://schemas.openxmlformats.org/officeDocument/2006/relationships/hyperlink" Target="http://www.siue.edu/policies/3c2.shtml" TargetMode="External"/><Relationship Id="rId37" Type="http://schemas.openxmlformats.org/officeDocument/2006/relationships/hyperlink" Target="http://www.siue.edu/lss/writing/resources.shtml" TargetMode="External"/><Relationship Id="rId40" Type="http://schemas.openxmlformats.org/officeDocument/2006/relationships/hyperlink" Target="http://www.siue.edu/lss/writing/index.shtml" TargetMode="External"/><Relationship Id="rId45" Type="http://schemas.openxmlformats.org/officeDocument/2006/relationships/hyperlink" Target="http://kb.siue.edu" TargetMode="External"/><Relationship Id="rId5" Type="http://schemas.openxmlformats.org/officeDocument/2006/relationships/numbering" Target="numbering.xml"/><Relationship Id="rId15" Type="http://schemas.openxmlformats.org/officeDocument/2006/relationships/hyperlink" Target="http://www.albion.com/netiquette/corerules.html" TargetMode="External"/><Relationship Id="rId23" Type="http://schemas.openxmlformats.org/officeDocument/2006/relationships/hyperlink" Target="https://www.google.com/search?ei=x1EVXMDxAZCQjgTNgpfgCA&amp;q=fun+theory+videos+environment&amp;oq=fun+theory+videos+environment&amp;gs_l=psy-ab.3..33i160.13968.18120..18785...1.0..0.179.1376.9j4......0....1..gws-wiz.......0i71j0i22i30j33i22i29i30.iVb_OcGLBIA" TargetMode="External"/><Relationship Id="rId28" Type="http://schemas.openxmlformats.org/officeDocument/2006/relationships/hyperlink" Target="http://www.siue.edu/policies/3c2.shtml" TargetMode="External"/><Relationship Id="rId36" Type="http://schemas.openxmlformats.org/officeDocument/2006/relationships/hyperlink" Target="http://www.siue.edu/is/writing"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v=PXvpDoGrRGU" TargetMode="External"/><Relationship Id="rId31" Type="http://schemas.openxmlformats.org/officeDocument/2006/relationships/hyperlink" Target="http://www.siue.edu/its/turnitin/student_blackboard.shtml" TargetMode="External"/><Relationship Id="rId44" Type="http://schemas.openxmlformats.org/officeDocument/2006/relationships/hyperlink" Target="https://www.siue.edu/counse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ue.edu/muc/textbooks.shtml" TargetMode="External"/><Relationship Id="rId22" Type="http://schemas.openxmlformats.org/officeDocument/2006/relationships/hyperlink" Target="https://www.youtube.com/watch?v=0OuGKCH79M0" TargetMode="External"/><Relationship Id="rId27" Type="http://schemas.openxmlformats.org/officeDocument/2006/relationships/hyperlink" Target="http://office365.siue.edu/" TargetMode="External"/><Relationship Id="rId30" Type="http://schemas.openxmlformats.org/officeDocument/2006/relationships/hyperlink" Target="http://www.siue.edu/education/psychology/plagiarism.shtml" TargetMode="External"/><Relationship Id="rId35" Type="http://schemas.openxmlformats.org/officeDocument/2006/relationships/hyperlink" Target="http://www.siue.edu/access" TargetMode="External"/><Relationship Id="rId43" Type="http://schemas.openxmlformats.org/officeDocument/2006/relationships/hyperlink" Target="http://www.siue.edu/event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iue.zoom.us/j/5890752027" TargetMode="External"/><Relationship Id="rId17" Type="http://schemas.openxmlformats.org/officeDocument/2006/relationships/hyperlink" Target="https://www.youtube.com/watch?v=ZkPQU3UDBM0" TargetMode="External"/><Relationship Id="rId25" Type="http://schemas.openxmlformats.org/officeDocument/2006/relationships/hyperlink" Target="http://get.adobe.com/reader/?promoid=HRZAC" TargetMode="External"/><Relationship Id="rId33" Type="http://schemas.openxmlformats.org/officeDocument/2006/relationships/hyperlink" Target="https://www.siue.edu/access/index.shtml" TargetMode="External"/><Relationship Id="rId38" Type="http://schemas.openxmlformats.org/officeDocument/2006/relationships/hyperlink" Target="http://www.siue.edu/lovejoylibrary/" TargetMode="External"/><Relationship Id="rId46" Type="http://schemas.openxmlformats.org/officeDocument/2006/relationships/hyperlink" Target="https://www.siue.edu/policies/3c2.shtml" TargetMode="External"/><Relationship Id="rId20" Type="http://schemas.openxmlformats.org/officeDocument/2006/relationships/hyperlink" Target="https://www.youtube.com/watch?v=jzSuP_TMFtk" TargetMode="External"/><Relationship Id="rId41" Type="http://schemas.openxmlformats.org/officeDocument/2006/relationships/hyperlink" Target="http://www.siue.edu/advising/"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49B27-2D46-4038-A887-5A77360323B9}">
  <ds:schemaRefs>
    <ds:schemaRef ds:uri="http://schemas.openxmlformats.org/officeDocument/2006/bibliography"/>
  </ds:schemaRefs>
</ds:datastoreItem>
</file>

<file path=customXml/itemProps2.xml><?xml version="1.0" encoding="utf-8"?>
<ds:datastoreItem xmlns:ds="http://schemas.openxmlformats.org/officeDocument/2006/customXml" ds:itemID="{28A3EE45-F27D-4CFF-A552-5E2EDEC878D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B14A8AD-4705-4EAF-83D8-848EA83EB7A4}">
  <ds:schemaRefs>
    <ds:schemaRef ds:uri="http://schemas.microsoft.com/sharepoint/v3/contenttype/forms"/>
  </ds:schemaRefs>
</ds:datastoreItem>
</file>

<file path=customXml/itemProps4.xml><?xml version="1.0" encoding="utf-8"?>
<ds:datastoreItem xmlns:ds="http://schemas.openxmlformats.org/officeDocument/2006/customXml" ds:itemID="{9D1912B5-305E-4B9D-9D1B-DD8C1E5E3562}"/>
</file>

<file path=docProps/app.xml><?xml version="1.0" encoding="utf-8"?>
<Properties xmlns="http://schemas.openxmlformats.org/officeDocument/2006/extended-properties" xmlns:vt="http://schemas.openxmlformats.org/officeDocument/2006/docPropsVTypes">
  <Template>Normal</Template>
  <TotalTime>6</TotalTime>
  <Pages>13</Pages>
  <Words>5807</Words>
  <Characters>33102</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Nelson</dc:creator>
  <cp:lastModifiedBy>Bell-Werner, Maureen</cp:lastModifiedBy>
  <cp:revision>2</cp:revision>
  <cp:lastPrinted>2016-02-04T16:12:00Z</cp:lastPrinted>
  <dcterms:created xsi:type="dcterms:W3CDTF">2024-10-25T17:33:00Z</dcterms:created>
  <dcterms:modified xsi:type="dcterms:W3CDTF">2024-10-25T17:33:00Z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