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BBB75" w14:textId="77777777" w:rsidR="009D6D81" w:rsidRPr="009D6D81" w:rsidRDefault="009D6D81" w:rsidP="009D6D81"/>
    <w:p w14:paraId="2FE36008" w14:textId="77777777" w:rsidR="009D6D81" w:rsidRPr="009D6D81" w:rsidRDefault="009D6D81" w:rsidP="009D6D81">
      <w:pPr>
        <w:rPr>
          <w:sz w:val="32"/>
          <w:szCs w:val="32"/>
        </w:rPr>
      </w:pPr>
      <w:r w:rsidRPr="009D6D81">
        <w:rPr>
          <w:b/>
          <w:bCs/>
          <w:sz w:val="32"/>
          <w:szCs w:val="32"/>
        </w:rPr>
        <w:t xml:space="preserve">ACS 103: Interpersonal Communication </w:t>
      </w:r>
    </w:p>
    <w:p w14:paraId="40E7D55E" w14:textId="45991B7B" w:rsidR="009D6D81" w:rsidRPr="009D6D81" w:rsidRDefault="009D6D81" w:rsidP="009D6D81">
      <w:r w:rsidRPr="009D6D81">
        <w:rPr>
          <w:b/>
          <w:bCs/>
        </w:rPr>
        <w:t xml:space="preserve">Winter Online Session </w:t>
      </w:r>
      <w:r w:rsidR="00AC582F">
        <w:rPr>
          <w:b/>
          <w:bCs/>
        </w:rPr>
        <w:t>202</w:t>
      </w:r>
      <w:r w:rsidR="00E301D2">
        <w:rPr>
          <w:b/>
          <w:bCs/>
        </w:rPr>
        <w:t>3/24</w:t>
      </w:r>
    </w:p>
    <w:p w14:paraId="18F15569" w14:textId="77777777" w:rsidR="009D6D81" w:rsidRPr="009D6D81" w:rsidRDefault="009D6D81" w:rsidP="009D6D81">
      <w:r w:rsidRPr="009D6D81">
        <w:rPr>
          <w:i/>
          <w:iCs/>
        </w:rPr>
        <w:t xml:space="preserve">Virtual Office Hours: </w:t>
      </w:r>
      <w:r w:rsidR="0052607C">
        <w:rPr>
          <w:i/>
          <w:iCs/>
        </w:rPr>
        <w:t>Friday</w:t>
      </w:r>
      <w:r w:rsidRPr="009D6D81">
        <w:rPr>
          <w:i/>
          <w:iCs/>
        </w:rPr>
        <w:t xml:space="preserve"> </w:t>
      </w:r>
      <w:r>
        <w:rPr>
          <w:i/>
          <w:iCs/>
        </w:rPr>
        <w:t>8am – 9am</w:t>
      </w:r>
      <w:r w:rsidRPr="009D6D81">
        <w:rPr>
          <w:i/>
          <w:iCs/>
        </w:rPr>
        <w:t xml:space="preserve"> </w:t>
      </w:r>
    </w:p>
    <w:p w14:paraId="7D6663F3" w14:textId="77777777" w:rsidR="009D6D81" w:rsidRPr="009D6D81" w:rsidRDefault="009D6D81" w:rsidP="009D6D81">
      <w:r w:rsidRPr="009D6D81">
        <w:rPr>
          <w:i/>
          <w:iCs/>
        </w:rPr>
        <w:t xml:space="preserve">Email: lsonder@siue.edu </w:t>
      </w:r>
    </w:p>
    <w:p w14:paraId="5C155411" w14:textId="635D0795" w:rsidR="009D6D81" w:rsidRDefault="009D6D81" w:rsidP="009D6D81">
      <w:pPr>
        <w:rPr>
          <w:i/>
          <w:iCs/>
        </w:rPr>
      </w:pPr>
      <w:r w:rsidRPr="009D6D81">
        <w:rPr>
          <w:i/>
          <w:iCs/>
        </w:rPr>
        <w:t xml:space="preserve">Text: </w:t>
      </w:r>
      <w:r w:rsidR="00E301D2">
        <w:rPr>
          <w:i/>
          <w:iCs/>
        </w:rPr>
        <w:t>Open Educational Resources within course</w:t>
      </w:r>
    </w:p>
    <w:p w14:paraId="3946F481" w14:textId="77777777" w:rsidR="009D6D81" w:rsidRPr="009D6D81" w:rsidRDefault="009D6D81" w:rsidP="009D6D81"/>
    <w:p w14:paraId="721EDB04" w14:textId="77777777" w:rsidR="009D6D81" w:rsidRPr="009D6D81" w:rsidRDefault="009D6D81" w:rsidP="009D6D81">
      <w:r w:rsidRPr="009D6D81">
        <w:rPr>
          <w:b/>
          <w:bCs/>
          <w:highlight w:val="lightGray"/>
        </w:rPr>
        <w:t>Course Description/Objectives</w:t>
      </w:r>
      <w:r w:rsidRPr="009D6D81">
        <w:rPr>
          <w:b/>
          <w:bCs/>
        </w:rPr>
        <w:t xml:space="preserve"> </w:t>
      </w:r>
    </w:p>
    <w:p w14:paraId="24C526B6" w14:textId="77777777" w:rsidR="009D6D81" w:rsidRPr="009D6D81" w:rsidRDefault="009D6D81" w:rsidP="009D6D81">
      <w:r w:rsidRPr="009D6D81">
        <w:t xml:space="preserve">This is an introductory course created to acquaint you with the basic principles and processes of interpersonal communication. This course is designed to: </w:t>
      </w:r>
    </w:p>
    <w:p w14:paraId="3A6ACA24" w14:textId="77777777" w:rsidR="009D6D81" w:rsidRPr="009D6D81" w:rsidRDefault="009D6D81" w:rsidP="009D6D81">
      <w:pPr>
        <w:pStyle w:val="ListParagraph"/>
        <w:numPr>
          <w:ilvl w:val="0"/>
          <w:numId w:val="1"/>
        </w:numPr>
      </w:pPr>
      <w:r w:rsidRPr="009D6D81">
        <w:t xml:space="preserve">help you understand and apply key concepts and skills relating to interpersonal communication </w:t>
      </w:r>
    </w:p>
    <w:p w14:paraId="2DD99F7F" w14:textId="77777777" w:rsidR="009D6D81" w:rsidRPr="009D6D81" w:rsidRDefault="009D6D81" w:rsidP="009D6D81">
      <w:pPr>
        <w:pStyle w:val="ListParagraph"/>
        <w:numPr>
          <w:ilvl w:val="0"/>
          <w:numId w:val="1"/>
        </w:numPr>
      </w:pPr>
      <w:r w:rsidRPr="009D6D81">
        <w:t xml:space="preserve">gain a better understanding of the factors that affect communication </w:t>
      </w:r>
    </w:p>
    <w:p w14:paraId="10C88B81" w14:textId="77777777" w:rsidR="009D6D81" w:rsidRPr="009D6D81" w:rsidRDefault="009D6D81" w:rsidP="009D6D81">
      <w:pPr>
        <w:pStyle w:val="ListParagraph"/>
        <w:numPr>
          <w:ilvl w:val="0"/>
          <w:numId w:val="1"/>
        </w:numPr>
      </w:pPr>
      <w:r w:rsidRPr="009D6D81">
        <w:t xml:space="preserve">provide you with opportunities to improve your communication skills </w:t>
      </w:r>
    </w:p>
    <w:p w14:paraId="789C8876" w14:textId="77777777" w:rsidR="009D6D81" w:rsidRPr="009D6D81" w:rsidRDefault="009D6D81" w:rsidP="009D6D81"/>
    <w:p w14:paraId="282C0457" w14:textId="77777777" w:rsidR="009D6D81" w:rsidRPr="009D6D81" w:rsidRDefault="009D6D81" w:rsidP="009D6D81">
      <w:r w:rsidRPr="009D6D81">
        <w:rPr>
          <w:b/>
          <w:bCs/>
          <w:highlight w:val="lightGray"/>
        </w:rPr>
        <w:t>Course Policies and Expectations</w:t>
      </w:r>
      <w:r w:rsidRPr="009D6D81">
        <w:rPr>
          <w:b/>
          <w:bCs/>
        </w:rPr>
        <w:t xml:space="preserve"> </w:t>
      </w:r>
    </w:p>
    <w:p w14:paraId="3BAF3F9E" w14:textId="77777777" w:rsidR="009D6D81" w:rsidRPr="009D6D81" w:rsidRDefault="009D6D81" w:rsidP="009D6D81">
      <w:r w:rsidRPr="009D6D81">
        <w:rPr>
          <w:b/>
          <w:bCs/>
        </w:rPr>
        <w:t xml:space="preserve">Attendance Online </w:t>
      </w:r>
    </w:p>
    <w:p w14:paraId="4D286B36" w14:textId="77777777" w:rsidR="009D6D81" w:rsidRPr="009D6D81" w:rsidRDefault="009D6D81" w:rsidP="009D6D81">
      <w:r w:rsidRPr="009D6D81">
        <w:t xml:space="preserve">Just as attendance is important in an on-campus course, it is important that the student access the Internet course site at least 3 times per week, to keep up with the assignments and to communicate with me and your classmates. Your attendance/participation grade will be based on weekly discussion postings. Students who have not accessed the course site the first week of the semester may be denied access and possibly dropped from the course (a computer problem is not an excuse for not checking the course or not keeping-up with the course work and assignments). A student will be denied access to the course if he or she fails to check in on the course for two consecutive weeks. </w:t>
      </w:r>
    </w:p>
    <w:p w14:paraId="22A5D627" w14:textId="77777777" w:rsidR="009D6D81" w:rsidRPr="009D6D81" w:rsidRDefault="009D6D81" w:rsidP="009D6D81">
      <w:r w:rsidRPr="009D6D81">
        <w:t xml:space="preserve">An online course will require more time management and organizational skills for the student than the traditional classroom courses. You should plan for at least 10-12 hours of course work per week. Per Federal Guidelines (http://edocket.access.gpo.gov/2010/pdf/2010-26531.pdf), the amount of student work should reasonably approximate 37.5 hours per credit hour! It is important to create and follow a schedule. Online learners should: </w:t>
      </w:r>
    </w:p>
    <w:p w14:paraId="4F156059" w14:textId="77777777" w:rsidR="009D6D81" w:rsidRPr="009D6D81" w:rsidRDefault="009D6D81" w:rsidP="009D6D81">
      <w:pPr>
        <w:pStyle w:val="ListParagraph"/>
        <w:numPr>
          <w:ilvl w:val="0"/>
          <w:numId w:val="3"/>
        </w:numPr>
      </w:pPr>
      <w:r w:rsidRPr="009D6D81">
        <w:t xml:space="preserve">Take advantage of all the resources available </w:t>
      </w:r>
    </w:p>
    <w:p w14:paraId="021E096E" w14:textId="77777777" w:rsidR="009D6D81" w:rsidRPr="009D6D81" w:rsidRDefault="009D6D81" w:rsidP="009D6D81">
      <w:pPr>
        <w:pStyle w:val="ListParagraph"/>
        <w:numPr>
          <w:ilvl w:val="0"/>
          <w:numId w:val="3"/>
        </w:numPr>
      </w:pPr>
      <w:r w:rsidRPr="009D6D81">
        <w:t xml:space="preserve">Be self-motivated and self-directed </w:t>
      </w:r>
    </w:p>
    <w:p w14:paraId="555C854B" w14:textId="77777777" w:rsidR="009D6D81" w:rsidRPr="009D6D81" w:rsidRDefault="009D6D81" w:rsidP="009D6D81">
      <w:pPr>
        <w:pStyle w:val="ListParagraph"/>
        <w:numPr>
          <w:ilvl w:val="0"/>
          <w:numId w:val="3"/>
        </w:numPr>
      </w:pPr>
      <w:r w:rsidRPr="009D6D81">
        <w:t xml:space="preserve">Manage time efficiently </w:t>
      </w:r>
    </w:p>
    <w:p w14:paraId="59728143" w14:textId="77777777" w:rsidR="009D6D81" w:rsidRPr="009D6D81" w:rsidRDefault="009D6D81" w:rsidP="009D6D81">
      <w:pPr>
        <w:pStyle w:val="ListParagraph"/>
        <w:numPr>
          <w:ilvl w:val="0"/>
          <w:numId w:val="3"/>
        </w:numPr>
      </w:pPr>
      <w:r w:rsidRPr="009D6D81">
        <w:t xml:space="preserve">Follow the course schedule </w:t>
      </w:r>
    </w:p>
    <w:p w14:paraId="18D5D137" w14:textId="77777777" w:rsidR="009D6D81" w:rsidRPr="009D6D81" w:rsidRDefault="009D6D81" w:rsidP="009D6D81">
      <w:pPr>
        <w:pStyle w:val="ListParagraph"/>
        <w:numPr>
          <w:ilvl w:val="0"/>
          <w:numId w:val="3"/>
        </w:numPr>
      </w:pPr>
      <w:r w:rsidRPr="009D6D81">
        <w:t xml:space="preserve">Keep up with assignments and course requirements </w:t>
      </w:r>
    </w:p>
    <w:p w14:paraId="5DC7F7B5" w14:textId="77777777" w:rsidR="009D6D81" w:rsidRPr="009D6D81" w:rsidRDefault="009D6D81" w:rsidP="009D6D81">
      <w:pPr>
        <w:pStyle w:val="ListParagraph"/>
        <w:numPr>
          <w:ilvl w:val="0"/>
          <w:numId w:val="3"/>
        </w:numPr>
      </w:pPr>
      <w:r w:rsidRPr="009D6D81">
        <w:t xml:space="preserve">Pursue the information you need </w:t>
      </w:r>
    </w:p>
    <w:p w14:paraId="5B76B497" w14:textId="77777777" w:rsidR="009D6D81" w:rsidRPr="009D6D81" w:rsidRDefault="009D6D81" w:rsidP="009D6D81">
      <w:r w:rsidRPr="009D6D81">
        <w:rPr>
          <w:b/>
          <w:bCs/>
        </w:rPr>
        <w:t xml:space="preserve">Online Classroom Etiquette </w:t>
      </w:r>
    </w:p>
    <w:p w14:paraId="73FAFCE3" w14:textId="77777777" w:rsidR="00AE5763" w:rsidRDefault="009D6D81" w:rsidP="009D6D81">
      <w:pPr>
        <w:rPr>
          <w:b/>
          <w:bCs/>
        </w:rPr>
      </w:pPr>
      <w:r w:rsidRPr="009D6D81">
        <w:t xml:space="preserve">I expect you to commit yourself to the learning process. Online behavior must not interrupt or interfere with the education process and learning atmosphere for the class. It is of utmost importance that we create and maintain an environment where all students feel welcome to share their ideas. If students feel threatened by any of your verbal behavior, you will be warned to stop. Unacceptable behavior includes but is not limited to </w:t>
      </w:r>
      <w:r w:rsidRPr="009D6D81">
        <w:rPr>
          <w:b/>
          <w:bCs/>
        </w:rPr>
        <w:t>disrespectful or disruptive behavior and comments.</w:t>
      </w:r>
    </w:p>
    <w:p w14:paraId="7EC49037" w14:textId="77777777" w:rsidR="009D6D81" w:rsidRPr="009D6D81" w:rsidRDefault="009D6D81" w:rsidP="009D6D81">
      <w:r w:rsidRPr="009D6D81">
        <w:rPr>
          <w:b/>
          <w:bCs/>
        </w:rPr>
        <w:lastRenderedPageBreak/>
        <w:t xml:space="preserve"> </w:t>
      </w:r>
      <w:r w:rsidRPr="009D6D81">
        <w:t xml:space="preserve">I reserve the right to remove any student who is disruptive if I believe it to be in the best interest of the class. Policies will be strictly enforced, and students who violate such policies may receive a grade of "F" for the assignment or for the course and will be reported to the University. </w:t>
      </w:r>
    </w:p>
    <w:p w14:paraId="55DD82A5" w14:textId="77777777" w:rsidR="009D6D81" w:rsidRPr="009D6D81" w:rsidRDefault="009D6D81" w:rsidP="009D6D81">
      <w:r w:rsidRPr="009D6D81">
        <w:rPr>
          <w:b/>
          <w:bCs/>
        </w:rPr>
        <w:t xml:space="preserve">Due Dates </w:t>
      </w:r>
    </w:p>
    <w:p w14:paraId="2DE9C6BD" w14:textId="77777777" w:rsidR="009D6D81" w:rsidRPr="009D6D81" w:rsidRDefault="009D6D81" w:rsidP="009D6D81">
      <w:r w:rsidRPr="009D6D81">
        <w:t xml:space="preserve">Assignments at due at various times. It is your responsibility to look at each assignment, write down due dates and keep track of the due dates. I will not send reminders. Additionally, having a problem with the home computer, internet, or not understanding Blackboard, is not an acceptable excuse for late assignments, or missing quizzes. Students are advised to have access to a backup computer or to be prepared to use the on-campus computers or public library computers. Never wait until the last minute to submit assignments in case you have trouble. The due dates are for SIUE day/time. If you live in another geographical location or time zone, you will need to be aware of that so you complete and submit your work on “Edwardsville” time. </w:t>
      </w:r>
    </w:p>
    <w:p w14:paraId="7C7A0F7B" w14:textId="77777777" w:rsidR="009D6D81" w:rsidRPr="009D6D81" w:rsidRDefault="009D6D81" w:rsidP="009D6D81">
      <w:r w:rsidRPr="009D6D81">
        <w:t xml:space="preserve">*If you send a file that I cannot open, you will receive a zero for the assignment. Submitting an assignment in a format other than Microsoft Word, PDF or as a Rich Text File document is not a reason to submit another document after the due date. </w:t>
      </w:r>
    </w:p>
    <w:p w14:paraId="71B0E52E" w14:textId="77777777" w:rsidR="009D6D81" w:rsidRPr="009D6D81" w:rsidRDefault="009D6D81" w:rsidP="009D6D81">
      <w:r w:rsidRPr="009D6D81">
        <w:rPr>
          <w:b/>
          <w:bCs/>
        </w:rPr>
        <w:t xml:space="preserve">Late Assignments </w:t>
      </w:r>
    </w:p>
    <w:p w14:paraId="2A550D86" w14:textId="77777777" w:rsidR="009D6D81" w:rsidRPr="009D6D81" w:rsidRDefault="00AE5763" w:rsidP="009D6D81">
      <w:r>
        <w:rPr>
          <w:b/>
          <w:bCs/>
          <w:highlight w:val="yellow"/>
        </w:rPr>
        <w:t xml:space="preserve">Due to the accelerated pace, </w:t>
      </w:r>
      <w:r w:rsidR="009D6D81" w:rsidRPr="009D6D81">
        <w:rPr>
          <w:b/>
          <w:bCs/>
          <w:highlight w:val="yellow"/>
        </w:rPr>
        <w:t>I wi</w:t>
      </w:r>
      <w:r>
        <w:rPr>
          <w:b/>
          <w:bCs/>
          <w:highlight w:val="yellow"/>
        </w:rPr>
        <w:t>ll not accept late work.</w:t>
      </w:r>
    </w:p>
    <w:p w14:paraId="1BF4923E" w14:textId="77777777" w:rsidR="009D6D81" w:rsidRPr="009D6D81" w:rsidRDefault="009D6D81" w:rsidP="009D6D81">
      <w:r w:rsidRPr="009D6D81">
        <w:rPr>
          <w:b/>
          <w:bCs/>
        </w:rPr>
        <w:t xml:space="preserve">Written Work </w:t>
      </w:r>
    </w:p>
    <w:p w14:paraId="109B0FB8" w14:textId="77777777" w:rsidR="009D6D81" w:rsidRPr="009D6D81" w:rsidRDefault="009D6D81" w:rsidP="009D6D81">
      <w:r w:rsidRPr="009D6D81">
        <w:t xml:space="preserve">Students should always keep a copy of all assignments that are turned in. In the case of a piece of written work becoming lost, regardless of fault, it is the responsibility of the student to provide a second copy when requested. Assignments are to be typed and submitted electronically in Blackboard using </w:t>
      </w:r>
      <w:proofErr w:type="gramStart"/>
      <w:r w:rsidRPr="009D6D81">
        <w:t>12 point</w:t>
      </w:r>
      <w:proofErr w:type="gramEnd"/>
      <w:r w:rsidRPr="009D6D81">
        <w:t xml:space="preserve"> type, and free from spelling, grammatical, and typographical errors. All journal assignments must be submitted through the weekly journal link on Blackboard by the due date. All material quoted or paraphrased from another source (including books, journal articles, and Web sites) must be properly cited. 3 </w:t>
      </w:r>
    </w:p>
    <w:p w14:paraId="27B6CC5A" w14:textId="77777777" w:rsidR="009D6D81" w:rsidRPr="009D6D81" w:rsidRDefault="009D6D81" w:rsidP="009D6D81">
      <w:r w:rsidRPr="009D6D81">
        <w:rPr>
          <w:b/>
          <w:bCs/>
        </w:rPr>
        <w:t xml:space="preserve">Plagiarism/Cheating </w:t>
      </w:r>
    </w:p>
    <w:p w14:paraId="2ACA6F9D" w14:textId="77777777" w:rsidR="009D6D81" w:rsidRPr="009D6D81" w:rsidRDefault="009D6D81" w:rsidP="009D6D81">
      <w:r w:rsidRPr="009D6D81">
        <w:t xml:space="preserve">Plagiarism/cheating will </w:t>
      </w:r>
      <w:r w:rsidRPr="009D6D81">
        <w:rPr>
          <w:b/>
          <w:bCs/>
        </w:rPr>
        <w:t xml:space="preserve">NOT </w:t>
      </w:r>
      <w:r w:rsidRPr="009D6D81">
        <w:t>be tolerated. Any instance of academic dishonesty will result in a grade of “</w:t>
      </w:r>
      <w:r w:rsidRPr="009D6D81">
        <w:rPr>
          <w:b/>
          <w:bCs/>
        </w:rPr>
        <w:t>0</w:t>
      </w:r>
      <w:r w:rsidRPr="009D6D81">
        <w:t xml:space="preserve">” for that assignment and University action will be taken. According to the University, plagiarism can result in an "F" for the course, academic probation and/or expulsion from school. </w:t>
      </w:r>
    </w:p>
    <w:p w14:paraId="3328A87C" w14:textId="77777777" w:rsidR="009D6D81" w:rsidRPr="009D6D81" w:rsidRDefault="009D6D81" w:rsidP="009D6D81">
      <w:r w:rsidRPr="009D6D81">
        <w:rPr>
          <w:b/>
          <w:bCs/>
        </w:rPr>
        <w:t xml:space="preserve">Online Participation &amp; Discussions </w:t>
      </w:r>
    </w:p>
    <w:p w14:paraId="39D47DB4" w14:textId="77777777" w:rsidR="009D6D81" w:rsidRPr="009D6D81" w:rsidRDefault="009D6D81" w:rsidP="009D6D81">
      <w:r w:rsidRPr="009D6D81">
        <w:t xml:space="preserve">Interpersonal communication discussions may deal with intimate topics. At times, students may disclose personal information. I expect students to treat all class members with respect and to keep confidential all personal information discussed in class. Respect for yourself and others is mandatory. It is important that the class atmosphere be a safe, comfortable, and supportive place for all to feel free to share and learn. Differences of experience, attitude, and values can be discussed meaningfully as long as we agree to respect the norms of civil discussion. </w:t>
      </w:r>
    </w:p>
    <w:p w14:paraId="27E7485F" w14:textId="77777777" w:rsidR="009D6D81" w:rsidRPr="009D6D81" w:rsidRDefault="009D6D81" w:rsidP="009D6D81">
      <w:r w:rsidRPr="009D6D81">
        <w:t xml:space="preserve">*Utilize your critical thinking skills: Remain open-minded and rational, consider alternatives, be aware of your own bias, beware of your own assumptions, and withhold judgment until you have adequate information. </w:t>
      </w:r>
    </w:p>
    <w:p w14:paraId="6ED02027" w14:textId="77777777" w:rsidR="009D6D81" w:rsidRPr="009D6D81" w:rsidRDefault="009D6D81" w:rsidP="009D6D81">
      <w:r w:rsidRPr="009D6D81">
        <w:t xml:space="preserve">Be skeptical, ask questions. Ask for clarity of situation/problem, consider other points of view. Seek as much information as possible and ensure the information is relevant, timely, credible, accurate, and reliable. Be aware of biased information. Formulate conclusions and take a position when you have sufficient basis and evidence. </w:t>
      </w:r>
    </w:p>
    <w:p w14:paraId="416E687C" w14:textId="77777777" w:rsidR="009D6D81" w:rsidRDefault="009D6D81" w:rsidP="009D6D81">
      <w:pPr>
        <w:rPr>
          <w:b/>
          <w:bCs/>
        </w:rPr>
      </w:pPr>
    </w:p>
    <w:p w14:paraId="43AB41AD" w14:textId="77777777" w:rsidR="009D6D81" w:rsidRDefault="009D6D81" w:rsidP="009D6D81">
      <w:pPr>
        <w:rPr>
          <w:b/>
          <w:bCs/>
        </w:rPr>
      </w:pPr>
    </w:p>
    <w:p w14:paraId="1C036184" w14:textId="77777777" w:rsidR="009D6D81" w:rsidRDefault="009D6D81" w:rsidP="009D6D81">
      <w:pPr>
        <w:rPr>
          <w:b/>
          <w:bCs/>
        </w:rPr>
      </w:pPr>
    </w:p>
    <w:p w14:paraId="48C0CC5C" w14:textId="77777777" w:rsidR="009D6D81" w:rsidRPr="009D6D81" w:rsidRDefault="009D6D81" w:rsidP="009D6D81">
      <w:r w:rsidRPr="00217905">
        <w:rPr>
          <w:b/>
          <w:bCs/>
          <w:highlight w:val="lightGray"/>
        </w:rPr>
        <w:t>Assignments</w:t>
      </w:r>
      <w:r w:rsidRPr="009D6D81">
        <w:rPr>
          <w:b/>
          <w:bCs/>
        </w:rPr>
        <w:t xml:space="preserve"> </w:t>
      </w:r>
    </w:p>
    <w:p w14:paraId="276CC33C" w14:textId="77777777" w:rsidR="009D6D81" w:rsidRPr="009D6D81" w:rsidRDefault="009D6D81" w:rsidP="009D6D81">
      <w:r w:rsidRPr="009D6D81">
        <w:t xml:space="preserve">IMPORTANT Netiquette Note: </w:t>
      </w:r>
    </w:p>
    <w:p w14:paraId="128A9829" w14:textId="77777777" w:rsidR="009D6D81" w:rsidRPr="009D6D81" w:rsidRDefault="009D6D81" w:rsidP="009D6D81">
      <w:r w:rsidRPr="009D6D81">
        <w:t xml:space="preserve">1. Always include a salutation and close with your full name in all discussion postings and email. </w:t>
      </w:r>
    </w:p>
    <w:p w14:paraId="69FC1BAF" w14:textId="77777777" w:rsidR="009D6D81" w:rsidRDefault="009D6D81" w:rsidP="009D6D81">
      <w:r w:rsidRPr="009D6D81">
        <w:t xml:space="preserve">2. Be respectful of me and your classmates in all of your communication. </w:t>
      </w:r>
    </w:p>
    <w:p w14:paraId="07BEEAA9" w14:textId="77777777" w:rsidR="00217905" w:rsidRPr="009D6D81" w:rsidRDefault="00217905" w:rsidP="009D6D81"/>
    <w:p w14:paraId="423CFFF4" w14:textId="77777777" w:rsidR="009D6D81" w:rsidRPr="009D6D81" w:rsidRDefault="009D6D81" w:rsidP="009D6D81">
      <w:r w:rsidRPr="006D6285">
        <w:rPr>
          <w:b/>
          <w:bCs/>
          <w:highlight w:val="darkGray"/>
        </w:rPr>
        <w:t>EACH WEEK</w:t>
      </w:r>
      <w:r w:rsidRPr="009D6D81">
        <w:rPr>
          <w:b/>
          <w:bCs/>
        </w:rPr>
        <w:t xml:space="preserve"> YOU WILL COMPLETE THE FOLLOWING: </w:t>
      </w:r>
    </w:p>
    <w:p w14:paraId="39341413" w14:textId="77777777" w:rsidR="009D6D81" w:rsidRPr="009D6D81" w:rsidRDefault="009D6D81" w:rsidP="009D6D81">
      <w:r w:rsidRPr="009D6D81">
        <w:t xml:space="preserve">1. </w:t>
      </w:r>
      <w:r w:rsidRPr="00E85B2B">
        <w:rPr>
          <w:b/>
        </w:rPr>
        <w:t>Quiz</w:t>
      </w:r>
      <w:r w:rsidRPr="009D6D81">
        <w:t xml:space="preserve"> over assigned readings (open on Monday, due by Sunday at 11:59pm) </w:t>
      </w:r>
    </w:p>
    <w:p w14:paraId="1DF2EDFA" w14:textId="77777777" w:rsidR="009D6D81" w:rsidRPr="009D6D81" w:rsidRDefault="009D6D81" w:rsidP="009D6D81">
      <w:r w:rsidRPr="009D6D81">
        <w:t xml:space="preserve">2. </w:t>
      </w:r>
      <w:r w:rsidRPr="00E85B2B">
        <w:rPr>
          <w:b/>
        </w:rPr>
        <w:t>Journal</w:t>
      </w:r>
      <w:r w:rsidRPr="009D6D81">
        <w:t xml:space="preserve"> connecting the reading to a specific topic AND relationship (due by Sunday at 11:59pm) </w:t>
      </w:r>
    </w:p>
    <w:p w14:paraId="0BA057D4" w14:textId="77777777" w:rsidR="009D6D81" w:rsidRDefault="009D6D81" w:rsidP="009D6D81">
      <w:r w:rsidRPr="009D6D81">
        <w:t xml:space="preserve">3. </w:t>
      </w:r>
      <w:r w:rsidRPr="00E85B2B">
        <w:rPr>
          <w:b/>
        </w:rPr>
        <w:t>Discussion</w:t>
      </w:r>
      <w:r w:rsidRPr="009D6D81">
        <w:t xml:space="preserve"> related to various topics from the assigned reading (first post due Wednesday by 11:59pm and two responses due by Sunday at 11:59pm) </w:t>
      </w:r>
    </w:p>
    <w:p w14:paraId="215628D9" w14:textId="77777777" w:rsidR="006D6285" w:rsidRDefault="006D6285" w:rsidP="009D6D81"/>
    <w:p w14:paraId="0169D597" w14:textId="77777777" w:rsidR="006D6285" w:rsidRPr="009D6D81" w:rsidRDefault="006D6285" w:rsidP="006D6285">
      <w:r w:rsidRPr="006D6285">
        <w:rPr>
          <w:b/>
          <w:bCs/>
          <w:highlight w:val="darkGray"/>
        </w:rPr>
        <w:t>WEEK 2</w:t>
      </w:r>
      <w:r w:rsidRPr="009D6D81">
        <w:rPr>
          <w:b/>
          <w:bCs/>
        </w:rPr>
        <w:t xml:space="preserve"> YOU WILL </w:t>
      </w:r>
      <w:r w:rsidRPr="008E0F7F">
        <w:rPr>
          <w:b/>
          <w:bCs/>
          <w:u w:val="single"/>
        </w:rPr>
        <w:t>ALSO</w:t>
      </w:r>
      <w:r w:rsidRPr="009D6D81">
        <w:rPr>
          <w:b/>
          <w:bCs/>
        </w:rPr>
        <w:t xml:space="preserve"> COMPLETE THE FOLLOWING: </w:t>
      </w:r>
    </w:p>
    <w:p w14:paraId="5433C3A4" w14:textId="77777777" w:rsidR="006D6285" w:rsidRDefault="006D6285" w:rsidP="006D6285">
      <w:pPr>
        <w:numPr>
          <w:ilvl w:val="0"/>
          <w:numId w:val="7"/>
        </w:numPr>
      </w:pPr>
      <w:r>
        <w:t xml:space="preserve"> “</w:t>
      </w:r>
      <w:r w:rsidRPr="00E85B2B">
        <w:rPr>
          <w:b/>
        </w:rPr>
        <w:t>Empathy Video Reflection</w:t>
      </w:r>
      <w:r>
        <w:t>” (due by 11:59pm Sunday)</w:t>
      </w:r>
    </w:p>
    <w:p w14:paraId="60E556D9" w14:textId="77777777" w:rsidR="006D6285" w:rsidRPr="006D6285" w:rsidRDefault="006D6285" w:rsidP="006D6285">
      <w:pPr>
        <w:numPr>
          <w:ilvl w:val="0"/>
          <w:numId w:val="7"/>
        </w:numPr>
      </w:pPr>
      <w:r w:rsidRPr="006D6285">
        <w:t>“</w:t>
      </w:r>
      <w:r w:rsidRPr="00E85B2B">
        <w:rPr>
          <w:b/>
        </w:rPr>
        <w:t>Media Clip Conflict Analysis</w:t>
      </w:r>
      <w:r>
        <w:t>” (due by 11:59pm Sunday)</w:t>
      </w:r>
    </w:p>
    <w:p w14:paraId="5941BA31" w14:textId="77777777" w:rsidR="009D6D81" w:rsidRPr="009D6D81" w:rsidRDefault="009D6D81" w:rsidP="009D6D81"/>
    <w:p w14:paraId="4990D134" w14:textId="77777777" w:rsidR="009D6D81" w:rsidRPr="009D6D81" w:rsidRDefault="009D6D81" w:rsidP="009D6D81">
      <w:r w:rsidRPr="006D6285">
        <w:rPr>
          <w:b/>
          <w:bCs/>
          <w:highlight w:val="darkGray"/>
        </w:rPr>
        <w:t>WEEK 3</w:t>
      </w:r>
      <w:r w:rsidRPr="009D6D81">
        <w:rPr>
          <w:b/>
          <w:bCs/>
        </w:rPr>
        <w:t xml:space="preserve"> YOU WILL </w:t>
      </w:r>
      <w:r w:rsidRPr="008E0F7F">
        <w:rPr>
          <w:b/>
          <w:bCs/>
          <w:u w:val="single"/>
        </w:rPr>
        <w:t>ALSO</w:t>
      </w:r>
      <w:r w:rsidRPr="009D6D81">
        <w:rPr>
          <w:b/>
          <w:bCs/>
        </w:rPr>
        <w:t xml:space="preserve"> COMPLETE THE FOLLOWING: </w:t>
      </w:r>
    </w:p>
    <w:p w14:paraId="53B684D7" w14:textId="77777777" w:rsidR="009D6D81" w:rsidRPr="009D6D81" w:rsidRDefault="009D6D81" w:rsidP="009D6D81">
      <w:r w:rsidRPr="009D6D81">
        <w:t xml:space="preserve">1. A </w:t>
      </w:r>
      <w:r w:rsidRPr="00E85B2B">
        <w:rPr>
          <w:b/>
        </w:rPr>
        <w:t>final paper</w:t>
      </w:r>
      <w:r w:rsidRPr="009D6D81">
        <w:t xml:space="preserve"> discussing</w:t>
      </w:r>
      <w:r w:rsidR="008E0F7F">
        <w:t xml:space="preserve"> ANY</w:t>
      </w:r>
      <w:r w:rsidRPr="009D6D81">
        <w:t xml:space="preserve"> five elements</w:t>
      </w:r>
      <w:r w:rsidR="008E0F7F">
        <w:t>/concepts/theories within</w:t>
      </w:r>
      <w:r w:rsidRPr="009D6D81">
        <w:t xml:space="preserve"> our course you can directly apply to a single primary relationship in your life to improve the quality and health of said relationship. </w:t>
      </w:r>
    </w:p>
    <w:p w14:paraId="1C131ADA" w14:textId="77777777" w:rsidR="009D6D81" w:rsidRPr="009D6D81" w:rsidRDefault="009D6D81" w:rsidP="009D6D81"/>
    <w:p w14:paraId="23F9E282" w14:textId="77777777" w:rsidR="009D6D81" w:rsidRPr="009D6D81" w:rsidRDefault="009D6D81" w:rsidP="009D6D81">
      <w:r w:rsidRPr="00217905">
        <w:rPr>
          <w:b/>
          <w:bCs/>
          <w:highlight w:val="lightGray"/>
        </w:rPr>
        <w:t>WORKING AGENDA</w:t>
      </w:r>
      <w:r w:rsidRPr="009D6D81">
        <w:rPr>
          <w:b/>
          <w:bCs/>
        </w:rPr>
        <w:t xml:space="preserve"> </w:t>
      </w:r>
    </w:p>
    <w:p w14:paraId="44734960" w14:textId="1BC70EE3" w:rsidR="009D6D81" w:rsidRPr="009D6D81" w:rsidRDefault="008E0F7F" w:rsidP="00217905">
      <w:pPr>
        <w:pBdr>
          <w:top w:val="single" w:sz="4" w:space="1" w:color="auto"/>
          <w:left w:val="single" w:sz="4" w:space="4" w:color="auto"/>
          <w:bottom w:val="single" w:sz="4" w:space="1" w:color="auto"/>
          <w:right w:val="single" w:sz="4" w:space="4" w:color="auto"/>
        </w:pBdr>
      </w:pPr>
      <w:r>
        <w:rPr>
          <w:b/>
          <w:bCs/>
        </w:rPr>
        <w:t xml:space="preserve">WEEK 1 </w:t>
      </w:r>
      <w:r w:rsidR="0052607C">
        <w:rPr>
          <w:b/>
          <w:bCs/>
        </w:rPr>
        <w:t>(12/</w:t>
      </w:r>
      <w:r w:rsidR="00B81644">
        <w:rPr>
          <w:b/>
          <w:bCs/>
        </w:rPr>
        <w:t>1</w:t>
      </w:r>
      <w:r w:rsidR="00E301D2">
        <w:rPr>
          <w:b/>
          <w:bCs/>
        </w:rPr>
        <w:t>8</w:t>
      </w:r>
      <w:r w:rsidR="0052607C">
        <w:rPr>
          <w:b/>
          <w:bCs/>
        </w:rPr>
        <w:t>/2</w:t>
      </w:r>
      <w:r w:rsidR="00E301D2">
        <w:rPr>
          <w:b/>
          <w:bCs/>
        </w:rPr>
        <w:t>3</w:t>
      </w:r>
      <w:r w:rsidR="0052607C">
        <w:rPr>
          <w:b/>
          <w:bCs/>
        </w:rPr>
        <w:t xml:space="preserve"> – 12/2</w:t>
      </w:r>
      <w:r w:rsidR="00E301D2">
        <w:rPr>
          <w:b/>
          <w:bCs/>
        </w:rPr>
        <w:t>4</w:t>
      </w:r>
      <w:r w:rsidR="0052607C">
        <w:rPr>
          <w:b/>
          <w:bCs/>
        </w:rPr>
        <w:t>/202</w:t>
      </w:r>
      <w:r w:rsidR="00E301D2">
        <w:rPr>
          <w:b/>
          <w:bCs/>
        </w:rPr>
        <w:t>3</w:t>
      </w:r>
      <w:r w:rsidR="009D6D81" w:rsidRPr="009D6D81">
        <w:rPr>
          <w:b/>
          <w:bCs/>
        </w:rPr>
        <w:t xml:space="preserve">) </w:t>
      </w:r>
    </w:p>
    <w:p w14:paraId="15D2D1E7" w14:textId="77777777" w:rsidR="008E0F7F" w:rsidRDefault="008E0F7F" w:rsidP="008E0F7F">
      <w:pPr>
        <w:pStyle w:val="ListParagraph"/>
        <w:numPr>
          <w:ilvl w:val="0"/>
          <w:numId w:val="4"/>
        </w:numPr>
        <w:pBdr>
          <w:top w:val="single" w:sz="4" w:space="1" w:color="auto"/>
          <w:left w:val="single" w:sz="4" w:space="4" w:color="auto"/>
          <w:bottom w:val="single" w:sz="4" w:space="1" w:color="auto"/>
          <w:right w:val="single" w:sz="4" w:space="4" w:color="auto"/>
        </w:pBdr>
      </w:pPr>
      <w:r>
        <w:t xml:space="preserve">Introducing IPC </w:t>
      </w:r>
    </w:p>
    <w:p w14:paraId="53CB3F38" w14:textId="77777777" w:rsidR="009D6D81" w:rsidRPr="009D6D81" w:rsidRDefault="008E0F7F" w:rsidP="00217905">
      <w:pPr>
        <w:pStyle w:val="ListParagraph"/>
        <w:numPr>
          <w:ilvl w:val="0"/>
          <w:numId w:val="4"/>
        </w:numPr>
        <w:pBdr>
          <w:top w:val="single" w:sz="4" w:space="1" w:color="auto"/>
          <w:left w:val="single" w:sz="4" w:space="4" w:color="auto"/>
          <w:bottom w:val="single" w:sz="4" w:space="1" w:color="auto"/>
          <w:right w:val="single" w:sz="4" w:space="4" w:color="auto"/>
        </w:pBdr>
      </w:pPr>
      <w:r>
        <w:t xml:space="preserve">Self </w:t>
      </w:r>
    </w:p>
    <w:p w14:paraId="374518F1" w14:textId="77777777" w:rsidR="009D6D81" w:rsidRPr="009D6D81" w:rsidRDefault="008E0F7F" w:rsidP="00217905">
      <w:pPr>
        <w:pStyle w:val="ListParagraph"/>
        <w:numPr>
          <w:ilvl w:val="0"/>
          <w:numId w:val="4"/>
        </w:numPr>
        <w:pBdr>
          <w:top w:val="single" w:sz="4" w:space="1" w:color="auto"/>
          <w:left w:val="single" w:sz="4" w:space="4" w:color="auto"/>
          <w:bottom w:val="single" w:sz="4" w:space="1" w:color="auto"/>
          <w:right w:val="single" w:sz="4" w:space="4" w:color="auto"/>
        </w:pBdr>
      </w:pPr>
      <w:r>
        <w:t xml:space="preserve">Perception </w:t>
      </w:r>
    </w:p>
    <w:p w14:paraId="70DAA7F8" w14:textId="77777777" w:rsidR="00217905" w:rsidRPr="009D6D81" w:rsidRDefault="008E0F7F" w:rsidP="00217905">
      <w:pPr>
        <w:pStyle w:val="ListParagraph"/>
        <w:numPr>
          <w:ilvl w:val="0"/>
          <w:numId w:val="4"/>
        </w:numPr>
        <w:pBdr>
          <w:top w:val="single" w:sz="4" w:space="1" w:color="auto"/>
          <w:left w:val="single" w:sz="4" w:space="4" w:color="auto"/>
          <w:bottom w:val="single" w:sz="4" w:space="1" w:color="auto"/>
          <w:right w:val="single" w:sz="4" w:space="4" w:color="auto"/>
        </w:pBdr>
      </w:pPr>
      <w:r>
        <w:t xml:space="preserve">Culture </w:t>
      </w:r>
    </w:p>
    <w:p w14:paraId="0F6ACDCE" w14:textId="053DA9BD" w:rsidR="009D6D81" w:rsidRPr="009D6D81" w:rsidRDefault="008E0F7F" w:rsidP="00217905">
      <w:pPr>
        <w:pBdr>
          <w:top w:val="single" w:sz="4" w:space="1" w:color="auto"/>
          <w:left w:val="single" w:sz="4" w:space="4" w:color="auto"/>
          <w:bottom w:val="single" w:sz="4" w:space="1" w:color="auto"/>
          <w:right w:val="single" w:sz="4" w:space="4" w:color="auto"/>
        </w:pBdr>
      </w:pPr>
      <w:r>
        <w:rPr>
          <w:b/>
          <w:bCs/>
        </w:rPr>
        <w:t xml:space="preserve">WEEK </w:t>
      </w:r>
      <w:r w:rsidR="0052607C">
        <w:rPr>
          <w:b/>
          <w:bCs/>
        </w:rPr>
        <w:t>2 (12/2</w:t>
      </w:r>
      <w:r w:rsidR="00E301D2">
        <w:rPr>
          <w:b/>
          <w:bCs/>
        </w:rPr>
        <w:t>5</w:t>
      </w:r>
      <w:r w:rsidR="00B81644">
        <w:rPr>
          <w:b/>
          <w:bCs/>
        </w:rPr>
        <w:t>/</w:t>
      </w:r>
      <w:r w:rsidR="0052607C">
        <w:rPr>
          <w:b/>
          <w:bCs/>
        </w:rPr>
        <w:t>2</w:t>
      </w:r>
      <w:r w:rsidR="00E301D2">
        <w:rPr>
          <w:b/>
          <w:bCs/>
        </w:rPr>
        <w:t>3</w:t>
      </w:r>
      <w:r w:rsidR="0052607C">
        <w:rPr>
          <w:b/>
          <w:bCs/>
        </w:rPr>
        <w:t xml:space="preserve"> – 1</w:t>
      </w:r>
      <w:r w:rsidR="00E301D2">
        <w:rPr>
          <w:b/>
          <w:bCs/>
        </w:rPr>
        <w:t>2</w:t>
      </w:r>
      <w:r w:rsidR="0052607C">
        <w:rPr>
          <w:b/>
          <w:bCs/>
        </w:rPr>
        <w:t>/</w:t>
      </w:r>
      <w:r w:rsidR="00E301D2">
        <w:rPr>
          <w:b/>
          <w:bCs/>
        </w:rPr>
        <w:t>3</w:t>
      </w:r>
      <w:r w:rsidR="00B81644">
        <w:rPr>
          <w:b/>
          <w:bCs/>
        </w:rPr>
        <w:t>1</w:t>
      </w:r>
      <w:r w:rsidR="0052607C">
        <w:rPr>
          <w:b/>
          <w:bCs/>
        </w:rPr>
        <w:t>/2</w:t>
      </w:r>
      <w:r w:rsidR="00E301D2">
        <w:rPr>
          <w:b/>
          <w:bCs/>
        </w:rPr>
        <w:t>3</w:t>
      </w:r>
      <w:r>
        <w:rPr>
          <w:b/>
          <w:bCs/>
        </w:rPr>
        <w:t>)</w:t>
      </w:r>
    </w:p>
    <w:p w14:paraId="0F66234B" w14:textId="77777777" w:rsidR="008E0F7F" w:rsidRDefault="008E0F7F" w:rsidP="00217905">
      <w:pPr>
        <w:pStyle w:val="ListParagraph"/>
        <w:numPr>
          <w:ilvl w:val="0"/>
          <w:numId w:val="5"/>
        </w:numPr>
        <w:pBdr>
          <w:top w:val="single" w:sz="4" w:space="1" w:color="auto"/>
          <w:left w:val="single" w:sz="4" w:space="4" w:color="auto"/>
          <w:bottom w:val="single" w:sz="4" w:space="1" w:color="auto"/>
          <w:right w:val="single" w:sz="4" w:space="4" w:color="auto"/>
        </w:pBdr>
      </w:pPr>
      <w:r>
        <w:t xml:space="preserve">Listening </w:t>
      </w:r>
    </w:p>
    <w:p w14:paraId="5C64A459" w14:textId="77777777" w:rsidR="009D6D81" w:rsidRPr="009D6D81" w:rsidRDefault="00555B2D" w:rsidP="00217905">
      <w:pPr>
        <w:pStyle w:val="ListParagraph"/>
        <w:numPr>
          <w:ilvl w:val="0"/>
          <w:numId w:val="5"/>
        </w:numPr>
        <w:pBdr>
          <w:top w:val="single" w:sz="4" w:space="1" w:color="auto"/>
          <w:left w:val="single" w:sz="4" w:space="4" w:color="auto"/>
          <w:bottom w:val="single" w:sz="4" w:space="1" w:color="auto"/>
          <w:right w:val="single" w:sz="4" w:space="4" w:color="auto"/>
        </w:pBdr>
      </w:pPr>
      <w:r>
        <w:t xml:space="preserve">Communicating Verbally </w:t>
      </w:r>
    </w:p>
    <w:p w14:paraId="1C01DBB3" w14:textId="77777777" w:rsidR="009D6D81" w:rsidRPr="009D6D81" w:rsidRDefault="00555B2D" w:rsidP="00217905">
      <w:pPr>
        <w:pStyle w:val="ListParagraph"/>
        <w:numPr>
          <w:ilvl w:val="0"/>
          <w:numId w:val="5"/>
        </w:numPr>
        <w:pBdr>
          <w:top w:val="single" w:sz="4" w:space="1" w:color="auto"/>
          <w:left w:val="single" w:sz="4" w:space="4" w:color="auto"/>
          <w:bottom w:val="single" w:sz="4" w:space="1" w:color="auto"/>
          <w:right w:val="single" w:sz="4" w:space="4" w:color="auto"/>
        </w:pBdr>
      </w:pPr>
      <w:r>
        <w:t xml:space="preserve">Communicating Nonverbally </w:t>
      </w:r>
    </w:p>
    <w:p w14:paraId="0E56350D" w14:textId="77777777" w:rsidR="009D6D81" w:rsidRPr="009D6D81" w:rsidRDefault="00555B2D" w:rsidP="00217905">
      <w:pPr>
        <w:pStyle w:val="ListParagraph"/>
        <w:numPr>
          <w:ilvl w:val="0"/>
          <w:numId w:val="5"/>
        </w:numPr>
        <w:pBdr>
          <w:top w:val="single" w:sz="4" w:space="1" w:color="auto"/>
          <w:left w:val="single" w:sz="4" w:space="4" w:color="auto"/>
          <w:bottom w:val="single" w:sz="4" w:space="1" w:color="auto"/>
          <w:right w:val="single" w:sz="4" w:space="4" w:color="auto"/>
        </w:pBdr>
      </w:pPr>
      <w:r>
        <w:t xml:space="preserve">Managing Conflict/ Power </w:t>
      </w:r>
    </w:p>
    <w:p w14:paraId="1C3DF117" w14:textId="4119E49B" w:rsidR="009D6D81" w:rsidRPr="009D6D81" w:rsidRDefault="008E0F7F" w:rsidP="00217905">
      <w:pPr>
        <w:pBdr>
          <w:top w:val="single" w:sz="4" w:space="1" w:color="auto"/>
          <w:left w:val="single" w:sz="4" w:space="4" w:color="auto"/>
          <w:bottom w:val="single" w:sz="4" w:space="1" w:color="auto"/>
          <w:right w:val="single" w:sz="4" w:space="4" w:color="auto"/>
        </w:pBdr>
      </w:pPr>
      <w:r>
        <w:rPr>
          <w:b/>
          <w:bCs/>
        </w:rPr>
        <w:t xml:space="preserve">WEEK </w:t>
      </w:r>
      <w:r w:rsidR="009D6D81" w:rsidRPr="009D6D81">
        <w:rPr>
          <w:b/>
          <w:bCs/>
        </w:rPr>
        <w:t>3 (1/</w:t>
      </w:r>
      <w:r w:rsidR="00E301D2">
        <w:rPr>
          <w:b/>
          <w:bCs/>
        </w:rPr>
        <w:t>1</w:t>
      </w:r>
      <w:r w:rsidR="009D6D81">
        <w:rPr>
          <w:b/>
          <w:bCs/>
        </w:rPr>
        <w:t>/</w:t>
      </w:r>
      <w:r w:rsidR="007827A2">
        <w:rPr>
          <w:b/>
          <w:bCs/>
        </w:rPr>
        <w:t>2</w:t>
      </w:r>
      <w:r w:rsidR="00E301D2">
        <w:rPr>
          <w:b/>
          <w:bCs/>
        </w:rPr>
        <w:t>4</w:t>
      </w:r>
      <w:r w:rsidR="0052607C">
        <w:rPr>
          <w:b/>
          <w:bCs/>
        </w:rPr>
        <w:t>– 1/</w:t>
      </w:r>
      <w:r w:rsidR="00E301D2">
        <w:rPr>
          <w:b/>
          <w:bCs/>
        </w:rPr>
        <w:t>7</w:t>
      </w:r>
      <w:r w:rsidR="0052607C">
        <w:rPr>
          <w:b/>
          <w:bCs/>
        </w:rPr>
        <w:t>/202</w:t>
      </w:r>
      <w:r w:rsidR="00E301D2">
        <w:rPr>
          <w:b/>
          <w:bCs/>
        </w:rPr>
        <w:t>4</w:t>
      </w:r>
      <w:r w:rsidR="009D6D81" w:rsidRPr="009D6D81">
        <w:rPr>
          <w:b/>
          <w:bCs/>
        </w:rPr>
        <w:t xml:space="preserve">) </w:t>
      </w:r>
    </w:p>
    <w:p w14:paraId="0F56D022" w14:textId="77777777" w:rsidR="009D6D81" w:rsidRDefault="008E0F7F" w:rsidP="008E0F7F">
      <w:pPr>
        <w:pStyle w:val="ListParagraph"/>
        <w:numPr>
          <w:ilvl w:val="0"/>
          <w:numId w:val="6"/>
        </w:numPr>
        <w:pBdr>
          <w:top w:val="single" w:sz="4" w:space="1" w:color="auto"/>
          <w:left w:val="single" w:sz="4" w:space="4" w:color="auto"/>
          <w:bottom w:val="single" w:sz="4" w:space="1" w:color="auto"/>
          <w:right w:val="single" w:sz="4" w:space="4" w:color="auto"/>
        </w:pBdr>
      </w:pPr>
      <w:r w:rsidRPr="009D6D81">
        <w:t>Relationshi</w:t>
      </w:r>
      <w:r>
        <w:t xml:space="preserve">ps with: Romantic Partners, </w:t>
      </w:r>
      <w:r w:rsidR="00555B2D">
        <w:t>Family Members, Friends</w:t>
      </w:r>
      <w:r>
        <w:t xml:space="preserve"> &amp; the </w:t>
      </w:r>
      <w:r w:rsidR="009D6D81">
        <w:t xml:space="preserve">Workplace </w:t>
      </w:r>
    </w:p>
    <w:p w14:paraId="107B547D" w14:textId="77777777" w:rsidR="00217905" w:rsidRDefault="00217905" w:rsidP="00217905"/>
    <w:p w14:paraId="6664F25C" w14:textId="77777777" w:rsidR="00217905" w:rsidRDefault="00217905" w:rsidP="00217905"/>
    <w:p w14:paraId="49B2A10B" w14:textId="77777777" w:rsidR="00217905" w:rsidRDefault="00217905" w:rsidP="00217905"/>
    <w:p w14:paraId="64D8F2DE" w14:textId="77777777" w:rsidR="00217905" w:rsidRPr="009D6D81" w:rsidRDefault="00217905" w:rsidP="00217905"/>
    <w:tbl>
      <w:tblPr>
        <w:tblW w:w="0" w:type="auto"/>
        <w:tblInd w:w="-108" w:type="dxa"/>
        <w:tblBorders>
          <w:top w:val="nil"/>
          <w:left w:val="nil"/>
          <w:bottom w:val="nil"/>
          <w:right w:val="nil"/>
        </w:tblBorders>
        <w:tblLayout w:type="fixed"/>
        <w:tblLook w:val="0000" w:firstRow="0" w:lastRow="0" w:firstColumn="0" w:lastColumn="0" w:noHBand="0" w:noVBand="0"/>
      </w:tblPr>
      <w:tblGrid>
        <w:gridCol w:w="4373"/>
        <w:gridCol w:w="4373"/>
      </w:tblGrid>
      <w:tr w:rsidR="0052607C" w:rsidRPr="009D6D81" w14:paraId="09ADB0D1" w14:textId="77777777" w:rsidTr="00217905">
        <w:trPr>
          <w:trHeight w:val="72"/>
        </w:trPr>
        <w:tc>
          <w:tcPr>
            <w:tcW w:w="4373" w:type="dxa"/>
            <w:tcBorders>
              <w:top w:val="single" w:sz="4" w:space="0" w:color="auto"/>
              <w:left w:val="single" w:sz="4" w:space="0" w:color="auto"/>
              <w:bottom w:val="single" w:sz="4" w:space="0" w:color="auto"/>
              <w:right w:val="single" w:sz="4" w:space="0" w:color="auto"/>
            </w:tcBorders>
          </w:tcPr>
          <w:p w14:paraId="71EA209D" w14:textId="77777777" w:rsidR="0052607C" w:rsidRPr="0052607C" w:rsidRDefault="0052607C" w:rsidP="009D6D81">
            <w:pPr>
              <w:rPr>
                <w:b/>
              </w:rPr>
            </w:pPr>
            <w:r w:rsidRPr="0052607C">
              <w:rPr>
                <w:b/>
              </w:rPr>
              <w:t xml:space="preserve">Assignment </w:t>
            </w:r>
          </w:p>
        </w:tc>
        <w:tc>
          <w:tcPr>
            <w:tcW w:w="4373" w:type="dxa"/>
            <w:tcBorders>
              <w:top w:val="single" w:sz="4" w:space="0" w:color="auto"/>
              <w:left w:val="single" w:sz="4" w:space="0" w:color="auto"/>
              <w:bottom w:val="single" w:sz="4" w:space="0" w:color="auto"/>
              <w:right w:val="single" w:sz="4" w:space="0" w:color="auto"/>
            </w:tcBorders>
          </w:tcPr>
          <w:p w14:paraId="3DF20B71" w14:textId="77777777" w:rsidR="0052607C" w:rsidRPr="0052607C" w:rsidRDefault="0052607C" w:rsidP="009D6D81">
            <w:pPr>
              <w:rPr>
                <w:b/>
              </w:rPr>
            </w:pPr>
            <w:r w:rsidRPr="0052607C">
              <w:rPr>
                <w:b/>
              </w:rPr>
              <w:t>Maximum Points Possible</w:t>
            </w:r>
          </w:p>
        </w:tc>
      </w:tr>
      <w:tr w:rsidR="009D6D81" w:rsidRPr="009D6D81" w14:paraId="43D7C49A" w14:textId="77777777" w:rsidTr="00217905">
        <w:trPr>
          <w:trHeight w:val="72"/>
        </w:trPr>
        <w:tc>
          <w:tcPr>
            <w:tcW w:w="4373" w:type="dxa"/>
            <w:tcBorders>
              <w:top w:val="single" w:sz="4" w:space="0" w:color="auto"/>
              <w:left w:val="single" w:sz="4" w:space="0" w:color="auto"/>
              <w:bottom w:val="single" w:sz="4" w:space="0" w:color="auto"/>
              <w:right w:val="single" w:sz="4" w:space="0" w:color="auto"/>
            </w:tcBorders>
          </w:tcPr>
          <w:p w14:paraId="6764EF55" w14:textId="77777777" w:rsidR="009D6D81" w:rsidRPr="009D6D81" w:rsidRDefault="009D6D81" w:rsidP="009D6D81">
            <w:r w:rsidRPr="009D6D81">
              <w:t xml:space="preserve">Journal 1 </w:t>
            </w:r>
          </w:p>
        </w:tc>
        <w:tc>
          <w:tcPr>
            <w:tcW w:w="4373" w:type="dxa"/>
            <w:tcBorders>
              <w:top w:val="single" w:sz="4" w:space="0" w:color="auto"/>
              <w:left w:val="single" w:sz="4" w:space="0" w:color="auto"/>
              <w:bottom w:val="single" w:sz="4" w:space="0" w:color="auto"/>
              <w:right w:val="single" w:sz="4" w:space="0" w:color="auto"/>
            </w:tcBorders>
          </w:tcPr>
          <w:p w14:paraId="263E6C91" w14:textId="77777777" w:rsidR="009D6D81" w:rsidRPr="009D6D81" w:rsidRDefault="009D6D81" w:rsidP="009D6D81">
            <w:r w:rsidRPr="009D6D81">
              <w:t xml:space="preserve">20 points </w:t>
            </w:r>
          </w:p>
        </w:tc>
      </w:tr>
      <w:tr w:rsidR="009D6D81" w:rsidRPr="009D6D81" w14:paraId="44B19DF0" w14:textId="77777777" w:rsidTr="00217905">
        <w:trPr>
          <w:trHeight w:val="72"/>
        </w:trPr>
        <w:tc>
          <w:tcPr>
            <w:tcW w:w="4373" w:type="dxa"/>
            <w:tcBorders>
              <w:top w:val="single" w:sz="4" w:space="0" w:color="auto"/>
              <w:left w:val="single" w:sz="4" w:space="0" w:color="auto"/>
              <w:bottom w:val="single" w:sz="4" w:space="0" w:color="auto"/>
              <w:right w:val="single" w:sz="4" w:space="0" w:color="auto"/>
            </w:tcBorders>
          </w:tcPr>
          <w:p w14:paraId="479E1E30" w14:textId="77777777" w:rsidR="009D6D81" w:rsidRPr="009D6D81" w:rsidRDefault="009D6D81" w:rsidP="009D6D81">
            <w:r w:rsidRPr="009D6D81">
              <w:t xml:space="preserve">Journal 2 </w:t>
            </w:r>
          </w:p>
        </w:tc>
        <w:tc>
          <w:tcPr>
            <w:tcW w:w="4373" w:type="dxa"/>
            <w:tcBorders>
              <w:top w:val="single" w:sz="4" w:space="0" w:color="auto"/>
              <w:left w:val="single" w:sz="4" w:space="0" w:color="auto"/>
              <w:bottom w:val="single" w:sz="4" w:space="0" w:color="auto"/>
              <w:right w:val="single" w:sz="4" w:space="0" w:color="auto"/>
            </w:tcBorders>
          </w:tcPr>
          <w:p w14:paraId="17F8F3E7" w14:textId="77777777" w:rsidR="009D6D81" w:rsidRPr="009D6D81" w:rsidRDefault="009D6D81" w:rsidP="009D6D81">
            <w:r w:rsidRPr="009D6D81">
              <w:t xml:space="preserve">20 points </w:t>
            </w:r>
          </w:p>
        </w:tc>
      </w:tr>
      <w:tr w:rsidR="009D6D81" w:rsidRPr="009D6D81" w14:paraId="38024CA7" w14:textId="77777777" w:rsidTr="00217905">
        <w:trPr>
          <w:trHeight w:val="72"/>
        </w:trPr>
        <w:tc>
          <w:tcPr>
            <w:tcW w:w="4373" w:type="dxa"/>
            <w:tcBorders>
              <w:top w:val="single" w:sz="4" w:space="0" w:color="auto"/>
              <w:left w:val="single" w:sz="4" w:space="0" w:color="auto"/>
              <w:bottom w:val="single" w:sz="4" w:space="0" w:color="auto"/>
              <w:right w:val="single" w:sz="4" w:space="0" w:color="auto"/>
            </w:tcBorders>
          </w:tcPr>
          <w:p w14:paraId="6D04E2CA" w14:textId="77777777" w:rsidR="009D6D81" w:rsidRPr="009D6D81" w:rsidRDefault="009D6D81" w:rsidP="009D6D81">
            <w:r w:rsidRPr="009D6D81">
              <w:t xml:space="preserve">Journal 3 </w:t>
            </w:r>
          </w:p>
        </w:tc>
        <w:tc>
          <w:tcPr>
            <w:tcW w:w="4373" w:type="dxa"/>
            <w:tcBorders>
              <w:top w:val="single" w:sz="4" w:space="0" w:color="auto"/>
              <w:left w:val="single" w:sz="4" w:space="0" w:color="auto"/>
              <w:bottom w:val="single" w:sz="4" w:space="0" w:color="auto"/>
              <w:right w:val="single" w:sz="4" w:space="0" w:color="auto"/>
            </w:tcBorders>
          </w:tcPr>
          <w:p w14:paraId="6F7D6115" w14:textId="77777777" w:rsidR="009D6D81" w:rsidRPr="009D6D81" w:rsidRDefault="009D6D81" w:rsidP="009D6D81">
            <w:r w:rsidRPr="009D6D81">
              <w:t xml:space="preserve">20 points </w:t>
            </w:r>
          </w:p>
        </w:tc>
      </w:tr>
      <w:tr w:rsidR="009D6D81" w:rsidRPr="009D6D81" w14:paraId="667DFCA5" w14:textId="77777777" w:rsidTr="00217905">
        <w:trPr>
          <w:trHeight w:val="432"/>
        </w:trPr>
        <w:tc>
          <w:tcPr>
            <w:tcW w:w="4373" w:type="dxa"/>
            <w:tcBorders>
              <w:top w:val="single" w:sz="4" w:space="0" w:color="auto"/>
              <w:left w:val="single" w:sz="4" w:space="0" w:color="auto"/>
              <w:bottom w:val="single" w:sz="4" w:space="0" w:color="auto"/>
              <w:right w:val="single" w:sz="4" w:space="0" w:color="auto"/>
            </w:tcBorders>
          </w:tcPr>
          <w:p w14:paraId="4B437D68" w14:textId="77777777" w:rsidR="009D6D81" w:rsidRPr="009D6D81" w:rsidRDefault="009D6D81" w:rsidP="009D6D81">
            <w:r w:rsidRPr="009D6D81">
              <w:t xml:space="preserve">Discussion Post 1 (includes 1 post and 2 replies) </w:t>
            </w:r>
          </w:p>
          <w:p w14:paraId="772ED758" w14:textId="77777777" w:rsidR="009D6D81" w:rsidRPr="009D6D81" w:rsidRDefault="009D6D81" w:rsidP="009D6D81">
            <w:r w:rsidRPr="009D6D81">
              <w:t xml:space="preserve">(10 pts for original post and 5 pts for each peer response) </w:t>
            </w:r>
          </w:p>
        </w:tc>
        <w:tc>
          <w:tcPr>
            <w:tcW w:w="4373" w:type="dxa"/>
            <w:tcBorders>
              <w:top w:val="single" w:sz="4" w:space="0" w:color="auto"/>
              <w:left w:val="single" w:sz="4" w:space="0" w:color="auto"/>
              <w:bottom w:val="single" w:sz="4" w:space="0" w:color="auto"/>
              <w:right w:val="single" w:sz="4" w:space="0" w:color="auto"/>
            </w:tcBorders>
          </w:tcPr>
          <w:p w14:paraId="5B083FA1" w14:textId="77777777" w:rsidR="009D6D81" w:rsidRPr="009D6D81" w:rsidRDefault="009D6D81" w:rsidP="009D6D81">
            <w:r w:rsidRPr="009D6D81">
              <w:t xml:space="preserve">20 points </w:t>
            </w:r>
          </w:p>
        </w:tc>
      </w:tr>
      <w:tr w:rsidR="009D6D81" w:rsidRPr="009D6D81" w14:paraId="78427483" w14:textId="77777777" w:rsidTr="00217905">
        <w:trPr>
          <w:trHeight w:val="432"/>
        </w:trPr>
        <w:tc>
          <w:tcPr>
            <w:tcW w:w="4373" w:type="dxa"/>
            <w:tcBorders>
              <w:top w:val="single" w:sz="4" w:space="0" w:color="auto"/>
              <w:left w:val="single" w:sz="4" w:space="0" w:color="auto"/>
              <w:bottom w:val="single" w:sz="4" w:space="0" w:color="auto"/>
              <w:right w:val="single" w:sz="4" w:space="0" w:color="auto"/>
            </w:tcBorders>
          </w:tcPr>
          <w:p w14:paraId="0A523B22" w14:textId="77777777" w:rsidR="009D6D81" w:rsidRPr="009D6D81" w:rsidRDefault="009D6D81" w:rsidP="009D6D81">
            <w:r w:rsidRPr="009D6D81">
              <w:t xml:space="preserve">Discussion Post 2 (includes 1 post and 2 replies) </w:t>
            </w:r>
          </w:p>
          <w:p w14:paraId="0FB33E21" w14:textId="77777777" w:rsidR="009D6D81" w:rsidRPr="009D6D81" w:rsidRDefault="009D6D81" w:rsidP="009D6D81">
            <w:r w:rsidRPr="009D6D81">
              <w:t xml:space="preserve">(10 pts for original post and 5 pts for each peer response) </w:t>
            </w:r>
          </w:p>
        </w:tc>
        <w:tc>
          <w:tcPr>
            <w:tcW w:w="4373" w:type="dxa"/>
            <w:tcBorders>
              <w:top w:val="single" w:sz="4" w:space="0" w:color="auto"/>
              <w:left w:val="single" w:sz="4" w:space="0" w:color="auto"/>
              <w:bottom w:val="single" w:sz="4" w:space="0" w:color="auto"/>
              <w:right w:val="single" w:sz="4" w:space="0" w:color="auto"/>
            </w:tcBorders>
          </w:tcPr>
          <w:p w14:paraId="6A6322FF" w14:textId="77777777" w:rsidR="009D6D81" w:rsidRPr="009D6D81" w:rsidRDefault="009D6D81" w:rsidP="009D6D81">
            <w:r w:rsidRPr="009D6D81">
              <w:t xml:space="preserve">20 points </w:t>
            </w:r>
          </w:p>
        </w:tc>
      </w:tr>
      <w:tr w:rsidR="009D6D81" w:rsidRPr="009D6D81" w14:paraId="7BD50DBE" w14:textId="77777777" w:rsidTr="00217905">
        <w:trPr>
          <w:trHeight w:val="432"/>
        </w:trPr>
        <w:tc>
          <w:tcPr>
            <w:tcW w:w="4373" w:type="dxa"/>
            <w:tcBorders>
              <w:top w:val="single" w:sz="4" w:space="0" w:color="auto"/>
              <w:left w:val="single" w:sz="4" w:space="0" w:color="auto"/>
              <w:bottom w:val="single" w:sz="4" w:space="0" w:color="auto"/>
              <w:right w:val="single" w:sz="4" w:space="0" w:color="auto"/>
            </w:tcBorders>
          </w:tcPr>
          <w:p w14:paraId="287CCAAA" w14:textId="77777777" w:rsidR="009D6D81" w:rsidRPr="009D6D81" w:rsidRDefault="009D6D81" w:rsidP="009D6D81">
            <w:r w:rsidRPr="009D6D81">
              <w:t xml:space="preserve">Discussion Post 3 (includes 1 post and 2 replies) </w:t>
            </w:r>
          </w:p>
          <w:p w14:paraId="5677A603" w14:textId="77777777" w:rsidR="009D6D81" w:rsidRPr="009D6D81" w:rsidRDefault="009D6D81" w:rsidP="009D6D81">
            <w:r w:rsidRPr="009D6D81">
              <w:t xml:space="preserve">(10 pts for original post and 5 pts for each peer response) </w:t>
            </w:r>
          </w:p>
        </w:tc>
        <w:tc>
          <w:tcPr>
            <w:tcW w:w="4373" w:type="dxa"/>
            <w:tcBorders>
              <w:top w:val="single" w:sz="4" w:space="0" w:color="auto"/>
              <w:left w:val="single" w:sz="4" w:space="0" w:color="auto"/>
              <w:bottom w:val="single" w:sz="4" w:space="0" w:color="auto"/>
              <w:right w:val="single" w:sz="4" w:space="0" w:color="auto"/>
            </w:tcBorders>
          </w:tcPr>
          <w:p w14:paraId="47289B27" w14:textId="77777777" w:rsidR="009D6D81" w:rsidRPr="009D6D81" w:rsidRDefault="009D6D81" w:rsidP="009D6D81">
            <w:r w:rsidRPr="009D6D81">
              <w:t xml:space="preserve">20 points </w:t>
            </w:r>
          </w:p>
        </w:tc>
      </w:tr>
      <w:tr w:rsidR="009D6D81" w:rsidRPr="009D6D81" w14:paraId="4773131C" w14:textId="77777777" w:rsidTr="00217905">
        <w:trPr>
          <w:trHeight w:val="72"/>
        </w:trPr>
        <w:tc>
          <w:tcPr>
            <w:tcW w:w="4373" w:type="dxa"/>
            <w:tcBorders>
              <w:top w:val="single" w:sz="4" w:space="0" w:color="auto"/>
              <w:left w:val="single" w:sz="4" w:space="0" w:color="auto"/>
              <w:bottom w:val="single" w:sz="4" w:space="0" w:color="auto"/>
              <w:right w:val="single" w:sz="4" w:space="0" w:color="auto"/>
            </w:tcBorders>
          </w:tcPr>
          <w:p w14:paraId="377D256A" w14:textId="77777777" w:rsidR="009D6D81" w:rsidRPr="009D6D81" w:rsidRDefault="009D6D81" w:rsidP="009D6D81">
            <w:r w:rsidRPr="009D6D81">
              <w:t xml:space="preserve">Quiz 1 </w:t>
            </w:r>
          </w:p>
        </w:tc>
        <w:tc>
          <w:tcPr>
            <w:tcW w:w="4373" w:type="dxa"/>
            <w:tcBorders>
              <w:top w:val="single" w:sz="4" w:space="0" w:color="auto"/>
              <w:left w:val="single" w:sz="4" w:space="0" w:color="auto"/>
              <w:bottom w:val="single" w:sz="4" w:space="0" w:color="auto"/>
              <w:right w:val="single" w:sz="4" w:space="0" w:color="auto"/>
            </w:tcBorders>
          </w:tcPr>
          <w:p w14:paraId="571122DB" w14:textId="77777777" w:rsidR="009D6D81" w:rsidRPr="009D6D81" w:rsidRDefault="009D6D81" w:rsidP="009D6D81">
            <w:r w:rsidRPr="009D6D81">
              <w:t xml:space="preserve">50 points </w:t>
            </w:r>
          </w:p>
        </w:tc>
      </w:tr>
      <w:tr w:rsidR="009D6D81" w:rsidRPr="009D6D81" w14:paraId="2E435BB3" w14:textId="77777777" w:rsidTr="00217905">
        <w:trPr>
          <w:trHeight w:val="72"/>
        </w:trPr>
        <w:tc>
          <w:tcPr>
            <w:tcW w:w="4373" w:type="dxa"/>
            <w:tcBorders>
              <w:top w:val="single" w:sz="4" w:space="0" w:color="auto"/>
              <w:left w:val="single" w:sz="4" w:space="0" w:color="auto"/>
              <w:bottom w:val="single" w:sz="4" w:space="0" w:color="auto"/>
              <w:right w:val="single" w:sz="4" w:space="0" w:color="auto"/>
            </w:tcBorders>
          </w:tcPr>
          <w:p w14:paraId="24B0F410" w14:textId="77777777" w:rsidR="009D6D81" w:rsidRPr="009D6D81" w:rsidRDefault="009D6D81" w:rsidP="009D6D81">
            <w:r w:rsidRPr="009D6D81">
              <w:t xml:space="preserve">Quiz 2 </w:t>
            </w:r>
          </w:p>
        </w:tc>
        <w:tc>
          <w:tcPr>
            <w:tcW w:w="4373" w:type="dxa"/>
            <w:tcBorders>
              <w:top w:val="single" w:sz="4" w:space="0" w:color="auto"/>
              <w:left w:val="single" w:sz="4" w:space="0" w:color="auto"/>
              <w:bottom w:val="single" w:sz="4" w:space="0" w:color="auto"/>
              <w:right w:val="single" w:sz="4" w:space="0" w:color="auto"/>
            </w:tcBorders>
          </w:tcPr>
          <w:p w14:paraId="338FC9F4" w14:textId="77777777" w:rsidR="009D6D81" w:rsidRPr="009D6D81" w:rsidRDefault="009D6D81" w:rsidP="009D6D81">
            <w:r w:rsidRPr="009D6D81">
              <w:t xml:space="preserve">50 points </w:t>
            </w:r>
          </w:p>
        </w:tc>
      </w:tr>
      <w:tr w:rsidR="009D6D81" w:rsidRPr="009D6D81" w14:paraId="2C44CB79" w14:textId="77777777" w:rsidTr="00217905">
        <w:trPr>
          <w:trHeight w:val="72"/>
        </w:trPr>
        <w:tc>
          <w:tcPr>
            <w:tcW w:w="4373" w:type="dxa"/>
            <w:tcBorders>
              <w:top w:val="single" w:sz="4" w:space="0" w:color="auto"/>
              <w:left w:val="single" w:sz="4" w:space="0" w:color="auto"/>
              <w:bottom w:val="single" w:sz="4" w:space="0" w:color="auto"/>
              <w:right w:val="single" w:sz="4" w:space="0" w:color="auto"/>
            </w:tcBorders>
          </w:tcPr>
          <w:p w14:paraId="6921B57F" w14:textId="77777777" w:rsidR="009D6D81" w:rsidRPr="009D6D81" w:rsidRDefault="009D6D81" w:rsidP="009D6D81">
            <w:r w:rsidRPr="009D6D81">
              <w:t xml:space="preserve">Quiz 3 </w:t>
            </w:r>
          </w:p>
        </w:tc>
        <w:tc>
          <w:tcPr>
            <w:tcW w:w="4373" w:type="dxa"/>
            <w:tcBorders>
              <w:top w:val="single" w:sz="4" w:space="0" w:color="auto"/>
              <w:left w:val="single" w:sz="4" w:space="0" w:color="auto"/>
              <w:bottom w:val="single" w:sz="4" w:space="0" w:color="auto"/>
              <w:right w:val="single" w:sz="4" w:space="0" w:color="auto"/>
            </w:tcBorders>
          </w:tcPr>
          <w:p w14:paraId="4D3CB050" w14:textId="77777777" w:rsidR="009D6D81" w:rsidRPr="009D6D81" w:rsidRDefault="009D6D81" w:rsidP="009D6D81">
            <w:r w:rsidRPr="009D6D81">
              <w:t xml:space="preserve">50 points </w:t>
            </w:r>
          </w:p>
        </w:tc>
      </w:tr>
      <w:tr w:rsidR="006D6285" w:rsidRPr="009D6D81" w14:paraId="7C7DB27A" w14:textId="77777777" w:rsidTr="00217905">
        <w:trPr>
          <w:trHeight w:val="72"/>
        </w:trPr>
        <w:tc>
          <w:tcPr>
            <w:tcW w:w="4373" w:type="dxa"/>
            <w:tcBorders>
              <w:top w:val="single" w:sz="4" w:space="0" w:color="auto"/>
              <w:left w:val="single" w:sz="4" w:space="0" w:color="auto"/>
              <w:bottom w:val="single" w:sz="4" w:space="0" w:color="auto"/>
              <w:right w:val="single" w:sz="4" w:space="0" w:color="auto"/>
            </w:tcBorders>
          </w:tcPr>
          <w:p w14:paraId="663EB5B3" w14:textId="77777777" w:rsidR="006D6285" w:rsidRPr="006D6285" w:rsidRDefault="006D6285" w:rsidP="006D6285">
            <w:pPr>
              <w:rPr>
                <w:rFonts w:cstheme="minorHAnsi"/>
              </w:rPr>
            </w:pPr>
            <w:r w:rsidRPr="006D6285">
              <w:rPr>
                <w:rFonts w:cstheme="minorHAnsi"/>
              </w:rPr>
              <w:t xml:space="preserve">Conflict Analysis Assignment </w:t>
            </w:r>
          </w:p>
        </w:tc>
        <w:tc>
          <w:tcPr>
            <w:tcW w:w="4373" w:type="dxa"/>
            <w:tcBorders>
              <w:top w:val="single" w:sz="4" w:space="0" w:color="auto"/>
              <w:left w:val="single" w:sz="4" w:space="0" w:color="auto"/>
              <w:bottom w:val="single" w:sz="4" w:space="0" w:color="auto"/>
              <w:right w:val="single" w:sz="4" w:space="0" w:color="auto"/>
            </w:tcBorders>
          </w:tcPr>
          <w:p w14:paraId="0ECD7E94" w14:textId="77777777" w:rsidR="006D6285" w:rsidRPr="006D6285" w:rsidRDefault="006D6285" w:rsidP="006D6285">
            <w:pPr>
              <w:rPr>
                <w:rFonts w:cstheme="minorHAnsi"/>
              </w:rPr>
            </w:pPr>
            <w:r w:rsidRPr="006D6285">
              <w:rPr>
                <w:rFonts w:cstheme="minorHAnsi"/>
              </w:rPr>
              <w:t xml:space="preserve">30 points </w:t>
            </w:r>
          </w:p>
        </w:tc>
      </w:tr>
      <w:tr w:rsidR="006D6285" w:rsidRPr="009D6D81" w14:paraId="1E1AEE4E" w14:textId="77777777" w:rsidTr="00217905">
        <w:trPr>
          <w:trHeight w:val="72"/>
        </w:trPr>
        <w:tc>
          <w:tcPr>
            <w:tcW w:w="4373" w:type="dxa"/>
            <w:tcBorders>
              <w:top w:val="single" w:sz="4" w:space="0" w:color="auto"/>
              <w:left w:val="single" w:sz="4" w:space="0" w:color="auto"/>
              <w:bottom w:val="single" w:sz="4" w:space="0" w:color="auto"/>
              <w:right w:val="single" w:sz="4" w:space="0" w:color="auto"/>
            </w:tcBorders>
          </w:tcPr>
          <w:p w14:paraId="7D34F3CB" w14:textId="77777777" w:rsidR="006D6285" w:rsidRPr="006D6285" w:rsidRDefault="006D6285" w:rsidP="006D6285">
            <w:pPr>
              <w:rPr>
                <w:rFonts w:cstheme="minorHAnsi"/>
              </w:rPr>
            </w:pPr>
            <w:r w:rsidRPr="006D6285">
              <w:rPr>
                <w:rFonts w:cstheme="minorHAnsi"/>
              </w:rPr>
              <w:t>Empathy Video Reflection</w:t>
            </w:r>
          </w:p>
        </w:tc>
        <w:tc>
          <w:tcPr>
            <w:tcW w:w="4373" w:type="dxa"/>
            <w:tcBorders>
              <w:top w:val="single" w:sz="4" w:space="0" w:color="auto"/>
              <w:left w:val="single" w:sz="4" w:space="0" w:color="auto"/>
              <w:bottom w:val="single" w:sz="4" w:space="0" w:color="auto"/>
              <w:right w:val="single" w:sz="4" w:space="0" w:color="auto"/>
            </w:tcBorders>
          </w:tcPr>
          <w:p w14:paraId="7379AE26" w14:textId="77777777" w:rsidR="006D6285" w:rsidRPr="006D6285" w:rsidRDefault="006D6285" w:rsidP="006D6285">
            <w:pPr>
              <w:rPr>
                <w:rFonts w:cstheme="minorHAnsi"/>
              </w:rPr>
            </w:pPr>
            <w:r w:rsidRPr="006D6285">
              <w:rPr>
                <w:rFonts w:cstheme="minorHAnsi"/>
              </w:rPr>
              <w:t xml:space="preserve">30 points </w:t>
            </w:r>
          </w:p>
        </w:tc>
      </w:tr>
      <w:tr w:rsidR="009D6D81" w:rsidRPr="009D6D81" w14:paraId="46EC0E90" w14:textId="77777777" w:rsidTr="00217905">
        <w:trPr>
          <w:trHeight w:val="72"/>
        </w:trPr>
        <w:tc>
          <w:tcPr>
            <w:tcW w:w="4373" w:type="dxa"/>
            <w:tcBorders>
              <w:top w:val="single" w:sz="4" w:space="0" w:color="auto"/>
              <w:left w:val="single" w:sz="4" w:space="0" w:color="auto"/>
              <w:bottom w:val="single" w:sz="4" w:space="0" w:color="auto"/>
              <w:right w:val="single" w:sz="4" w:space="0" w:color="auto"/>
            </w:tcBorders>
          </w:tcPr>
          <w:p w14:paraId="0A34DB9D" w14:textId="77777777" w:rsidR="009D6D81" w:rsidRPr="006D6285" w:rsidRDefault="009D6D81" w:rsidP="009D6D81">
            <w:pPr>
              <w:rPr>
                <w:rFonts w:cstheme="minorHAnsi"/>
              </w:rPr>
            </w:pPr>
            <w:r w:rsidRPr="006D6285">
              <w:rPr>
                <w:rFonts w:cstheme="minorHAnsi"/>
              </w:rPr>
              <w:t xml:space="preserve">Final Paper </w:t>
            </w:r>
          </w:p>
        </w:tc>
        <w:tc>
          <w:tcPr>
            <w:tcW w:w="4373" w:type="dxa"/>
            <w:tcBorders>
              <w:top w:val="single" w:sz="4" w:space="0" w:color="auto"/>
              <w:left w:val="single" w:sz="4" w:space="0" w:color="auto"/>
              <w:bottom w:val="single" w:sz="4" w:space="0" w:color="auto"/>
              <w:right w:val="single" w:sz="4" w:space="0" w:color="auto"/>
            </w:tcBorders>
          </w:tcPr>
          <w:p w14:paraId="28D9CF22" w14:textId="77777777" w:rsidR="009D6D81" w:rsidRPr="006D6285" w:rsidRDefault="009D6D81" w:rsidP="009D6D81">
            <w:pPr>
              <w:rPr>
                <w:rFonts w:cstheme="minorHAnsi"/>
              </w:rPr>
            </w:pPr>
            <w:r w:rsidRPr="006D6285">
              <w:rPr>
                <w:rFonts w:cstheme="minorHAnsi"/>
              </w:rPr>
              <w:t xml:space="preserve">100 points </w:t>
            </w:r>
          </w:p>
        </w:tc>
      </w:tr>
      <w:tr w:rsidR="009D6D81" w:rsidRPr="009D6D81" w14:paraId="4534A052" w14:textId="77777777" w:rsidTr="00217905">
        <w:trPr>
          <w:trHeight w:val="75"/>
        </w:trPr>
        <w:tc>
          <w:tcPr>
            <w:tcW w:w="4373" w:type="dxa"/>
            <w:tcBorders>
              <w:top w:val="single" w:sz="4" w:space="0" w:color="auto"/>
              <w:left w:val="single" w:sz="4" w:space="0" w:color="auto"/>
              <w:bottom w:val="single" w:sz="4" w:space="0" w:color="auto"/>
              <w:right w:val="single" w:sz="4" w:space="0" w:color="auto"/>
            </w:tcBorders>
          </w:tcPr>
          <w:p w14:paraId="68F78187" w14:textId="77777777" w:rsidR="009D6D81" w:rsidRPr="00217905" w:rsidRDefault="009D6D81" w:rsidP="009D6D81">
            <w:pPr>
              <w:rPr>
                <w:highlight w:val="lightGray"/>
              </w:rPr>
            </w:pPr>
            <w:r w:rsidRPr="00217905">
              <w:rPr>
                <w:b/>
                <w:bCs/>
                <w:highlight w:val="lightGray"/>
              </w:rPr>
              <w:t xml:space="preserve">TOTAL COURSE POINTS </w:t>
            </w:r>
          </w:p>
        </w:tc>
        <w:tc>
          <w:tcPr>
            <w:tcW w:w="4373" w:type="dxa"/>
            <w:tcBorders>
              <w:top w:val="single" w:sz="4" w:space="0" w:color="auto"/>
              <w:left w:val="single" w:sz="4" w:space="0" w:color="auto"/>
              <w:bottom w:val="single" w:sz="4" w:space="0" w:color="auto"/>
              <w:right w:val="single" w:sz="4" w:space="0" w:color="auto"/>
            </w:tcBorders>
          </w:tcPr>
          <w:p w14:paraId="7A31025D" w14:textId="77777777" w:rsidR="009D6D81" w:rsidRPr="00217905" w:rsidRDefault="006D6285" w:rsidP="009D6D81">
            <w:pPr>
              <w:rPr>
                <w:highlight w:val="lightGray"/>
              </w:rPr>
            </w:pPr>
            <w:r>
              <w:rPr>
                <w:highlight w:val="lightGray"/>
              </w:rPr>
              <w:t>430</w:t>
            </w:r>
            <w:r w:rsidR="009D6D81" w:rsidRPr="00217905">
              <w:rPr>
                <w:highlight w:val="lightGray"/>
              </w:rPr>
              <w:t xml:space="preserve"> points </w:t>
            </w:r>
          </w:p>
        </w:tc>
      </w:tr>
    </w:tbl>
    <w:p w14:paraId="0EF7516B" w14:textId="77777777" w:rsidR="00857EB7" w:rsidRDefault="00857EB7"/>
    <w:sectPr w:rsidR="00857EB7" w:rsidSect="009D6D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789C"/>
    <w:multiLevelType w:val="hybridMultilevel"/>
    <w:tmpl w:val="28C8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049E9"/>
    <w:multiLevelType w:val="hybridMultilevel"/>
    <w:tmpl w:val="EB9EC78C"/>
    <w:lvl w:ilvl="0" w:tplc="0E7C2A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9141B"/>
    <w:multiLevelType w:val="hybridMultilevel"/>
    <w:tmpl w:val="F566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32CF4"/>
    <w:multiLevelType w:val="hybridMultilevel"/>
    <w:tmpl w:val="AFDAC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042788"/>
    <w:multiLevelType w:val="hybridMultilevel"/>
    <w:tmpl w:val="A4A4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C145C"/>
    <w:multiLevelType w:val="hybridMultilevel"/>
    <w:tmpl w:val="7BA0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335C2"/>
    <w:multiLevelType w:val="hybridMultilevel"/>
    <w:tmpl w:val="0148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81"/>
    <w:rsid w:val="00217905"/>
    <w:rsid w:val="003030C5"/>
    <w:rsid w:val="0052607C"/>
    <w:rsid w:val="00555B2D"/>
    <w:rsid w:val="005D394E"/>
    <w:rsid w:val="006D6285"/>
    <w:rsid w:val="007827A2"/>
    <w:rsid w:val="00857EB7"/>
    <w:rsid w:val="008E0F7F"/>
    <w:rsid w:val="009D6D81"/>
    <w:rsid w:val="00AC582F"/>
    <w:rsid w:val="00AE5763"/>
    <w:rsid w:val="00B81644"/>
    <w:rsid w:val="00BB563D"/>
    <w:rsid w:val="00E301D2"/>
    <w:rsid w:val="00E8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9F2A"/>
  <w15:chartTrackingRefBased/>
  <w15:docId w15:val="{D3188242-B828-455C-BA1B-00BF5F53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8B5C35-555C-424A-A89A-06336153FC5A}"/>
</file>

<file path=customXml/itemProps2.xml><?xml version="1.0" encoding="utf-8"?>
<ds:datastoreItem xmlns:ds="http://schemas.openxmlformats.org/officeDocument/2006/customXml" ds:itemID="{99D4D883-FD8D-4FFB-BEE6-F47A6CCA14A3}"/>
</file>

<file path=customXml/itemProps3.xml><?xml version="1.0" encoding="utf-8"?>
<ds:datastoreItem xmlns:ds="http://schemas.openxmlformats.org/officeDocument/2006/customXml" ds:itemID="{55C9174F-9905-4651-91F1-33A7C2BDE5F6}"/>
</file>

<file path=docProps/app.xml><?xml version="1.0" encoding="utf-8"?>
<Properties xmlns="http://schemas.openxmlformats.org/officeDocument/2006/extended-properties" xmlns:vt="http://schemas.openxmlformats.org/officeDocument/2006/docPropsVTypes">
  <Template>Normal</Template>
  <TotalTime>2</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Sonderegger, Lacey</dc:creator>
  <cp:keywords/>
  <dc:description/>
  <cp:lastModifiedBy>Sonderegger, Lacey</cp:lastModifiedBy>
  <cp:revision>2</cp:revision>
  <dcterms:created xsi:type="dcterms:W3CDTF">2023-10-06T16:40:00Z</dcterms:created>
  <dcterms:modified xsi:type="dcterms:W3CDTF">2023-10-06T16:40:00Z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