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9A" w:rsidRPr="00BF4F5F" w:rsidRDefault="00FF4174" w:rsidP="00AA1C28">
      <w:pPr>
        <w:pStyle w:val="NoSpacing"/>
        <w:ind w:right="-180" w:hanging="360"/>
        <w:jc w:val="center"/>
        <w:rPr>
          <w:b/>
          <w:sz w:val="32"/>
          <w:szCs w:val="32"/>
        </w:rPr>
      </w:pPr>
      <w:r w:rsidRPr="00BF4F5F">
        <w:rPr>
          <w:b/>
          <w:sz w:val="32"/>
          <w:szCs w:val="32"/>
        </w:rPr>
        <w:t>Southern Illinois University</w:t>
      </w:r>
    </w:p>
    <w:p w:rsidR="00FF4174" w:rsidRPr="00BF4F5F" w:rsidRDefault="00BF4F5F" w:rsidP="00AA1C28">
      <w:pPr>
        <w:pStyle w:val="NoSpacing"/>
        <w:ind w:right="-180" w:hanging="360"/>
        <w:jc w:val="center"/>
        <w:rPr>
          <w:b/>
          <w:sz w:val="32"/>
          <w:szCs w:val="32"/>
        </w:rPr>
      </w:pPr>
      <w:r w:rsidRPr="00BF4F5F">
        <w:rPr>
          <w:b/>
          <w:sz w:val="32"/>
          <w:szCs w:val="32"/>
        </w:rPr>
        <w:t xml:space="preserve">Service Organization Controls (SOC) Report </w:t>
      </w:r>
      <w:r w:rsidR="00FF4174" w:rsidRPr="00BF4F5F">
        <w:rPr>
          <w:b/>
          <w:sz w:val="32"/>
          <w:szCs w:val="32"/>
        </w:rPr>
        <w:t>Review Checklist</w:t>
      </w:r>
    </w:p>
    <w:p w:rsidR="00BF4F5F" w:rsidRDefault="00BF4F5F" w:rsidP="00AA1C28">
      <w:pPr>
        <w:tabs>
          <w:tab w:val="left" w:pos="1800"/>
          <w:tab w:val="left" w:pos="3420"/>
          <w:tab w:val="left" w:pos="5040"/>
          <w:tab w:val="left" w:pos="6570"/>
          <w:tab w:val="left" w:pos="7830"/>
        </w:tabs>
        <w:ind w:right="-180" w:hanging="360"/>
      </w:pPr>
    </w:p>
    <w:p w:rsidR="00FF4174" w:rsidRDefault="00FF4174" w:rsidP="00190A57">
      <w:pPr>
        <w:tabs>
          <w:tab w:val="left" w:pos="1080"/>
          <w:tab w:val="left" w:pos="3060"/>
          <w:tab w:val="left" w:pos="4590"/>
          <w:tab w:val="left" w:pos="5040"/>
          <w:tab w:val="left" w:pos="6210"/>
          <w:tab w:val="left" w:pos="6300"/>
          <w:tab w:val="left" w:pos="7650"/>
          <w:tab w:val="left" w:pos="7830"/>
        </w:tabs>
        <w:ind w:right="-180" w:hanging="360"/>
      </w:pPr>
      <w:r w:rsidRPr="00BF4F5F">
        <w:rPr>
          <w:b/>
          <w:sz w:val="28"/>
          <w:szCs w:val="28"/>
        </w:rPr>
        <w:t>Campus:</w:t>
      </w:r>
      <w:r w:rsidR="00190A57">
        <w:rPr>
          <w:b/>
          <w:sz w:val="28"/>
          <w:szCs w:val="28"/>
        </w:rPr>
        <w:tab/>
      </w:r>
      <w:sdt>
        <w:sdtPr>
          <w:id w:val="119820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A57">
            <w:rPr>
              <w:rFonts w:ascii="MS Gothic" w:eastAsia="MS Gothic" w:hAnsi="MS Gothic" w:hint="eastAsia"/>
            </w:rPr>
            <w:t>☐</w:t>
          </w:r>
        </w:sdtContent>
      </w:sdt>
      <w:r w:rsidR="00190A57">
        <w:t>University Wide</w:t>
      </w:r>
      <w:r w:rsidR="00190A57">
        <w:tab/>
      </w:r>
      <w:sdt>
        <w:sdtPr>
          <w:id w:val="87643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A57">
            <w:rPr>
              <w:rFonts w:ascii="MS Gothic" w:eastAsia="MS Gothic" w:hAnsi="MS Gothic" w:hint="eastAsia"/>
            </w:rPr>
            <w:t>☐</w:t>
          </w:r>
        </w:sdtContent>
      </w:sdt>
      <w:r w:rsidR="004E27B9">
        <w:t>Carbondale</w:t>
      </w:r>
      <w:r w:rsidR="004E27B9">
        <w:tab/>
      </w:r>
      <w:sdt>
        <w:sdtPr>
          <w:id w:val="329336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28">
            <w:rPr>
              <w:rFonts w:ascii="MS Gothic" w:eastAsia="MS Gothic" w:hAnsi="MS Gothic" w:hint="eastAsia"/>
            </w:rPr>
            <w:t>☐</w:t>
          </w:r>
        </w:sdtContent>
      </w:sdt>
      <w:r>
        <w:t>Edwardsville</w:t>
      </w:r>
      <w:r>
        <w:tab/>
      </w:r>
      <w:sdt>
        <w:sdtPr>
          <w:id w:val="-1586291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Springfield</w:t>
      </w:r>
      <w:r>
        <w:tab/>
      </w:r>
      <w:sdt>
        <w:sdtPr>
          <w:id w:val="-100921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7B9">
            <w:rPr>
              <w:rFonts w:ascii="MS Gothic" w:eastAsia="MS Gothic" w:hAnsi="MS Gothic" w:hint="eastAsia"/>
            </w:rPr>
            <w:t>☐</w:t>
          </w:r>
        </w:sdtContent>
      </w:sdt>
      <w:r w:rsidR="004E27B9">
        <w:t>Alton</w:t>
      </w:r>
      <w:r w:rsidR="004E27B9">
        <w:tab/>
      </w:r>
      <w:sdt>
        <w:sdtPr>
          <w:id w:val="44860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ESL</w:t>
      </w:r>
    </w:p>
    <w:p w:rsidR="00FF4174" w:rsidRDefault="00FF4174" w:rsidP="00AA1C28">
      <w:pPr>
        <w:tabs>
          <w:tab w:val="left" w:pos="1800"/>
        </w:tabs>
        <w:ind w:right="-180" w:hanging="360"/>
      </w:pPr>
      <w:r w:rsidRPr="00BF4F5F">
        <w:rPr>
          <w:b/>
          <w:sz w:val="28"/>
          <w:szCs w:val="28"/>
        </w:rPr>
        <w:t>Department:</w:t>
      </w:r>
      <w:r>
        <w:t xml:space="preserve"> </w:t>
      </w:r>
      <w:sdt>
        <w:sdtPr>
          <w:id w:val="1322466421"/>
          <w:placeholder>
            <w:docPart w:val="7196C92EE8FF449B9FB33E5F8C2E0CB4"/>
          </w:placeholder>
          <w:showingPlcHdr/>
        </w:sdtPr>
        <w:sdtEndPr/>
        <w:sdtContent>
          <w:r w:rsidR="00AA1C28" w:rsidRPr="00AA1C28">
            <w:rPr>
              <w:rStyle w:val="PlaceholderText"/>
            </w:rPr>
            <w:t>Enter Department name here</w:t>
          </w:r>
          <w:r w:rsidRPr="00F53883">
            <w:rPr>
              <w:rStyle w:val="PlaceholderText"/>
            </w:rPr>
            <w:t>.</w:t>
          </w:r>
        </w:sdtContent>
      </w:sdt>
    </w:p>
    <w:p w:rsidR="00FF4174" w:rsidRDefault="00FF4174" w:rsidP="00AA1C28">
      <w:pPr>
        <w:tabs>
          <w:tab w:val="left" w:pos="1800"/>
        </w:tabs>
        <w:ind w:right="-180" w:hanging="360"/>
      </w:pPr>
      <w:r w:rsidRPr="00BF4F5F">
        <w:rPr>
          <w:b/>
        </w:rPr>
        <w:t>Name of Responsible Party Completing this Checklist:</w:t>
      </w:r>
      <w:r>
        <w:t xml:space="preserve"> </w:t>
      </w:r>
      <w:sdt>
        <w:sdtPr>
          <w:id w:val="-898202451"/>
          <w:placeholder>
            <w:docPart w:val="28249F9FEA064F408D661B4DDBA46977"/>
          </w:placeholder>
          <w:showingPlcHdr/>
        </w:sdtPr>
        <w:sdtEndPr/>
        <w:sdtContent>
          <w:r w:rsidR="00AA1C28" w:rsidRPr="00AA1C28">
            <w:rPr>
              <w:rStyle w:val="PlaceholderText"/>
            </w:rPr>
            <w:t>Enter preparer’s name here.</w:t>
          </w:r>
        </w:sdtContent>
      </w:sdt>
    </w:p>
    <w:p w:rsidR="00A07173" w:rsidRDefault="00A07173" w:rsidP="00AA1C28">
      <w:pPr>
        <w:tabs>
          <w:tab w:val="left" w:pos="1800"/>
        </w:tabs>
        <w:ind w:right="-180" w:hanging="360"/>
      </w:pPr>
      <w:r w:rsidRPr="00BF4F5F">
        <w:rPr>
          <w:b/>
        </w:rPr>
        <w:t>Date of Completion of Review:</w:t>
      </w:r>
      <w:r>
        <w:t xml:space="preserve"> </w:t>
      </w:r>
      <w:sdt>
        <w:sdtPr>
          <w:id w:val="-1729220459"/>
          <w:placeholder>
            <w:docPart w:val="E2EFDDBACEC64660A05AD72E9A0159EF"/>
          </w:placeholder>
          <w:showingPlcHdr/>
        </w:sdtPr>
        <w:sdtEndPr/>
        <w:sdtContent>
          <w:r w:rsidR="00AA1C28">
            <w:rPr>
              <w:rStyle w:val="PlaceholderText"/>
            </w:rPr>
            <w:t>Enter the date of the review here</w:t>
          </w:r>
          <w:r w:rsidRPr="00F53883">
            <w:rPr>
              <w:rStyle w:val="PlaceholderText"/>
            </w:rPr>
            <w:t>.</w:t>
          </w:r>
        </w:sdtContent>
      </w:sdt>
    </w:p>
    <w:p w:rsidR="00FF4174" w:rsidRDefault="00BF4F5F" w:rsidP="00AA1C28">
      <w:pPr>
        <w:tabs>
          <w:tab w:val="left" w:pos="1800"/>
        </w:tabs>
        <w:ind w:right="-180" w:hanging="360"/>
      </w:pPr>
      <w:r w:rsidRPr="00BF4F5F">
        <w:rPr>
          <w:b/>
        </w:rPr>
        <w:t>Name of Third Party Service Organization</w:t>
      </w:r>
      <w:r w:rsidR="00FF4174" w:rsidRPr="00BF4F5F">
        <w:rPr>
          <w:b/>
        </w:rPr>
        <w:t>:</w:t>
      </w:r>
      <w:r w:rsidR="00FF4174">
        <w:t xml:space="preserve"> </w:t>
      </w:r>
      <w:sdt>
        <w:sdtPr>
          <w:id w:val="-217673841"/>
          <w:placeholder>
            <w:docPart w:val="7EF00B8E47E44C60A2FC6863698E0754"/>
          </w:placeholder>
          <w:showingPlcHdr/>
        </w:sdtPr>
        <w:sdtEndPr/>
        <w:sdtContent>
          <w:r w:rsidR="00AA1C28" w:rsidRPr="00AA1C28">
            <w:rPr>
              <w:rStyle w:val="PlaceholderText"/>
            </w:rPr>
            <w:t>Enter name of service provider here</w:t>
          </w:r>
          <w:r w:rsidR="00AA1C28">
            <w:rPr>
              <w:rStyle w:val="PlaceholderText"/>
            </w:rPr>
            <w:t>.</w:t>
          </w:r>
        </w:sdtContent>
      </w:sdt>
    </w:p>
    <w:p w:rsidR="00706B03" w:rsidRDefault="00FF4174" w:rsidP="00AA1C28">
      <w:pPr>
        <w:tabs>
          <w:tab w:val="left" w:pos="1800"/>
        </w:tabs>
        <w:ind w:right="-180" w:hanging="360"/>
      </w:pPr>
      <w:r w:rsidRPr="00BF4F5F">
        <w:rPr>
          <w:b/>
        </w:rPr>
        <w:t>Description of Service Being Provided:</w:t>
      </w:r>
      <w:r>
        <w:t xml:space="preserve"> </w:t>
      </w:r>
      <w:sdt>
        <w:sdtPr>
          <w:id w:val="-900593470"/>
          <w:placeholder>
            <w:docPart w:val="D0B0F57E61994FC58FEC3ACBDB8B00B7"/>
          </w:placeholder>
          <w:showingPlcHdr/>
        </w:sdtPr>
        <w:sdtEndPr/>
        <w:sdtContent>
          <w:r w:rsidR="00AA1C28" w:rsidRPr="00AA1C28">
            <w:rPr>
              <w:rStyle w:val="PlaceholderText"/>
            </w:rPr>
            <w:t>Describe services here.</w:t>
          </w:r>
        </w:sdtContent>
      </w:sdt>
    </w:p>
    <w:p w:rsidR="00AA1C28" w:rsidRDefault="00AA1C28" w:rsidP="00AA1C28">
      <w:pPr>
        <w:tabs>
          <w:tab w:val="left" w:pos="1800"/>
        </w:tabs>
        <w:ind w:right="-180" w:hanging="360"/>
      </w:pPr>
    </w:p>
    <w:p w:rsidR="00BF4F5F" w:rsidRPr="00BF4F5F" w:rsidRDefault="00BF4F5F" w:rsidP="00AA1C28">
      <w:pPr>
        <w:shd w:val="clear" w:color="auto" w:fill="B2B2B2"/>
        <w:tabs>
          <w:tab w:val="left" w:pos="1800"/>
        </w:tabs>
        <w:ind w:right="-180" w:hanging="360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About the Report</w:t>
      </w:r>
    </w:p>
    <w:p w:rsidR="00BF4F5F" w:rsidRDefault="00BF4F5F" w:rsidP="00AA1C28">
      <w:pPr>
        <w:tabs>
          <w:tab w:val="left" w:pos="1800"/>
          <w:tab w:val="left" w:pos="3150"/>
        </w:tabs>
        <w:ind w:right="-180" w:hanging="360"/>
      </w:pPr>
      <w:r w:rsidRPr="00BF4F5F">
        <w:rPr>
          <w:b/>
          <w:color w:val="1F4E79" w:themeColor="accent1" w:themeShade="80"/>
          <w:sz w:val="28"/>
          <w:szCs w:val="28"/>
        </w:rPr>
        <w:t>Report Type:</w:t>
      </w:r>
      <w:r>
        <w:tab/>
      </w:r>
      <w:sdt>
        <w:sdtPr>
          <w:id w:val="92384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SOC 1</w:t>
      </w:r>
      <w:r>
        <w:tab/>
      </w:r>
      <w:sdt>
        <w:sdtPr>
          <w:id w:val="17214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SOC 2</w:t>
      </w:r>
      <w:r>
        <w:tab/>
      </w:r>
      <w:sdt>
        <w:sdtPr>
          <w:id w:val="-1365743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SOC 3</w:t>
      </w:r>
    </w:p>
    <w:p w:rsidR="00BF4F5F" w:rsidRDefault="00BF4F5F" w:rsidP="00AA1C28">
      <w:pPr>
        <w:tabs>
          <w:tab w:val="left" w:pos="1800"/>
          <w:tab w:val="left" w:pos="3150"/>
        </w:tabs>
        <w:ind w:right="-180" w:hanging="360"/>
      </w:pPr>
      <w:r w:rsidRPr="00BF4F5F">
        <w:rPr>
          <w:b/>
          <w:color w:val="1F4E79" w:themeColor="accent1" w:themeShade="80"/>
          <w:sz w:val="28"/>
          <w:szCs w:val="28"/>
        </w:rPr>
        <w:t>Name of Audit Firm:</w:t>
      </w:r>
      <w:r>
        <w:t xml:space="preserve"> </w:t>
      </w:r>
      <w:sdt>
        <w:sdtPr>
          <w:id w:val="16353507"/>
          <w:placeholder>
            <w:docPart w:val="CBB021CDEF064776B42572E0F0FB7D6E"/>
          </w:placeholder>
          <w:showingPlcHdr/>
        </w:sdtPr>
        <w:sdtEndPr/>
        <w:sdtContent>
          <w:r w:rsidR="00AA1C28" w:rsidRPr="00AA1C28">
            <w:rPr>
              <w:rStyle w:val="PlaceholderText"/>
            </w:rPr>
            <w:t>Enter name of audit firm here</w:t>
          </w:r>
          <w:r w:rsidR="00AA1C28">
            <w:rPr>
              <w:rStyle w:val="PlaceholderText"/>
            </w:rPr>
            <w:t>.</w:t>
          </w:r>
        </w:sdtContent>
      </w:sdt>
    </w:p>
    <w:p w:rsidR="00BF4F5F" w:rsidRDefault="00BF4F5F" w:rsidP="00AA1C28">
      <w:pPr>
        <w:tabs>
          <w:tab w:val="left" w:pos="1800"/>
          <w:tab w:val="left" w:pos="3150"/>
        </w:tabs>
        <w:ind w:right="-180" w:hanging="360"/>
      </w:pPr>
      <w:r w:rsidRPr="00BF4F5F">
        <w:rPr>
          <w:b/>
          <w:color w:val="1F4E79" w:themeColor="accent1" w:themeShade="80"/>
          <w:sz w:val="28"/>
          <w:szCs w:val="28"/>
        </w:rPr>
        <w:t>Period Covered by Report:</w:t>
      </w:r>
      <w:r>
        <w:t xml:space="preserve"> </w:t>
      </w:r>
      <w:sdt>
        <w:sdtPr>
          <w:id w:val="-1016080424"/>
          <w:placeholder>
            <w:docPart w:val="CBB021CDEF064776B42572E0F0FB7D6E"/>
          </w:placeholder>
          <w:showingPlcHdr/>
        </w:sdtPr>
        <w:sdtEndPr/>
        <w:sdtContent>
          <w:r w:rsidR="009246D6" w:rsidRPr="00AA1C28">
            <w:rPr>
              <w:rStyle w:val="PlaceholderText"/>
            </w:rPr>
            <w:t>Enter name of audit firm here</w:t>
          </w:r>
          <w:r w:rsidR="009246D6">
            <w:rPr>
              <w:rStyle w:val="PlaceholderText"/>
            </w:rPr>
            <w:t>.</w:t>
          </w:r>
        </w:sdtContent>
      </w:sdt>
      <w:r>
        <w:tab/>
      </w:r>
    </w:p>
    <w:p w:rsidR="00BF4F5F" w:rsidRDefault="00BF4F5F" w:rsidP="00AA1C28">
      <w:pPr>
        <w:tabs>
          <w:tab w:val="left" w:pos="1800"/>
          <w:tab w:val="left" w:pos="3150"/>
        </w:tabs>
        <w:ind w:right="-180" w:hanging="360"/>
      </w:pPr>
      <w:r w:rsidRPr="00BF4F5F">
        <w:rPr>
          <w:b/>
          <w:color w:val="1F4E79" w:themeColor="accent1" w:themeShade="80"/>
          <w:sz w:val="28"/>
          <w:szCs w:val="28"/>
        </w:rPr>
        <w:t>Date of Report:</w:t>
      </w:r>
      <w:r>
        <w:t xml:space="preserve"> </w:t>
      </w:r>
      <w:sdt>
        <w:sdtPr>
          <w:id w:val="-562867930"/>
          <w:placeholder>
            <w:docPart w:val="CBB021CDEF064776B42572E0F0FB7D6E"/>
          </w:placeholder>
          <w:showingPlcHdr/>
        </w:sdtPr>
        <w:sdtEndPr/>
        <w:sdtContent>
          <w:r w:rsidR="009246D6" w:rsidRPr="00AA1C28">
            <w:rPr>
              <w:rStyle w:val="PlaceholderText"/>
            </w:rPr>
            <w:t>Enter name of audit firm here</w:t>
          </w:r>
          <w:r w:rsidR="009246D6">
            <w:rPr>
              <w:rStyle w:val="PlaceholderText"/>
            </w:rPr>
            <w:t>.</w:t>
          </w:r>
        </w:sdtContent>
      </w:sdt>
    </w:p>
    <w:p w:rsidR="00FF4174" w:rsidRPr="00BF4F5F" w:rsidRDefault="00FF4174" w:rsidP="00AA1C28">
      <w:pPr>
        <w:tabs>
          <w:tab w:val="left" w:pos="1800"/>
        </w:tabs>
        <w:ind w:right="-180" w:hanging="360"/>
        <w:rPr>
          <w:b/>
          <w:color w:val="1F4E79" w:themeColor="accent1" w:themeShade="80"/>
          <w:sz w:val="28"/>
          <w:szCs w:val="28"/>
        </w:rPr>
      </w:pPr>
      <w:r w:rsidRPr="00BF4F5F">
        <w:rPr>
          <w:b/>
          <w:color w:val="1F4E79" w:themeColor="accent1" w:themeShade="80"/>
          <w:sz w:val="28"/>
          <w:szCs w:val="28"/>
        </w:rPr>
        <w:t xml:space="preserve">Does the report cover the services </w:t>
      </w:r>
      <w:r w:rsidR="00BF4F5F">
        <w:rPr>
          <w:b/>
          <w:color w:val="1F4E79" w:themeColor="accent1" w:themeShade="80"/>
          <w:sz w:val="28"/>
          <w:szCs w:val="28"/>
        </w:rPr>
        <w:t xml:space="preserve">being </w:t>
      </w:r>
      <w:r w:rsidRPr="00BF4F5F">
        <w:rPr>
          <w:b/>
          <w:color w:val="1F4E79" w:themeColor="accent1" w:themeShade="80"/>
          <w:sz w:val="28"/>
          <w:szCs w:val="28"/>
        </w:rPr>
        <w:t>contracted</w:t>
      </w:r>
      <w:r w:rsidR="00BF4F5F">
        <w:rPr>
          <w:b/>
          <w:color w:val="1F4E79" w:themeColor="accent1" w:themeShade="80"/>
          <w:sz w:val="28"/>
          <w:szCs w:val="28"/>
        </w:rPr>
        <w:t>?</w:t>
      </w:r>
    </w:p>
    <w:p w:rsidR="00AA1C28" w:rsidRDefault="002E4981" w:rsidP="00AA1C28">
      <w:pPr>
        <w:tabs>
          <w:tab w:val="left" w:pos="1800"/>
        </w:tabs>
        <w:ind w:right="-180" w:hanging="360"/>
      </w:pPr>
      <w:sdt>
        <w:sdtPr>
          <w:id w:val="-1617210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174">
            <w:rPr>
              <w:rFonts w:ascii="MS Gothic" w:eastAsia="MS Gothic" w:hAnsi="MS Gothic" w:hint="eastAsia"/>
            </w:rPr>
            <w:t>☐</w:t>
          </w:r>
        </w:sdtContent>
      </w:sdt>
      <w:r w:rsidR="00FF4174">
        <w:t xml:space="preserve">  </w:t>
      </w:r>
      <w:r w:rsidR="00190A57">
        <w:t xml:space="preserve">Yes. </w:t>
      </w:r>
      <w:r w:rsidR="00FF4174">
        <w:t>The report covers the services that were contracted for.  See the description of services above.</w:t>
      </w:r>
    </w:p>
    <w:p w:rsidR="00FF4174" w:rsidRDefault="002E4981" w:rsidP="00AA1C28">
      <w:pPr>
        <w:tabs>
          <w:tab w:val="left" w:pos="1800"/>
        </w:tabs>
        <w:ind w:right="-180" w:hanging="360"/>
      </w:pPr>
      <w:sdt>
        <w:sdtPr>
          <w:id w:val="1706669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28">
            <w:rPr>
              <w:rFonts w:ascii="MS Gothic" w:eastAsia="MS Gothic" w:hAnsi="MS Gothic" w:hint="eastAsia"/>
            </w:rPr>
            <w:t>☐</w:t>
          </w:r>
        </w:sdtContent>
      </w:sdt>
      <w:r w:rsidR="00FF4174">
        <w:t xml:space="preserve">  </w:t>
      </w:r>
      <w:r w:rsidR="00190A57">
        <w:t xml:space="preserve">No. </w:t>
      </w:r>
      <w:r w:rsidR="00FF4174">
        <w:t>The report does not cover the services contracted for.  Describe below the measures taken to assess the controls in place at the Third Party Service Provider in the absence of a SOC report that covers the services being provided.</w:t>
      </w:r>
    </w:p>
    <w:p w:rsidR="00FF4174" w:rsidRDefault="00FF4174" w:rsidP="00AA1C28">
      <w:pPr>
        <w:tabs>
          <w:tab w:val="left" w:pos="1800"/>
        </w:tabs>
        <w:ind w:right="-180" w:hanging="360"/>
      </w:pPr>
      <w:r>
        <w:t xml:space="preserve">Comments (required if </w:t>
      </w:r>
      <w:r w:rsidR="00BF4F5F">
        <w:t>“</w:t>
      </w:r>
      <w:r>
        <w:t>No</w:t>
      </w:r>
      <w:r w:rsidR="00BF4F5F">
        <w:t>”</w:t>
      </w:r>
      <w:r>
        <w:t xml:space="preserve"> is checked above): </w:t>
      </w:r>
      <w:sdt>
        <w:sdtPr>
          <w:id w:val="2123874809"/>
          <w:placeholder>
            <w:docPart w:val="AE0FC226DD28414DB9DD41B5069275A2"/>
          </w:placeholder>
          <w:showingPlcHdr/>
        </w:sdtPr>
        <w:sdtEndPr/>
        <w:sdtContent>
          <w:r w:rsidRPr="00F53883">
            <w:rPr>
              <w:rStyle w:val="PlaceholderText"/>
            </w:rPr>
            <w:t>Click here to enter text.</w:t>
          </w:r>
        </w:sdtContent>
      </w:sdt>
    </w:p>
    <w:p w:rsidR="00190A57" w:rsidRDefault="00190A57" w:rsidP="00AA1C28">
      <w:pPr>
        <w:tabs>
          <w:tab w:val="left" w:pos="1800"/>
        </w:tabs>
        <w:ind w:right="-180" w:hanging="360"/>
      </w:pPr>
    </w:p>
    <w:p w:rsidR="004E27B9" w:rsidRPr="00BF4F5F" w:rsidRDefault="004E27B9" w:rsidP="00AA1C28">
      <w:pPr>
        <w:shd w:val="clear" w:color="auto" w:fill="B2B2B2"/>
        <w:tabs>
          <w:tab w:val="left" w:pos="1800"/>
        </w:tabs>
        <w:ind w:right="-180" w:hanging="360"/>
        <w:rPr>
          <w:b/>
          <w:color w:val="1F4E79" w:themeColor="accent1" w:themeShade="80"/>
          <w:sz w:val="28"/>
          <w:szCs w:val="28"/>
        </w:rPr>
      </w:pPr>
      <w:r w:rsidRPr="00BF4F5F">
        <w:rPr>
          <w:b/>
          <w:color w:val="1F4E79" w:themeColor="accent1" w:themeShade="80"/>
          <w:sz w:val="28"/>
          <w:szCs w:val="28"/>
        </w:rPr>
        <w:t>Evidence of Review</w:t>
      </w:r>
    </w:p>
    <w:p w:rsidR="004E27B9" w:rsidRPr="00BF4F5F" w:rsidRDefault="004E27B9" w:rsidP="00AA1C28">
      <w:pPr>
        <w:tabs>
          <w:tab w:val="left" w:pos="1800"/>
          <w:tab w:val="left" w:pos="3150"/>
        </w:tabs>
        <w:ind w:right="-180" w:hanging="360"/>
        <w:rPr>
          <w:b/>
          <w:color w:val="1F4E79" w:themeColor="accent1" w:themeShade="80"/>
          <w:sz w:val="28"/>
          <w:szCs w:val="28"/>
        </w:rPr>
      </w:pPr>
      <w:r w:rsidRPr="00BF4F5F">
        <w:rPr>
          <w:b/>
          <w:color w:val="1F4E79" w:themeColor="accent1" w:themeShade="80"/>
          <w:sz w:val="28"/>
          <w:szCs w:val="28"/>
        </w:rPr>
        <w:t xml:space="preserve">Are </w:t>
      </w:r>
      <w:r w:rsidR="002E4981">
        <w:rPr>
          <w:b/>
          <w:color w:val="1F4E79" w:themeColor="accent1" w:themeShade="80"/>
          <w:sz w:val="28"/>
          <w:szCs w:val="28"/>
        </w:rPr>
        <w:t>complementary</w:t>
      </w:r>
      <w:r w:rsidRPr="00BF4F5F">
        <w:rPr>
          <w:b/>
          <w:color w:val="1F4E79" w:themeColor="accent1" w:themeShade="80"/>
          <w:sz w:val="28"/>
          <w:szCs w:val="28"/>
        </w:rPr>
        <w:t xml:space="preserve"> user entity controls necessary to achieve the control objectives?</w:t>
      </w:r>
    </w:p>
    <w:p w:rsidR="00AA1C28" w:rsidRDefault="002E4981" w:rsidP="00AA1C28">
      <w:pPr>
        <w:tabs>
          <w:tab w:val="left" w:pos="1800"/>
          <w:tab w:val="left" w:pos="3150"/>
        </w:tabs>
        <w:ind w:right="-180" w:hanging="360"/>
      </w:pPr>
      <w:sdt>
        <w:sdtPr>
          <w:id w:val="173334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7B9">
            <w:rPr>
              <w:rFonts w:ascii="MS Gothic" w:eastAsia="MS Gothic" w:hAnsi="MS Gothic" w:hint="eastAsia"/>
            </w:rPr>
            <w:t>☐</w:t>
          </w:r>
        </w:sdtContent>
      </w:sdt>
      <w:r w:rsidR="004E27B9">
        <w:t xml:space="preserve"> No. The report does not identify any necessary user entity controls.</w:t>
      </w:r>
    </w:p>
    <w:p w:rsidR="004E27B9" w:rsidRDefault="002E4981" w:rsidP="00445A28">
      <w:pPr>
        <w:tabs>
          <w:tab w:val="left" w:pos="1800"/>
          <w:tab w:val="left" w:pos="3150"/>
        </w:tabs>
        <w:ind w:left="-90" w:right="-180" w:hanging="270"/>
      </w:pPr>
      <w:sdt>
        <w:sdtPr>
          <w:id w:val="204833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C28">
            <w:rPr>
              <w:rFonts w:ascii="MS Gothic" w:eastAsia="MS Gothic" w:hAnsi="MS Gothic" w:hint="eastAsia"/>
            </w:rPr>
            <w:t>☐</w:t>
          </w:r>
        </w:sdtContent>
      </w:sdt>
      <w:r w:rsidR="004E27B9">
        <w:t xml:space="preserve"> Yes. The report identifies necessary </w:t>
      </w:r>
      <w:r>
        <w:t>complementary</w:t>
      </w:r>
      <w:r w:rsidR="004E27B9">
        <w:t xml:space="preserve"> user entity controls.  </w:t>
      </w:r>
      <w:r w:rsidR="00190A57">
        <w:t xml:space="preserve">Summarize </w:t>
      </w:r>
      <w:r w:rsidR="004E27B9">
        <w:t xml:space="preserve">the required </w:t>
      </w:r>
      <w:r>
        <w:t>complementary</w:t>
      </w:r>
      <w:r w:rsidR="004E27B9">
        <w:t xml:space="preserve"> user entity controls below.</w:t>
      </w:r>
    </w:p>
    <w:p w:rsidR="004E27B9" w:rsidRDefault="00190A57" w:rsidP="00445A28">
      <w:pPr>
        <w:tabs>
          <w:tab w:val="left" w:pos="1800"/>
          <w:tab w:val="left" w:pos="3150"/>
        </w:tabs>
        <w:ind w:left="-360" w:right="-180"/>
      </w:pPr>
      <w:r>
        <w:lastRenderedPageBreak/>
        <w:t xml:space="preserve">Provide a summary </w:t>
      </w:r>
      <w:r w:rsidR="00BF4F5F">
        <w:t xml:space="preserve">of </w:t>
      </w:r>
      <w:r>
        <w:t xml:space="preserve">the </w:t>
      </w:r>
      <w:r w:rsidR="00BF4F5F">
        <w:t>r</w:t>
      </w:r>
      <w:r w:rsidR="004E27B9">
        <w:t xml:space="preserve">equired </w:t>
      </w:r>
      <w:r w:rsidR="002E4981">
        <w:t>complementary</w:t>
      </w:r>
      <w:r w:rsidR="004E27B9">
        <w:t xml:space="preserve"> user entity controls</w:t>
      </w:r>
      <w:r>
        <w:t xml:space="preserve"> (CUEC) (or attach relevant pages from the SOC report which provide a summary of the CUEC).</w:t>
      </w:r>
      <w:r w:rsidR="004E27B9">
        <w:t xml:space="preserve"> (Required i</w:t>
      </w:r>
      <w:r>
        <w:t>f</w:t>
      </w:r>
      <w:r w:rsidR="004E27B9">
        <w:t xml:space="preserve"> </w:t>
      </w:r>
      <w:r w:rsidR="00BF4F5F">
        <w:t>“</w:t>
      </w:r>
      <w:r w:rsidR="004E27B9">
        <w:t>Yes</w:t>
      </w:r>
      <w:r w:rsidR="00BF4F5F">
        <w:t>”</w:t>
      </w:r>
      <w:r w:rsidR="004E27B9">
        <w:t xml:space="preserve"> is checked above): </w:t>
      </w:r>
      <w:sdt>
        <w:sdtPr>
          <w:id w:val="429092515"/>
          <w:placeholder>
            <w:docPart w:val="9913B67C10B54D11B21DD337B2FD25D3"/>
          </w:placeholder>
          <w:showingPlcHdr/>
        </w:sdtPr>
        <w:sdtEndPr/>
        <w:sdtContent>
          <w:bookmarkStart w:id="0" w:name="_GoBack"/>
          <w:r w:rsidR="00AA1C28" w:rsidRPr="00AA1C28">
            <w:rPr>
              <w:rStyle w:val="PlaceholderText"/>
            </w:rPr>
            <w:t xml:space="preserve">Enter a </w:t>
          </w:r>
          <w:r>
            <w:rPr>
              <w:rStyle w:val="PlaceholderText"/>
            </w:rPr>
            <w:t xml:space="preserve">summary </w:t>
          </w:r>
          <w:r w:rsidR="00AA1C28" w:rsidRPr="00AA1C28">
            <w:rPr>
              <w:rStyle w:val="PlaceholderText"/>
            </w:rPr>
            <w:t>of required complimentary user entity controls here.</w:t>
          </w:r>
          <w:bookmarkEnd w:id="0"/>
        </w:sdtContent>
      </w:sdt>
    </w:p>
    <w:p w:rsidR="00190A57" w:rsidRDefault="00190A57" w:rsidP="00445A28">
      <w:pPr>
        <w:tabs>
          <w:tab w:val="left" w:pos="1800"/>
          <w:tab w:val="left" w:pos="3150"/>
        </w:tabs>
        <w:ind w:left="-360" w:right="-180"/>
      </w:pPr>
    </w:p>
    <w:p w:rsidR="004E27B9" w:rsidRPr="00BF4F5F" w:rsidRDefault="004E27B9" w:rsidP="00AA1C28">
      <w:pPr>
        <w:tabs>
          <w:tab w:val="left" w:pos="1800"/>
          <w:tab w:val="left" w:pos="3150"/>
        </w:tabs>
        <w:ind w:right="-180" w:hanging="360"/>
        <w:rPr>
          <w:b/>
          <w:color w:val="1F4E79" w:themeColor="accent1" w:themeShade="80"/>
          <w:sz w:val="28"/>
          <w:szCs w:val="28"/>
        </w:rPr>
      </w:pPr>
      <w:r w:rsidRPr="00BF4F5F">
        <w:rPr>
          <w:b/>
          <w:color w:val="1F4E79" w:themeColor="accent1" w:themeShade="80"/>
          <w:sz w:val="28"/>
          <w:szCs w:val="28"/>
        </w:rPr>
        <w:t xml:space="preserve">Are </w:t>
      </w:r>
      <w:r w:rsidR="00706B03">
        <w:rPr>
          <w:b/>
          <w:color w:val="1F4E79" w:themeColor="accent1" w:themeShade="80"/>
          <w:sz w:val="28"/>
          <w:szCs w:val="28"/>
        </w:rPr>
        <w:t xml:space="preserve">the </w:t>
      </w:r>
      <w:r w:rsidRPr="00BF4F5F">
        <w:rPr>
          <w:b/>
          <w:color w:val="1F4E79" w:themeColor="accent1" w:themeShade="80"/>
          <w:sz w:val="28"/>
          <w:szCs w:val="28"/>
        </w:rPr>
        <w:t xml:space="preserve">required </w:t>
      </w:r>
      <w:r w:rsidR="002E4981">
        <w:rPr>
          <w:b/>
          <w:color w:val="1F4E79" w:themeColor="accent1" w:themeShade="80"/>
          <w:sz w:val="28"/>
          <w:szCs w:val="28"/>
        </w:rPr>
        <w:t>complementary</w:t>
      </w:r>
      <w:r w:rsidRPr="00BF4F5F">
        <w:rPr>
          <w:b/>
          <w:color w:val="1F4E79" w:themeColor="accent1" w:themeShade="80"/>
          <w:sz w:val="28"/>
          <w:szCs w:val="28"/>
        </w:rPr>
        <w:t xml:space="preserve"> user entity controls in place?</w:t>
      </w:r>
    </w:p>
    <w:p w:rsidR="00706B03" w:rsidRDefault="002E4981" w:rsidP="00AA1C28">
      <w:pPr>
        <w:tabs>
          <w:tab w:val="left" w:pos="1800"/>
          <w:tab w:val="left" w:pos="3150"/>
        </w:tabs>
        <w:ind w:right="-180" w:hanging="360"/>
      </w:pPr>
      <w:sdt>
        <w:sdtPr>
          <w:id w:val="1280142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03">
            <w:rPr>
              <w:rFonts w:ascii="MS Gothic" w:eastAsia="MS Gothic" w:hAnsi="MS Gothic" w:hint="eastAsia"/>
            </w:rPr>
            <w:t>☐</w:t>
          </w:r>
        </w:sdtContent>
      </w:sdt>
      <w:r w:rsidR="00706B03">
        <w:t xml:space="preserve"> N/A. </w:t>
      </w:r>
      <w:r>
        <w:t>Complementary</w:t>
      </w:r>
      <w:r w:rsidR="00706B03">
        <w:t xml:space="preserve"> user entity controls are not required.</w:t>
      </w:r>
    </w:p>
    <w:p w:rsidR="00190A57" w:rsidRDefault="002E4981" w:rsidP="00AA1C28">
      <w:pPr>
        <w:tabs>
          <w:tab w:val="left" w:pos="1800"/>
          <w:tab w:val="left" w:pos="3150"/>
        </w:tabs>
        <w:ind w:right="-180" w:hanging="360"/>
      </w:pPr>
      <w:sdt>
        <w:sdtPr>
          <w:id w:val="-805464852"/>
          <w:placeholder>
            <w:docPart w:val="E5CABA0ADFB849FBBB4ED3F3FF35A025"/>
          </w:placeholder>
          <w:showingPlcHdr/>
        </w:sdtPr>
        <w:sdtEndPr/>
        <w:sdtContent>
          <w:r w:rsidR="00190A57">
            <w:rPr>
              <w:rStyle w:val="PlaceholderText"/>
            </w:rPr>
            <w:t>Enter any necessary descriptive notes here.</w:t>
          </w:r>
        </w:sdtContent>
      </w:sdt>
    </w:p>
    <w:p w:rsidR="004E27B9" w:rsidRDefault="002E4981" w:rsidP="00AA1C28">
      <w:pPr>
        <w:tabs>
          <w:tab w:val="left" w:pos="1800"/>
          <w:tab w:val="left" w:pos="3150"/>
        </w:tabs>
        <w:ind w:right="-180" w:hanging="360"/>
      </w:pPr>
      <w:sdt>
        <w:sdtPr>
          <w:id w:val="-896208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6B03">
            <w:rPr>
              <w:rFonts w:ascii="MS Gothic" w:eastAsia="MS Gothic" w:hAnsi="MS Gothic" w:hint="eastAsia"/>
            </w:rPr>
            <w:t>☐</w:t>
          </w:r>
        </w:sdtContent>
      </w:sdt>
      <w:r w:rsidR="004E27B9">
        <w:t xml:space="preserve"> Yes. The required </w:t>
      </w:r>
      <w:r>
        <w:t>complementary</w:t>
      </w:r>
      <w:r w:rsidR="004E27B9">
        <w:t xml:space="preserve"> user entity controls are in place.</w:t>
      </w:r>
    </w:p>
    <w:p w:rsidR="00190A57" w:rsidRDefault="002E4981" w:rsidP="00190A57">
      <w:pPr>
        <w:tabs>
          <w:tab w:val="left" w:pos="1800"/>
          <w:tab w:val="left" w:pos="3150"/>
        </w:tabs>
        <w:ind w:right="-180" w:hanging="360"/>
      </w:pPr>
      <w:sdt>
        <w:sdtPr>
          <w:id w:val="1341047721"/>
          <w:placeholder>
            <w:docPart w:val="26D2E2675F5D4A798A1F8A2ABFDABE2F"/>
          </w:placeholder>
          <w:showingPlcHdr/>
        </w:sdtPr>
        <w:sdtEndPr/>
        <w:sdtContent>
          <w:r w:rsidR="00190A57">
            <w:rPr>
              <w:rStyle w:val="PlaceholderText"/>
            </w:rPr>
            <w:t>Enter any necessary descriptive notes here.</w:t>
          </w:r>
        </w:sdtContent>
      </w:sdt>
    </w:p>
    <w:p w:rsidR="004E27B9" w:rsidRDefault="002E4981" w:rsidP="00AA1C28">
      <w:pPr>
        <w:tabs>
          <w:tab w:val="left" w:pos="1800"/>
          <w:tab w:val="left" w:pos="3150"/>
        </w:tabs>
        <w:ind w:right="-180" w:hanging="360"/>
      </w:pPr>
      <w:sdt>
        <w:sdtPr>
          <w:id w:val="-848090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7B9">
            <w:rPr>
              <w:rFonts w:ascii="MS Gothic" w:eastAsia="MS Gothic" w:hAnsi="MS Gothic" w:hint="eastAsia"/>
            </w:rPr>
            <w:t>☐</w:t>
          </w:r>
        </w:sdtContent>
      </w:sdt>
      <w:r w:rsidR="004E27B9">
        <w:t xml:space="preserve"> No. </w:t>
      </w:r>
      <w:r>
        <w:t>Complementary</w:t>
      </w:r>
      <w:r w:rsidR="004E27B9">
        <w:t xml:space="preserve"> user entity controls are required but are not in place.</w:t>
      </w:r>
    </w:p>
    <w:p w:rsidR="00190A57" w:rsidRDefault="002E4981" w:rsidP="00190A57">
      <w:pPr>
        <w:tabs>
          <w:tab w:val="left" w:pos="1800"/>
          <w:tab w:val="left" w:pos="3150"/>
        </w:tabs>
        <w:ind w:right="-180" w:hanging="360"/>
      </w:pPr>
      <w:sdt>
        <w:sdtPr>
          <w:id w:val="1337733188"/>
          <w:placeholder>
            <w:docPart w:val="B6E01F58845A4499B226550A33DD7D1B"/>
          </w:placeholder>
          <w:showingPlcHdr/>
        </w:sdtPr>
        <w:sdtEndPr/>
        <w:sdtContent>
          <w:r w:rsidR="00190A57">
            <w:rPr>
              <w:rStyle w:val="PlaceholderText"/>
            </w:rPr>
            <w:t>Enter any necessary descriptive notes here.</w:t>
          </w:r>
        </w:sdtContent>
      </w:sdt>
    </w:p>
    <w:p w:rsidR="00190A57" w:rsidRDefault="00190A57" w:rsidP="00AA1C28">
      <w:pPr>
        <w:tabs>
          <w:tab w:val="left" w:pos="1800"/>
          <w:tab w:val="left" w:pos="3150"/>
        </w:tabs>
        <w:ind w:right="-180" w:hanging="360"/>
      </w:pPr>
    </w:p>
    <w:p w:rsidR="00706B03" w:rsidRDefault="00190A57" w:rsidP="00190A57">
      <w:pPr>
        <w:tabs>
          <w:tab w:val="left" w:pos="1800"/>
          <w:tab w:val="left" w:pos="3150"/>
        </w:tabs>
        <w:ind w:left="-360" w:right="-180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 xml:space="preserve">If the checklist is being completed by an entity other than the ultimate end-user department, consider whether a review of the CUEC by the ultimate end-user department is required.  </w:t>
      </w:r>
    </w:p>
    <w:p w:rsidR="00C27EAD" w:rsidRDefault="002E4981" w:rsidP="00C27EAD">
      <w:pPr>
        <w:tabs>
          <w:tab w:val="left" w:pos="1800"/>
          <w:tab w:val="left" w:pos="3150"/>
        </w:tabs>
        <w:ind w:right="-180" w:hanging="360"/>
      </w:pPr>
      <w:sdt>
        <w:sdtPr>
          <w:id w:val="4164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EAD">
            <w:rPr>
              <w:rFonts w:ascii="MS Gothic" w:eastAsia="MS Gothic" w:hAnsi="MS Gothic" w:hint="eastAsia"/>
            </w:rPr>
            <w:t>☐</w:t>
          </w:r>
        </w:sdtContent>
      </w:sdt>
      <w:r w:rsidR="00C27EAD">
        <w:t xml:space="preserve"> N/A. </w:t>
      </w:r>
      <w:r>
        <w:t>Complementary</w:t>
      </w:r>
      <w:r w:rsidR="00C27EAD">
        <w:t xml:space="preserve"> user entity controls are not required.</w:t>
      </w:r>
    </w:p>
    <w:p w:rsidR="00C27EAD" w:rsidRDefault="002E4981" w:rsidP="00C27EAD">
      <w:pPr>
        <w:tabs>
          <w:tab w:val="left" w:pos="1800"/>
          <w:tab w:val="left" w:pos="3150"/>
        </w:tabs>
        <w:ind w:right="-180" w:hanging="360"/>
      </w:pPr>
      <w:sdt>
        <w:sdtPr>
          <w:id w:val="737906720"/>
          <w:placeholder>
            <w:docPart w:val="32942D322A3A4575838534CFF8697013"/>
          </w:placeholder>
          <w:showingPlcHdr/>
        </w:sdtPr>
        <w:sdtEndPr/>
        <w:sdtContent>
          <w:r w:rsidR="00C27EAD">
            <w:rPr>
              <w:rStyle w:val="PlaceholderText"/>
            </w:rPr>
            <w:t>Enter any necessary descriptive notes here.</w:t>
          </w:r>
        </w:sdtContent>
      </w:sdt>
    </w:p>
    <w:p w:rsidR="00190A57" w:rsidRDefault="002E4981" w:rsidP="00190A57">
      <w:pPr>
        <w:tabs>
          <w:tab w:val="left" w:pos="1800"/>
          <w:tab w:val="left" w:pos="3150"/>
        </w:tabs>
        <w:ind w:right="-180" w:hanging="360"/>
      </w:pPr>
      <w:sdt>
        <w:sdtPr>
          <w:id w:val="57957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A57">
            <w:rPr>
              <w:rFonts w:ascii="MS Gothic" w:eastAsia="MS Gothic" w:hAnsi="MS Gothic" w:hint="eastAsia"/>
            </w:rPr>
            <w:t>☐</w:t>
          </w:r>
        </w:sdtContent>
      </w:sdt>
      <w:r w:rsidR="00190A57">
        <w:t xml:space="preserve"> N/A. Checklist was completed by the ultimate end-user department.</w:t>
      </w:r>
    </w:p>
    <w:p w:rsidR="00C27EAD" w:rsidRDefault="002E4981" w:rsidP="00C27EAD">
      <w:pPr>
        <w:tabs>
          <w:tab w:val="left" w:pos="1800"/>
          <w:tab w:val="left" w:pos="3150"/>
        </w:tabs>
        <w:ind w:right="-180" w:hanging="360"/>
      </w:pPr>
      <w:sdt>
        <w:sdtPr>
          <w:id w:val="-76282687"/>
          <w:placeholder>
            <w:docPart w:val="0A14D178CA054D1B9BCFC11EFB3A42EE"/>
          </w:placeholder>
          <w:showingPlcHdr/>
        </w:sdtPr>
        <w:sdtEndPr/>
        <w:sdtContent>
          <w:r w:rsidR="00C27EAD">
            <w:rPr>
              <w:rStyle w:val="PlaceholderText"/>
            </w:rPr>
            <w:t>Enter any necessary descriptive notes here.</w:t>
          </w:r>
        </w:sdtContent>
      </w:sdt>
    </w:p>
    <w:p w:rsidR="00C27EAD" w:rsidRDefault="002E4981" w:rsidP="00C27EAD">
      <w:pPr>
        <w:tabs>
          <w:tab w:val="left" w:pos="1800"/>
          <w:tab w:val="left" w:pos="3150"/>
        </w:tabs>
        <w:ind w:right="-180" w:hanging="360"/>
      </w:pPr>
      <w:sdt>
        <w:sdtPr>
          <w:id w:val="-50066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EAD">
            <w:rPr>
              <w:rFonts w:ascii="MS Gothic" w:eastAsia="MS Gothic" w:hAnsi="MS Gothic" w:hint="eastAsia"/>
            </w:rPr>
            <w:t>☐</w:t>
          </w:r>
        </w:sdtContent>
      </w:sdt>
      <w:r w:rsidR="00C27EAD">
        <w:t xml:space="preserve"> No.  A review of CUEC by the ultimate end-user department is not necessary.</w:t>
      </w:r>
    </w:p>
    <w:p w:rsidR="00C27EAD" w:rsidRDefault="002E4981" w:rsidP="00C27EAD">
      <w:pPr>
        <w:tabs>
          <w:tab w:val="left" w:pos="1800"/>
          <w:tab w:val="left" w:pos="3150"/>
        </w:tabs>
        <w:ind w:right="-180" w:hanging="360"/>
      </w:pPr>
      <w:sdt>
        <w:sdtPr>
          <w:id w:val="-1910536156"/>
          <w:placeholder>
            <w:docPart w:val="A5C15C109497438797F9014AA2CF09DF"/>
          </w:placeholder>
          <w:showingPlcHdr/>
        </w:sdtPr>
        <w:sdtEndPr/>
        <w:sdtContent>
          <w:r w:rsidR="00C27EAD">
            <w:rPr>
              <w:rStyle w:val="PlaceholderText"/>
            </w:rPr>
            <w:t>Enter any necessary descriptive notes here.</w:t>
          </w:r>
        </w:sdtContent>
      </w:sdt>
    </w:p>
    <w:p w:rsidR="00C27EAD" w:rsidRDefault="002E4981" w:rsidP="00C27EAD">
      <w:pPr>
        <w:tabs>
          <w:tab w:val="left" w:pos="1800"/>
          <w:tab w:val="left" w:pos="3150"/>
        </w:tabs>
        <w:ind w:right="-180" w:hanging="360"/>
      </w:pPr>
      <w:sdt>
        <w:sdtPr>
          <w:id w:val="-1176490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EAD">
            <w:rPr>
              <w:rFonts w:ascii="MS Gothic" w:eastAsia="MS Gothic" w:hAnsi="MS Gothic" w:hint="eastAsia"/>
            </w:rPr>
            <w:t>☐</w:t>
          </w:r>
        </w:sdtContent>
      </w:sdt>
      <w:r w:rsidR="00C27EAD">
        <w:t xml:space="preserve"> Yes.  A review of CUEC by the ultimate end-user department is necessary and was performed.</w:t>
      </w:r>
    </w:p>
    <w:p w:rsidR="00C27EAD" w:rsidRDefault="002E4981" w:rsidP="00C27EAD">
      <w:pPr>
        <w:tabs>
          <w:tab w:val="left" w:pos="1800"/>
          <w:tab w:val="left" w:pos="3150"/>
        </w:tabs>
        <w:ind w:right="-180" w:hanging="360"/>
      </w:pPr>
      <w:sdt>
        <w:sdtPr>
          <w:id w:val="1152336806"/>
          <w:placeholder>
            <w:docPart w:val="28472AE368FF42989B509EBAE772A3CF"/>
          </w:placeholder>
          <w:showingPlcHdr/>
        </w:sdtPr>
        <w:sdtEndPr/>
        <w:sdtContent>
          <w:r w:rsidR="00C27EAD">
            <w:rPr>
              <w:rStyle w:val="PlaceholderText"/>
            </w:rPr>
            <w:t>Enter any necessary descriptive notes here.</w:t>
          </w:r>
        </w:sdtContent>
      </w:sdt>
    </w:p>
    <w:p w:rsidR="00190A57" w:rsidRDefault="00190A57" w:rsidP="00190A57">
      <w:pPr>
        <w:tabs>
          <w:tab w:val="left" w:pos="1800"/>
          <w:tab w:val="left" w:pos="3150"/>
        </w:tabs>
        <w:ind w:left="-360" w:right="-180"/>
        <w:rPr>
          <w:b/>
          <w:color w:val="1F4E79" w:themeColor="accent1" w:themeShade="80"/>
          <w:sz w:val="28"/>
          <w:szCs w:val="28"/>
        </w:rPr>
      </w:pPr>
    </w:p>
    <w:p w:rsidR="004E27B9" w:rsidRPr="00BF4F5F" w:rsidRDefault="004E27B9" w:rsidP="00AA1C28">
      <w:pPr>
        <w:tabs>
          <w:tab w:val="left" w:pos="1800"/>
          <w:tab w:val="left" w:pos="3150"/>
        </w:tabs>
        <w:ind w:right="-180" w:hanging="360"/>
        <w:rPr>
          <w:b/>
          <w:color w:val="1F4E79" w:themeColor="accent1" w:themeShade="80"/>
          <w:sz w:val="28"/>
          <w:szCs w:val="28"/>
        </w:rPr>
      </w:pPr>
      <w:r w:rsidRPr="00BF4F5F">
        <w:rPr>
          <w:b/>
          <w:color w:val="1F4E79" w:themeColor="accent1" w:themeShade="80"/>
          <w:sz w:val="28"/>
          <w:szCs w:val="28"/>
        </w:rPr>
        <w:t>Does the report identify any subservice organizations?</w:t>
      </w:r>
    </w:p>
    <w:p w:rsidR="00C27EAD" w:rsidRDefault="002E4981" w:rsidP="00C27EAD">
      <w:pPr>
        <w:tabs>
          <w:tab w:val="left" w:pos="1800"/>
          <w:tab w:val="left" w:pos="3150"/>
        </w:tabs>
        <w:ind w:right="-180" w:hanging="360"/>
      </w:pPr>
      <w:sdt>
        <w:sdtPr>
          <w:id w:val="1364405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EAD">
            <w:rPr>
              <w:rFonts w:ascii="MS Gothic" w:eastAsia="MS Gothic" w:hAnsi="MS Gothic" w:hint="eastAsia"/>
            </w:rPr>
            <w:t>☐</w:t>
          </w:r>
        </w:sdtContent>
      </w:sdt>
      <w:r w:rsidR="00C27EAD">
        <w:t xml:space="preserve"> N/A. The report identifies a subservice organization, but the service being provided to SIU does not include services provided by the subservice organization. </w:t>
      </w:r>
    </w:p>
    <w:p w:rsidR="004E27B9" w:rsidRDefault="002E4981" w:rsidP="00AA1C28">
      <w:pPr>
        <w:tabs>
          <w:tab w:val="left" w:pos="1800"/>
          <w:tab w:val="left" w:pos="3150"/>
        </w:tabs>
        <w:ind w:right="-180" w:hanging="360"/>
      </w:pPr>
      <w:sdt>
        <w:sdtPr>
          <w:id w:val="-311563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7B9">
            <w:rPr>
              <w:rFonts w:ascii="MS Gothic" w:eastAsia="MS Gothic" w:hAnsi="MS Gothic" w:hint="eastAsia"/>
            </w:rPr>
            <w:t>☐</w:t>
          </w:r>
        </w:sdtContent>
      </w:sdt>
      <w:r w:rsidR="004E27B9">
        <w:t xml:space="preserve"> </w:t>
      </w:r>
      <w:r w:rsidR="00C27EAD">
        <w:t xml:space="preserve">No. </w:t>
      </w:r>
      <w:r w:rsidR="004E27B9">
        <w:t>The report does not identify any subservice organizations.</w:t>
      </w:r>
    </w:p>
    <w:p w:rsidR="004E27B9" w:rsidRDefault="002E4981" w:rsidP="00AA1C28">
      <w:pPr>
        <w:tabs>
          <w:tab w:val="left" w:pos="1800"/>
          <w:tab w:val="left" w:pos="3150"/>
        </w:tabs>
        <w:ind w:right="-180" w:hanging="360"/>
      </w:pPr>
      <w:sdt>
        <w:sdtPr>
          <w:id w:val="147610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6D6">
            <w:rPr>
              <w:rFonts w:ascii="MS Gothic" w:eastAsia="MS Gothic" w:hAnsi="MS Gothic" w:hint="eastAsia"/>
            </w:rPr>
            <w:t>☐</w:t>
          </w:r>
        </w:sdtContent>
      </w:sdt>
      <w:r w:rsidR="004E27B9">
        <w:t xml:space="preserve"> </w:t>
      </w:r>
      <w:r w:rsidR="00C27EAD">
        <w:t xml:space="preserve">Yes. </w:t>
      </w:r>
      <w:r w:rsidR="004E27B9">
        <w:t>The report identifies subservice organizations.</w:t>
      </w:r>
      <w:r w:rsidR="00A07173">
        <w:t xml:space="preserve"> Name the subservice organization below</w:t>
      </w:r>
      <w:r w:rsidR="00C27EAD">
        <w:t xml:space="preserve"> and </w:t>
      </w:r>
      <w:r w:rsidR="00367713">
        <w:t>check the box that best describes the further action taken.</w:t>
      </w:r>
    </w:p>
    <w:p w:rsidR="00A07173" w:rsidRDefault="00A07173" w:rsidP="00AA1C28">
      <w:pPr>
        <w:tabs>
          <w:tab w:val="left" w:pos="1800"/>
          <w:tab w:val="left" w:pos="3150"/>
        </w:tabs>
        <w:ind w:right="-180" w:hanging="360"/>
      </w:pPr>
      <w:r>
        <w:t xml:space="preserve">Name of Subservice Organization: </w:t>
      </w:r>
      <w:sdt>
        <w:sdtPr>
          <w:id w:val="714164194"/>
          <w:placeholder>
            <w:docPart w:val="5E5CD2EBDE3F460A8E5CBEC48B1BAB73"/>
          </w:placeholder>
          <w:showingPlcHdr/>
        </w:sdtPr>
        <w:sdtEndPr/>
        <w:sdtContent>
          <w:r w:rsidR="00AA1C28" w:rsidRPr="00AA1C28">
            <w:rPr>
              <w:rStyle w:val="PlaceholderText"/>
            </w:rPr>
            <w:t>Enter Name of Subservice Organization here.</w:t>
          </w:r>
        </w:sdtContent>
      </w:sdt>
    </w:p>
    <w:p w:rsidR="009246D6" w:rsidRDefault="009246D6" w:rsidP="009246D6">
      <w:pPr>
        <w:tabs>
          <w:tab w:val="left" w:pos="1800"/>
          <w:tab w:val="left" w:pos="3150"/>
        </w:tabs>
        <w:ind w:right="-180" w:hanging="360"/>
      </w:pPr>
      <w:r>
        <w:tab/>
      </w:r>
      <w:sdt>
        <w:sdtPr>
          <w:id w:val="-1603327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 SOC Report Review Checklist was completed for the subservice organization.</w:t>
      </w:r>
    </w:p>
    <w:p w:rsidR="009246D6" w:rsidRDefault="009246D6" w:rsidP="009246D6">
      <w:pPr>
        <w:tabs>
          <w:tab w:val="left" w:pos="1800"/>
          <w:tab w:val="left" w:pos="3150"/>
        </w:tabs>
        <w:ind w:right="-180" w:hanging="360"/>
      </w:pPr>
      <w:r>
        <w:tab/>
      </w:r>
      <w:sdt>
        <w:sdtPr>
          <w:id w:val="122379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It was determined that the SOC report of the subservice organization contained a clean audit opinion</w:t>
      </w:r>
      <w:r w:rsidR="00367713">
        <w:t xml:space="preserve"> and no further review was considered necessary</w:t>
      </w:r>
      <w:r>
        <w:t>.</w:t>
      </w:r>
      <w:r>
        <w:tab/>
      </w:r>
    </w:p>
    <w:p w:rsidR="009246D6" w:rsidRDefault="009246D6" w:rsidP="009246D6">
      <w:pPr>
        <w:tabs>
          <w:tab w:val="left" w:pos="1800"/>
          <w:tab w:val="left" w:pos="3150"/>
        </w:tabs>
        <w:ind w:right="-180" w:hanging="360"/>
      </w:pPr>
      <w:r>
        <w:tab/>
      </w:r>
      <w:sdt>
        <w:sdtPr>
          <w:id w:val="62759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Other: </w:t>
      </w:r>
      <w:sdt>
        <w:sdtPr>
          <w:id w:val="-247429480"/>
          <w:placeholder>
            <w:docPart w:val="7290460FD48543AF8B767D776A922665"/>
          </w:placeholder>
          <w:showingPlcHdr/>
        </w:sdtPr>
        <w:sdtEndPr/>
        <w:sdtContent>
          <w:r>
            <w:rPr>
              <w:rStyle w:val="PlaceholderText"/>
            </w:rPr>
            <w:t>Explain</w:t>
          </w:r>
          <w:r w:rsidRPr="00AA1C28">
            <w:rPr>
              <w:rStyle w:val="PlaceholderText"/>
            </w:rPr>
            <w:t>.</w:t>
          </w:r>
        </w:sdtContent>
      </w:sdt>
    </w:p>
    <w:p w:rsidR="00706B03" w:rsidRDefault="00706B03" w:rsidP="00AA1C28">
      <w:pPr>
        <w:tabs>
          <w:tab w:val="left" w:pos="1800"/>
          <w:tab w:val="left" w:pos="3150"/>
        </w:tabs>
        <w:ind w:right="-180" w:hanging="360"/>
        <w:rPr>
          <w:b/>
          <w:color w:val="1F4E79" w:themeColor="accent1" w:themeShade="80"/>
          <w:sz w:val="28"/>
          <w:szCs w:val="28"/>
        </w:rPr>
      </w:pPr>
    </w:p>
    <w:p w:rsidR="00A07173" w:rsidRPr="00BF4F5F" w:rsidRDefault="00A07173" w:rsidP="00AA1C28">
      <w:pPr>
        <w:tabs>
          <w:tab w:val="left" w:pos="1800"/>
          <w:tab w:val="left" w:pos="3150"/>
        </w:tabs>
        <w:ind w:right="-180" w:hanging="360"/>
        <w:rPr>
          <w:b/>
          <w:color w:val="1F4E79" w:themeColor="accent1" w:themeShade="80"/>
          <w:sz w:val="28"/>
          <w:szCs w:val="28"/>
        </w:rPr>
      </w:pPr>
      <w:r w:rsidRPr="00BF4F5F">
        <w:rPr>
          <w:b/>
          <w:color w:val="1F4E79" w:themeColor="accent1" w:themeShade="80"/>
          <w:sz w:val="28"/>
          <w:szCs w:val="28"/>
        </w:rPr>
        <w:t>What is the Auditor’s Opinion of the Organization’s assertions?</w:t>
      </w:r>
    </w:p>
    <w:p w:rsidR="00A07173" w:rsidRDefault="002E4981" w:rsidP="00AA1C28">
      <w:pPr>
        <w:tabs>
          <w:tab w:val="left" w:pos="1800"/>
          <w:tab w:val="left" w:pos="3150"/>
        </w:tabs>
        <w:ind w:right="-180" w:hanging="360"/>
      </w:pPr>
      <w:sdt>
        <w:sdtPr>
          <w:id w:val="-367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73">
            <w:rPr>
              <w:rFonts w:ascii="MS Gothic" w:eastAsia="MS Gothic" w:hAnsi="MS Gothic" w:hint="eastAsia"/>
            </w:rPr>
            <w:t>☐</w:t>
          </w:r>
        </w:sdtContent>
      </w:sdt>
      <w:r w:rsidR="00A07173">
        <w:t xml:space="preserve"> The auditor’s opinion does not identify any exceptions of concern. Also known as “unqualified”.</w:t>
      </w:r>
    </w:p>
    <w:p w:rsidR="00A07173" w:rsidRDefault="002E4981" w:rsidP="00445A28">
      <w:pPr>
        <w:tabs>
          <w:tab w:val="left" w:pos="1800"/>
          <w:tab w:val="left" w:pos="3150"/>
        </w:tabs>
        <w:ind w:left="-90" w:right="-180" w:hanging="270"/>
      </w:pPr>
      <w:sdt>
        <w:sdtPr>
          <w:id w:val="455838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73">
            <w:rPr>
              <w:rFonts w:ascii="MS Gothic" w:eastAsia="MS Gothic" w:hAnsi="MS Gothic" w:hint="eastAsia"/>
            </w:rPr>
            <w:t>☐</w:t>
          </w:r>
        </w:sdtContent>
      </w:sdt>
      <w:r w:rsidR="00A07173">
        <w:t xml:space="preserve"> The auditor’s opinion identifies significant exceptions of concern.</w:t>
      </w:r>
      <w:r w:rsidR="00445A28">
        <w:t xml:space="preserve"> Also known as “qualified”. See </w:t>
      </w:r>
      <w:r w:rsidR="00A07173">
        <w:t>description of the concerns below.</w:t>
      </w:r>
    </w:p>
    <w:p w:rsidR="00A07173" w:rsidRDefault="002E4981" w:rsidP="00AA1C28">
      <w:pPr>
        <w:tabs>
          <w:tab w:val="left" w:pos="1800"/>
          <w:tab w:val="left" w:pos="3150"/>
        </w:tabs>
        <w:ind w:right="-180" w:hanging="360"/>
      </w:pPr>
      <w:sdt>
        <w:sdtPr>
          <w:id w:val="-1736999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73">
            <w:rPr>
              <w:rFonts w:ascii="MS Gothic" w:eastAsia="MS Gothic" w:hAnsi="MS Gothic" w:hint="eastAsia"/>
            </w:rPr>
            <w:t>☐</w:t>
          </w:r>
        </w:sdtContent>
      </w:sdt>
      <w:r w:rsidR="00A07173">
        <w:t xml:space="preserve"> The auditor could not express an opinion due to a scope limitation.</w:t>
      </w:r>
    </w:p>
    <w:p w:rsidR="00A07173" w:rsidRDefault="00A07173" w:rsidP="00AA1C28">
      <w:pPr>
        <w:tabs>
          <w:tab w:val="left" w:pos="1800"/>
          <w:tab w:val="left" w:pos="3150"/>
        </w:tabs>
        <w:ind w:right="-180" w:hanging="360"/>
      </w:pPr>
      <w:r>
        <w:t xml:space="preserve">Concerns: </w:t>
      </w:r>
      <w:sdt>
        <w:sdtPr>
          <w:id w:val="990218450"/>
          <w:placeholder>
            <w:docPart w:val="5F9F4A99F38B411D9188946C16A379A8"/>
          </w:placeholder>
          <w:showingPlcHdr/>
        </w:sdtPr>
        <w:sdtEndPr/>
        <w:sdtContent>
          <w:r w:rsidR="00AA1C28" w:rsidRPr="00AA1C28">
            <w:rPr>
              <w:rStyle w:val="PlaceholderText"/>
            </w:rPr>
            <w:t>Enter concerns here.</w:t>
          </w:r>
        </w:sdtContent>
      </w:sdt>
    </w:p>
    <w:p w:rsidR="00706B03" w:rsidRDefault="00706B03" w:rsidP="00AA1C28">
      <w:pPr>
        <w:tabs>
          <w:tab w:val="left" w:pos="1800"/>
          <w:tab w:val="left" w:pos="3150"/>
        </w:tabs>
        <w:ind w:right="-180" w:hanging="360"/>
      </w:pPr>
    </w:p>
    <w:p w:rsidR="00A07173" w:rsidRPr="00BF4F5F" w:rsidRDefault="00A07173" w:rsidP="00AA1C28">
      <w:pPr>
        <w:shd w:val="clear" w:color="auto" w:fill="B2B2B2"/>
        <w:tabs>
          <w:tab w:val="left" w:pos="1800"/>
        </w:tabs>
        <w:ind w:right="-180" w:hanging="360"/>
        <w:rPr>
          <w:b/>
          <w:color w:val="1F4E79" w:themeColor="accent1" w:themeShade="80"/>
          <w:sz w:val="28"/>
          <w:szCs w:val="28"/>
        </w:rPr>
      </w:pPr>
      <w:r w:rsidRPr="00BF4F5F">
        <w:rPr>
          <w:b/>
          <w:color w:val="1F4E79" w:themeColor="accent1" w:themeShade="80"/>
          <w:sz w:val="28"/>
          <w:szCs w:val="28"/>
        </w:rPr>
        <w:t>Preparer Conclusions and Attestations</w:t>
      </w:r>
    </w:p>
    <w:p w:rsidR="00A07173" w:rsidRDefault="00A07173" w:rsidP="00445A28">
      <w:pPr>
        <w:tabs>
          <w:tab w:val="left" w:pos="1800"/>
          <w:tab w:val="left" w:pos="3150"/>
        </w:tabs>
        <w:ind w:left="-360" w:right="-180"/>
      </w:pPr>
      <w:r>
        <w:t xml:space="preserve">I, </w:t>
      </w:r>
      <w:sdt>
        <w:sdtPr>
          <w:id w:val="-1755964063"/>
          <w:placeholder>
            <w:docPart w:val="910C6DAE7E0C490884E9CB1859596DA3"/>
          </w:placeholder>
          <w:showingPlcHdr/>
        </w:sdtPr>
        <w:sdtEndPr/>
        <w:sdtContent>
          <w:r w:rsidR="00AA1C28">
            <w:rPr>
              <w:rStyle w:val="PlaceholderText"/>
            </w:rPr>
            <w:t>Enter Preparer’s Name here</w:t>
          </w:r>
          <w:r w:rsidRPr="00F53883">
            <w:rPr>
              <w:rStyle w:val="PlaceholderText"/>
            </w:rPr>
            <w:t>.</w:t>
          </w:r>
          <w:r w:rsidR="00AA1C28">
            <w:rPr>
              <w:rStyle w:val="PlaceholderText"/>
            </w:rPr>
            <w:t xml:space="preserve"> </w:t>
          </w:r>
        </w:sdtContent>
      </w:sdt>
      <w:r>
        <w:t xml:space="preserve">, attest that I have reviewed the described </w:t>
      </w:r>
      <w:r w:rsidR="00706B03">
        <w:t xml:space="preserve">Service Organization’s Control (SOC) </w:t>
      </w:r>
      <w:r>
        <w:t xml:space="preserve">Report of the named third party service </w:t>
      </w:r>
      <w:r w:rsidR="00706B03">
        <w:t>organization, and b</w:t>
      </w:r>
      <w:r>
        <w:t xml:space="preserve">ased on this review, I </w:t>
      </w:r>
      <w:r w:rsidR="009246D6">
        <w:t xml:space="preserve">recommend </w:t>
      </w:r>
      <w:r>
        <w:t>that it is:</w:t>
      </w:r>
    </w:p>
    <w:p w:rsidR="00A07173" w:rsidRDefault="002E4981" w:rsidP="00AA1C28">
      <w:pPr>
        <w:tabs>
          <w:tab w:val="left" w:pos="1800"/>
          <w:tab w:val="left" w:pos="3150"/>
        </w:tabs>
        <w:ind w:right="-180" w:hanging="360"/>
      </w:pPr>
      <w:sdt>
        <w:sdtPr>
          <w:id w:val="172649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73">
            <w:rPr>
              <w:rFonts w:ascii="MS Gothic" w:eastAsia="MS Gothic" w:hAnsi="MS Gothic" w:hint="eastAsia"/>
            </w:rPr>
            <w:t>☐</w:t>
          </w:r>
        </w:sdtContent>
      </w:sdt>
      <w:r w:rsidR="00A07173">
        <w:t xml:space="preserve"> Appropriate to continue with a contractual relationship with this provider.</w:t>
      </w:r>
    </w:p>
    <w:p w:rsidR="009246D6" w:rsidRDefault="002E4981" w:rsidP="00AA1C28">
      <w:pPr>
        <w:tabs>
          <w:tab w:val="left" w:pos="1800"/>
          <w:tab w:val="left" w:pos="3150"/>
        </w:tabs>
        <w:ind w:right="-180" w:hanging="360"/>
      </w:pPr>
      <w:sdt>
        <w:sdtPr>
          <w:id w:val="-75980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6D6">
            <w:rPr>
              <w:rFonts w:ascii="MS Gothic" w:eastAsia="MS Gothic" w:hAnsi="MS Gothic" w:hint="eastAsia"/>
            </w:rPr>
            <w:t>☐</w:t>
          </w:r>
        </w:sdtContent>
      </w:sdt>
      <w:r w:rsidR="009246D6">
        <w:t xml:space="preserve"> Appropriate to continue with a contractual relationship with this provider, with the following cautions: </w:t>
      </w:r>
      <w:sdt>
        <w:sdtPr>
          <w:id w:val="-1012135190"/>
          <w:placeholder>
            <w:docPart w:val="C9A9E3F7CE934EE2B1F695D4DE70EAF9"/>
          </w:placeholder>
          <w:showingPlcHdr/>
        </w:sdtPr>
        <w:sdtEndPr/>
        <w:sdtContent>
          <w:r w:rsidR="009246D6">
            <w:rPr>
              <w:rStyle w:val="PlaceholderText"/>
            </w:rPr>
            <w:t>Explain</w:t>
          </w:r>
          <w:r w:rsidR="009246D6" w:rsidRPr="00AA1C28">
            <w:rPr>
              <w:rStyle w:val="PlaceholderText"/>
            </w:rPr>
            <w:t>.</w:t>
          </w:r>
        </w:sdtContent>
      </w:sdt>
    </w:p>
    <w:p w:rsidR="00A07173" w:rsidRDefault="002E4981" w:rsidP="00AA1C28">
      <w:pPr>
        <w:tabs>
          <w:tab w:val="left" w:pos="1800"/>
          <w:tab w:val="left" w:pos="3150"/>
        </w:tabs>
        <w:ind w:right="-180" w:hanging="360"/>
      </w:pPr>
      <w:sdt>
        <w:sdtPr>
          <w:id w:val="1163203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173">
            <w:rPr>
              <w:rFonts w:ascii="MS Gothic" w:eastAsia="MS Gothic" w:hAnsi="MS Gothic" w:hint="eastAsia"/>
            </w:rPr>
            <w:t>☐</w:t>
          </w:r>
        </w:sdtContent>
      </w:sdt>
      <w:r w:rsidR="00A07173">
        <w:t xml:space="preserve"> Not appropriate to continue with a contractual relationship with this provider.</w:t>
      </w:r>
      <w:r w:rsidR="009246D6">
        <w:t xml:space="preserve"> </w:t>
      </w:r>
      <w:sdt>
        <w:sdtPr>
          <w:id w:val="1791248829"/>
          <w:placeholder>
            <w:docPart w:val="7859392DD3BC4C4485BB51AC76FE0A0F"/>
          </w:placeholder>
          <w:showingPlcHdr/>
        </w:sdtPr>
        <w:sdtEndPr/>
        <w:sdtContent>
          <w:r w:rsidR="009246D6">
            <w:rPr>
              <w:rStyle w:val="PlaceholderText"/>
            </w:rPr>
            <w:t>Explain</w:t>
          </w:r>
          <w:r w:rsidR="009246D6" w:rsidRPr="00AA1C28">
            <w:rPr>
              <w:rStyle w:val="PlaceholderText"/>
            </w:rPr>
            <w:t>.</w:t>
          </w:r>
        </w:sdtContent>
      </w:sdt>
    </w:p>
    <w:p w:rsidR="00A07173" w:rsidRDefault="00A07173" w:rsidP="00445A28">
      <w:pPr>
        <w:tabs>
          <w:tab w:val="left" w:pos="1800"/>
          <w:tab w:val="left" w:pos="3150"/>
        </w:tabs>
        <w:ind w:left="-360" w:right="-180"/>
      </w:pPr>
      <w:r>
        <w:t xml:space="preserve">If you are </w:t>
      </w:r>
      <w:r w:rsidR="009246D6">
        <w:t xml:space="preserve">recommending to </w:t>
      </w:r>
      <w:r>
        <w:t>proceed with a contractual relationship with this provider, attach a copy of this completed checklist to the Purchase Requisition and send it to your purchasing department for processing.</w:t>
      </w:r>
    </w:p>
    <w:p w:rsidR="00A07173" w:rsidRDefault="00A07173" w:rsidP="00445A28">
      <w:pPr>
        <w:tabs>
          <w:tab w:val="left" w:pos="1800"/>
          <w:tab w:val="left" w:pos="3150"/>
        </w:tabs>
        <w:ind w:left="-360" w:right="-180"/>
      </w:pPr>
      <w:r>
        <w:t xml:space="preserve">Upon completion of this checklist, the </w:t>
      </w:r>
      <w:r w:rsidR="00706B03">
        <w:t xml:space="preserve">SOC </w:t>
      </w:r>
      <w:r>
        <w:t>Report</w:t>
      </w:r>
      <w:r w:rsidR="00706B03">
        <w:t>, i</w:t>
      </w:r>
      <w:r w:rsidR="00C27EAD">
        <w:t>f</w:t>
      </w:r>
      <w:r w:rsidR="00706B03">
        <w:t xml:space="preserve"> </w:t>
      </w:r>
      <w:r w:rsidR="00C27EAD">
        <w:t xml:space="preserve">deemed </w:t>
      </w:r>
      <w:r w:rsidR="00706B03">
        <w:t>confidential</w:t>
      </w:r>
      <w:r w:rsidR="00C27EAD">
        <w:t xml:space="preserve"> by way of a Non-Disclosure Agreement</w:t>
      </w:r>
      <w:r w:rsidR="00706B03">
        <w:t>,</w:t>
      </w:r>
      <w:r>
        <w:t xml:space="preserve"> should be destroyed. This checklist, along with being sent to your purchasing department</w:t>
      </w:r>
      <w:r w:rsidR="00C27EAD">
        <w:t>,</w:t>
      </w:r>
      <w:r>
        <w:t xml:space="preserve"> should be retained in </w:t>
      </w:r>
      <w:r w:rsidR="009246D6">
        <w:t>the user</w:t>
      </w:r>
      <w:r>
        <w:t xml:space="preserve"> department</w:t>
      </w:r>
      <w:r w:rsidR="009246D6">
        <w:t>s’</w:t>
      </w:r>
      <w:r>
        <w:t xml:space="preserve"> records.  The checklist is subject to potential audit, and must be able to be provided upon request.</w:t>
      </w:r>
    </w:p>
    <w:sectPr w:rsidR="00A07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74"/>
    <w:rsid w:val="00190A57"/>
    <w:rsid w:val="002E4981"/>
    <w:rsid w:val="00305F42"/>
    <w:rsid w:val="00367713"/>
    <w:rsid w:val="00425950"/>
    <w:rsid w:val="00445A28"/>
    <w:rsid w:val="004E27B9"/>
    <w:rsid w:val="00706B03"/>
    <w:rsid w:val="008B4F8E"/>
    <w:rsid w:val="009246D6"/>
    <w:rsid w:val="00A07173"/>
    <w:rsid w:val="00AA1C28"/>
    <w:rsid w:val="00BF4F5F"/>
    <w:rsid w:val="00C27EAD"/>
    <w:rsid w:val="00ED2B66"/>
    <w:rsid w:val="00F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A7191"/>
  <w15:chartTrackingRefBased/>
  <w15:docId w15:val="{3A14CD17-8500-4731-BE73-B2839C62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174"/>
    <w:rPr>
      <w:color w:val="808080"/>
    </w:rPr>
  </w:style>
  <w:style w:type="paragraph" w:styleId="NoSpacing">
    <w:name w:val="No Spacing"/>
    <w:uiPriority w:val="1"/>
    <w:qFormat/>
    <w:rsid w:val="00BF4F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B021CDEF064776B42572E0F0FB7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508D6-55F0-49F8-8793-BE94640BF69C}"/>
      </w:docPartPr>
      <w:docPartBody>
        <w:p w:rsidR="00706842" w:rsidRDefault="001C6CA0" w:rsidP="001C6CA0">
          <w:pPr>
            <w:pStyle w:val="CBB021CDEF064776B42572E0F0FB7D6E5"/>
          </w:pPr>
          <w:r w:rsidRPr="00AA1C28">
            <w:rPr>
              <w:rStyle w:val="PlaceholderText"/>
            </w:rPr>
            <w:t>Enter name of audit firm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7196C92EE8FF449B9FB33E5F8C2E0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F2AD6-B911-4912-A4EF-82AF93F2CDE5}"/>
      </w:docPartPr>
      <w:docPartBody>
        <w:p w:rsidR="006B381A" w:rsidRDefault="001C6CA0" w:rsidP="001C6CA0">
          <w:pPr>
            <w:pStyle w:val="7196C92EE8FF449B9FB33E5F8C2E0CB44"/>
          </w:pPr>
          <w:r w:rsidRPr="00AA1C28">
            <w:rPr>
              <w:rStyle w:val="PlaceholderText"/>
            </w:rPr>
            <w:t>Enter Department name here</w:t>
          </w:r>
          <w:r w:rsidRPr="00F53883">
            <w:rPr>
              <w:rStyle w:val="PlaceholderText"/>
            </w:rPr>
            <w:t>.</w:t>
          </w:r>
        </w:p>
      </w:docPartBody>
    </w:docPart>
    <w:docPart>
      <w:docPartPr>
        <w:name w:val="28249F9FEA064F408D661B4DDBA46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18D08-E8B0-43DD-905A-48D1893A94A8}"/>
      </w:docPartPr>
      <w:docPartBody>
        <w:p w:rsidR="006B381A" w:rsidRDefault="001C6CA0" w:rsidP="001C6CA0">
          <w:pPr>
            <w:pStyle w:val="28249F9FEA064F408D661B4DDBA469774"/>
          </w:pPr>
          <w:r w:rsidRPr="00AA1C28">
            <w:rPr>
              <w:rStyle w:val="PlaceholderText"/>
            </w:rPr>
            <w:t>Enter preparer’s name here.</w:t>
          </w:r>
        </w:p>
      </w:docPartBody>
    </w:docPart>
    <w:docPart>
      <w:docPartPr>
        <w:name w:val="E2EFDDBACEC64660A05AD72E9A015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9C78F-469A-4CFF-9E72-C23EB6EF310E}"/>
      </w:docPartPr>
      <w:docPartBody>
        <w:p w:rsidR="006B381A" w:rsidRDefault="001C6CA0" w:rsidP="001C6CA0">
          <w:pPr>
            <w:pStyle w:val="E2EFDDBACEC64660A05AD72E9A0159EF4"/>
          </w:pPr>
          <w:r>
            <w:rPr>
              <w:rStyle w:val="PlaceholderText"/>
            </w:rPr>
            <w:t>Enter the date of the review here</w:t>
          </w:r>
          <w:r w:rsidRPr="00F53883">
            <w:rPr>
              <w:rStyle w:val="PlaceholderText"/>
            </w:rPr>
            <w:t>.</w:t>
          </w:r>
        </w:p>
      </w:docPartBody>
    </w:docPart>
    <w:docPart>
      <w:docPartPr>
        <w:name w:val="7EF00B8E47E44C60A2FC6863698E0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A19E0-5245-42EF-8480-5EC6F5C7F9EF}"/>
      </w:docPartPr>
      <w:docPartBody>
        <w:p w:rsidR="006B381A" w:rsidRDefault="001C6CA0" w:rsidP="001C6CA0">
          <w:pPr>
            <w:pStyle w:val="7EF00B8E47E44C60A2FC6863698E07544"/>
          </w:pPr>
          <w:r w:rsidRPr="00AA1C28">
            <w:rPr>
              <w:rStyle w:val="PlaceholderText"/>
            </w:rPr>
            <w:t>Enter name of service provider here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D0B0F57E61994FC58FEC3ACBDB8B0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49450-A67C-42E2-B005-492B34A9A5D0}"/>
      </w:docPartPr>
      <w:docPartBody>
        <w:p w:rsidR="006B381A" w:rsidRDefault="001C6CA0" w:rsidP="001C6CA0">
          <w:pPr>
            <w:pStyle w:val="D0B0F57E61994FC58FEC3ACBDB8B00B74"/>
          </w:pPr>
          <w:r w:rsidRPr="00AA1C28">
            <w:rPr>
              <w:rStyle w:val="PlaceholderText"/>
            </w:rPr>
            <w:t>Describe services here.</w:t>
          </w:r>
        </w:p>
      </w:docPartBody>
    </w:docPart>
    <w:docPart>
      <w:docPartPr>
        <w:name w:val="AE0FC226DD28414DB9DD41B506927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0A191-BA4E-4C5E-BDBB-5E11BDF6DE60}"/>
      </w:docPartPr>
      <w:docPartBody>
        <w:p w:rsidR="006B381A" w:rsidRDefault="001C6CA0" w:rsidP="001C6CA0">
          <w:pPr>
            <w:pStyle w:val="AE0FC226DD28414DB9DD41B5069275A24"/>
          </w:pPr>
          <w:r w:rsidRPr="00F53883">
            <w:rPr>
              <w:rStyle w:val="PlaceholderText"/>
            </w:rPr>
            <w:t>Click here to enter text.</w:t>
          </w:r>
        </w:p>
      </w:docPartBody>
    </w:docPart>
    <w:docPart>
      <w:docPartPr>
        <w:name w:val="9913B67C10B54D11B21DD337B2FD2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6E35D-7D2B-43B8-A717-8AEDC9A231C4}"/>
      </w:docPartPr>
      <w:docPartBody>
        <w:p w:rsidR="006B381A" w:rsidRDefault="001C6CA0" w:rsidP="001C6CA0">
          <w:pPr>
            <w:pStyle w:val="9913B67C10B54D11B21DD337B2FD25D34"/>
          </w:pPr>
          <w:r w:rsidRPr="00AA1C28">
            <w:rPr>
              <w:rStyle w:val="PlaceholderText"/>
            </w:rPr>
            <w:t xml:space="preserve">Enter a </w:t>
          </w:r>
          <w:r>
            <w:rPr>
              <w:rStyle w:val="PlaceholderText"/>
            </w:rPr>
            <w:t xml:space="preserve">summary </w:t>
          </w:r>
          <w:r w:rsidRPr="00AA1C28">
            <w:rPr>
              <w:rStyle w:val="PlaceholderText"/>
            </w:rPr>
            <w:t>of required complimentary user entity controls here.</w:t>
          </w:r>
        </w:p>
      </w:docPartBody>
    </w:docPart>
    <w:docPart>
      <w:docPartPr>
        <w:name w:val="5E5CD2EBDE3F460A8E5CBEC48B1BA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A8161-840F-4C9A-8C07-50F4E0EC216C}"/>
      </w:docPartPr>
      <w:docPartBody>
        <w:p w:rsidR="006B381A" w:rsidRDefault="001C6CA0" w:rsidP="001C6CA0">
          <w:pPr>
            <w:pStyle w:val="5E5CD2EBDE3F460A8E5CBEC48B1BAB734"/>
          </w:pPr>
          <w:r w:rsidRPr="00AA1C28">
            <w:rPr>
              <w:rStyle w:val="PlaceholderText"/>
            </w:rPr>
            <w:t>Enter Name of Subservice Organization here.</w:t>
          </w:r>
        </w:p>
      </w:docPartBody>
    </w:docPart>
    <w:docPart>
      <w:docPartPr>
        <w:name w:val="5F9F4A99F38B411D9188946C16A37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95AAF-557B-470F-AB8C-8B143A0C60DA}"/>
      </w:docPartPr>
      <w:docPartBody>
        <w:p w:rsidR="006B381A" w:rsidRDefault="001C6CA0" w:rsidP="001C6CA0">
          <w:pPr>
            <w:pStyle w:val="5F9F4A99F38B411D9188946C16A379A84"/>
          </w:pPr>
          <w:r w:rsidRPr="00AA1C28">
            <w:rPr>
              <w:rStyle w:val="PlaceholderText"/>
            </w:rPr>
            <w:t>Enter concerns here.</w:t>
          </w:r>
        </w:p>
      </w:docPartBody>
    </w:docPart>
    <w:docPart>
      <w:docPartPr>
        <w:name w:val="910C6DAE7E0C490884E9CB1859596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44A46-541A-4327-9F58-EB9375489AF3}"/>
      </w:docPartPr>
      <w:docPartBody>
        <w:p w:rsidR="006B381A" w:rsidRDefault="001C6CA0" w:rsidP="001C6CA0">
          <w:pPr>
            <w:pStyle w:val="910C6DAE7E0C490884E9CB1859596DA34"/>
          </w:pPr>
          <w:r>
            <w:rPr>
              <w:rStyle w:val="PlaceholderText"/>
            </w:rPr>
            <w:t>Enter Preparer’s Name here</w:t>
          </w:r>
          <w:r w:rsidRPr="00F53883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CABA0ADFB849FBBB4ED3F3FF35A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68160-9613-48EC-A31C-BB5EECB9F183}"/>
      </w:docPartPr>
      <w:docPartBody>
        <w:p w:rsidR="00874685" w:rsidRDefault="001C6CA0" w:rsidP="001C6CA0">
          <w:pPr>
            <w:pStyle w:val="E5CABA0ADFB849FBBB4ED3F3FF35A0252"/>
          </w:pPr>
          <w:r>
            <w:rPr>
              <w:rStyle w:val="PlaceholderText"/>
            </w:rPr>
            <w:t>Enter any necessary descriptive notes here.</w:t>
          </w:r>
        </w:p>
      </w:docPartBody>
    </w:docPart>
    <w:docPart>
      <w:docPartPr>
        <w:name w:val="26D2E2675F5D4A798A1F8A2ABFDAB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17F73-4E88-45AA-B30A-7CDDF72CEF89}"/>
      </w:docPartPr>
      <w:docPartBody>
        <w:p w:rsidR="00874685" w:rsidRDefault="001C6CA0" w:rsidP="001C6CA0">
          <w:pPr>
            <w:pStyle w:val="26D2E2675F5D4A798A1F8A2ABFDABE2F2"/>
          </w:pPr>
          <w:r>
            <w:rPr>
              <w:rStyle w:val="PlaceholderText"/>
            </w:rPr>
            <w:t>Enter any necessary descriptive notes here.</w:t>
          </w:r>
        </w:p>
      </w:docPartBody>
    </w:docPart>
    <w:docPart>
      <w:docPartPr>
        <w:name w:val="B6E01F58845A4499B226550A33DD7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25BD9-95C2-4840-80F7-577D85E8E9C3}"/>
      </w:docPartPr>
      <w:docPartBody>
        <w:p w:rsidR="00874685" w:rsidRDefault="001C6CA0" w:rsidP="001C6CA0">
          <w:pPr>
            <w:pStyle w:val="B6E01F58845A4499B226550A33DD7D1B2"/>
          </w:pPr>
          <w:r>
            <w:rPr>
              <w:rStyle w:val="PlaceholderText"/>
            </w:rPr>
            <w:t>Enter any necessary descriptive notes here.</w:t>
          </w:r>
        </w:p>
      </w:docPartBody>
    </w:docPart>
    <w:docPart>
      <w:docPartPr>
        <w:name w:val="32942D322A3A4575838534CFF8697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985B9-5E09-4807-8C2F-C388A9B85923}"/>
      </w:docPartPr>
      <w:docPartBody>
        <w:p w:rsidR="00874685" w:rsidRDefault="001C6CA0" w:rsidP="001C6CA0">
          <w:pPr>
            <w:pStyle w:val="32942D322A3A4575838534CFF86970132"/>
          </w:pPr>
          <w:r>
            <w:rPr>
              <w:rStyle w:val="PlaceholderText"/>
            </w:rPr>
            <w:t>Enter any necessary descriptive notes here.</w:t>
          </w:r>
        </w:p>
      </w:docPartBody>
    </w:docPart>
    <w:docPart>
      <w:docPartPr>
        <w:name w:val="0A14D178CA054D1B9BCFC11EFB3A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E6E6A-2781-44BF-879D-E8EAA340906D}"/>
      </w:docPartPr>
      <w:docPartBody>
        <w:p w:rsidR="00874685" w:rsidRDefault="001C6CA0" w:rsidP="001C6CA0">
          <w:pPr>
            <w:pStyle w:val="0A14D178CA054D1B9BCFC11EFB3A42EE2"/>
          </w:pPr>
          <w:r>
            <w:rPr>
              <w:rStyle w:val="PlaceholderText"/>
            </w:rPr>
            <w:t>Enter any necessary descriptive notes here.</w:t>
          </w:r>
        </w:p>
      </w:docPartBody>
    </w:docPart>
    <w:docPart>
      <w:docPartPr>
        <w:name w:val="A5C15C109497438797F9014AA2CF0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983656-CF00-452C-8EE0-FAF9A62165FC}"/>
      </w:docPartPr>
      <w:docPartBody>
        <w:p w:rsidR="00874685" w:rsidRDefault="001C6CA0" w:rsidP="001C6CA0">
          <w:pPr>
            <w:pStyle w:val="A5C15C109497438797F9014AA2CF09DF2"/>
          </w:pPr>
          <w:r>
            <w:rPr>
              <w:rStyle w:val="PlaceholderText"/>
            </w:rPr>
            <w:t>Enter any necessary descriptive notes here.</w:t>
          </w:r>
        </w:p>
      </w:docPartBody>
    </w:docPart>
    <w:docPart>
      <w:docPartPr>
        <w:name w:val="28472AE368FF42989B509EBAE772A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40BDE-1246-459D-B7BF-870F5F4439CE}"/>
      </w:docPartPr>
      <w:docPartBody>
        <w:p w:rsidR="00874685" w:rsidRDefault="001C6CA0" w:rsidP="001C6CA0">
          <w:pPr>
            <w:pStyle w:val="28472AE368FF42989B509EBAE772A3CF2"/>
          </w:pPr>
          <w:r>
            <w:rPr>
              <w:rStyle w:val="PlaceholderText"/>
            </w:rPr>
            <w:t>Enter any necessary descriptive notes here.</w:t>
          </w:r>
        </w:p>
      </w:docPartBody>
    </w:docPart>
    <w:docPart>
      <w:docPartPr>
        <w:name w:val="7290460FD48543AF8B767D776A922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C72A6-87F1-4623-920C-D03BEFB62540}"/>
      </w:docPartPr>
      <w:docPartBody>
        <w:p w:rsidR="006A5D79" w:rsidRDefault="001C6CA0" w:rsidP="001C6CA0">
          <w:pPr>
            <w:pStyle w:val="7290460FD48543AF8B767D776A9226651"/>
          </w:pPr>
          <w:r>
            <w:rPr>
              <w:rStyle w:val="PlaceholderText"/>
            </w:rPr>
            <w:t>Explain</w:t>
          </w:r>
          <w:r w:rsidRPr="00AA1C28">
            <w:rPr>
              <w:rStyle w:val="PlaceholderText"/>
            </w:rPr>
            <w:t>.</w:t>
          </w:r>
        </w:p>
      </w:docPartBody>
    </w:docPart>
    <w:docPart>
      <w:docPartPr>
        <w:name w:val="C9A9E3F7CE934EE2B1F695D4DE70E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E0CE0-2D98-4DE2-9DD5-11214AAAB9A2}"/>
      </w:docPartPr>
      <w:docPartBody>
        <w:p w:rsidR="006A5D79" w:rsidRDefault="001C6CA0" w:rsidP="001C6CA0">
          <w:pPr>
            <w:pStyle w:val="C9A9E3F7CE934EE2B1F695D4DE70EAF91"/>
          </w:pPr>
          <w:r>
            <w:rPr>
              <w:rStyle w:val="PlaceholderText"/>
            </w:rPr>
            <w:t>Explain</w:t>
          </w:r>
          <w:r w:rsidRPr="00AA1C28">
            <w:rPr>
              <w:rStyle w:val="PlaceholderText"/>
            </w:rPr>
            <w:t>.</w:t>
          </w:r>
        </w:p>
      </w:docPartBody>
    </w:docPart>
    <w:docPart>
      <w:docPartPr>
        <w:name w:val="7859392DD3BC4C4485BB51AC76FE0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ADC2B-E2D6-417F-A584-12495B39EE7B}"/>
      </w:docPartPr>
      <w:docPartBody>
        <w:p w:rsidR="006A5D79" w:rsidRDefault="001C6CA0" w:rsidP="001C6CA0">
          <w:pPr>
            <w:pStyle w:val="7859392DD3BC4C4485BB51AC76FE0A0F"/>
          </w:pPr>
          <w:r>
            <w:rPr>
              <w:rStyle w:val="PlaceholderText"/>
            </w:rPr>
            <w:t>Explain</w:t>
          </w:r>
          <w:r w:rsidRPr="00AA1C2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8B"/>
    <w:rsid w:val="001C6CA0"/>
    <w:rsid w:val="0024348B"/>
    <w:rsid w:val="006A5D79"/>
    <w:rsid w:val="006B381A"/>
    <w:rsid w:val="00706842"/>
    <w:rsid w:val="007250F6"/>
    <w:rsid w:val="00874685"/>
    <w:rsid w:val="00A51EDD"/>
    <w:rsid w:val="00DD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6CA0"/>
    <w:rPr>
      <w:color w:val="808080"/>
    </w:rPr>
  </w:style>
  <w:style w:type="paragraph" w:customStyle="1" w:styleId="CBB021CDEF064776B42572E0F0FB7D6E">
    <w:name w:val="CBB021CDEF064776B42572E0F0FB7D6E"/>
    <w:rsid w:val="0024348B"/>
  </w:style>
  <w:style w:type="paragraph" w:customStyle="1" w:styleId="7196C92EE8FF449B9FB33E5F8C2E0CB4">
    <w:name w:val="7196C92EE8FF449B9FB33E5F8C2E0CB4"/>
    <w:rsid w:val="00706842"/>
    <w:rPr>
      <w:rFonts w:eastAsiaTheme="minorHAnsi"/>
    </w:rPr>
  </w:style>
  <w:style w:type="paragraph" w:customStyle="1" w:styleId="28249F9FEA064F408D661B4DDBA46977">
    <w:name w:val="28249F9FEA064F408D661B4DDBA46977"/>
    <w:rsid w:val="00706842"/>
    <w:rPr>
      <w:rFonts w:eastAsiaTheme="minorHAnsi"/>
    </w:rPr>
  </w:style>
  <w:style w:type="paragraph" w:customStyle="1" w:styleId="E2EFDDBACEC64660A05AD72E9A0159EF">
    <w:name w:val="E2EFDDBACEC64660A05AD72E9A0159EF"/>
    <w:rsid w:val="00706842"/>
    <w:rPr>
      <w:rFonts w:eastAsiaTheme="minorHAnsi"/>
    </w:rPr>
  </w:style>
  <w:style w:type="paragraph" w:customStyle="1" w:styleId="7EF00B8E47E44C60A2FC6863698E0754">
    <w:name w:val="7EF00B8E47E44C60A2FC6863698E0754"/>
    <w:rsid w:val="00706842"/>
    <w:rPr>
      <w:rFonts w:eastAsiaTheme="minorHAnsi"/>
    </w:rPr>
  </w:style>
  <w:style w:type="paragraph" w:customStyle="1" w:styleId="D0B0F57E61994FC58FEC3ACBDB8B00B7">
    <w:name w:val="D0B0F57E61994FC58FEC3ACBDB8B00B7"/>
    <w:rsid w:val="00706842"/>
    <w:rPr>
      <w:rFonts w:eastAsiaTheme="minorHAnsi"/>
    </w:rPr>
  </w:style>
  <w:style w:type="paragraph" w:customStyle="1" w:styleId="CBB021CDEF064776B42572E0F0FB7D6E1">
    <w:name w:val="CBB021CDEF064776B42572E0F0FB7D6E1"/>
    <w:rsid w:val="00706842"/>
    <w:rPr>
      <w:rFonts w:eastAsiaTheme="minorHAnsi"/>
    </w:rPr>
  </w:style>
  <w:style w:type="paragraph" w:customStyle="1" w:styleId="AE0FC226DD28414DB9DD41B5069275A2">
    <w:name w:val="AE0FC226DD28414DB9DD41B5069275A2"/>
    <w:rsid w:val="00706842"/>
    <w:rPr>
      <w:rFonts w:eastAsiaTheme="minorHAnsi"/>
    </w:rPr>
  </w:style>
  <w:style w:type="paragraph" w:customStyle="1" w:styleId="9913B67C10B54D11B21DD337B2FD25D3">
    <w:name w:val="9913B67C10B54D11B21DD337B2FD25D3"/>
    <w:rsid w:val="00706842"/>
    <w:rPr>
      <w:rFonts w:eastAsiaTheme="minorHAnsi"/>
    </w:rPr>
  </w:style>
  <w:style w:type="paragraph" w:customStyle="1" w:styleId="5E5CD2EBDE3F460A8E5CBEC48B1BAB73">
    <w:name w:val="5E5CD2EBDE3F460A8E5CBEC48B1BAB73"/>
    <w:rsid w:val="00706842"/>
    <w:rPr>
      <w:rFonts w:eastAsiaTheme="minorHAnsi"/>
    </w:rPr>
  </w:style>
  <w:style w:type="paragraph" w:customStyle="1" w:styleId="5F9F4A99F38B411D9188946C16A379A8">
    <w:name w:val="5F9F4A99F38B411D9188946C16A379A8"/>
    <w:rsid w:val="00706842"/>
    <w:rPr>
      <w:rFonts w:eastAsiaTheme="minorHAnsi"/>
    </w:rPr>
  </w:style>
  <w:style w:type="paragraph" w:customStyle="1" w:styleId="910C6DAE7E0C490884E9CB1859596DA3">
    <w:name w:val="910C6DAE7E0C490884E9CB1859596DA3"/>
    <w:rsid w:val="00706842"/>
    <w:rPr>
      <w:rFonts w:eastAsiaTheme="minorHAnsi"/>
    </w:rPr>
  </w:style>
  <w:style w:type="paragraph" w:customStyle="1" w:styleId="7196C92EE8FF449B9FB33E5F8C2E0CB41">
    <w:name w:val="7196C92EE8FF449B9FB33E5F8C2E0CB41"/>
    <w:rsid w:val="00706842"/>
    <w:rPr>
      <w:rFonts w:eastAsiaTheme="minorHAnsi"/>
    </w:rPr>
  </w:style>
  <w:style w:type="paragraph" w:customStyle="1" w:styleId="28249F9FEA064F408D661B4DDBA469771">
    <w:name w:val="28249F9FEA064F408D661B4DDBA469771"/>
    <w:rsid w:val="00706842"/>
    <w:rPr>
      <w:rFonts w:eastAsiaTheme="minorHAnsi"/>
    </w:rPr>
  </w:style>
  <w:style w:type="paragraph" w:customStyle="1" w:styleId="E2EFDDBACEC64660A05AD72E9A0159EF1">
    <w:name w:val="E2EFDDBACEC64660A05AD72E9A0159EF1"/>
    <w:rsid w:val="00706842"/>
    <w:rPr>
      <w:rFonts w:eastAsiaTheme="minorHAnsi"/>
    </w:rPr>
  </w:style>
  <w:style w:type="paragraph" w:customStyle="1" w:styleId="7EF00B8E47E44C60A2FC6863698E07541">
    <w:name w:val="7EF00B8E47E44C60A2FC6863698E07541"/>
    <w:rsid w:val="00706842"/>
    <w:rPr>
      <w:rFonts w:eastAsiaTheme="minorHAnsi"/>
    </w:rPr>
  </w:style>
  <w:style w:type="paragraph" w:customStyle="1" w:styleId="D0B0F57E61994FC58FEC3ACBDB8B00B71">
    <w:name w:val="D0B0F57E61994FC58FEC3ACBDB8B00B71"/>
    <w:rsid w:val="00706842"/>
    <w:rPr>
      <w:rFonts w:eastAsiaTheme="minorHAnsi"/>
    </w:rPr>
  </w:style>
  <w:style w:type="paragraph" w:customStyle="1" w:styleId="CBB021CDEF064776B42572E0F0FB7D6E2">
    <w:name w:val="CBB021CDEF064776B42572E0F0FB7D6E2"/>
    <w:rsid w:val="00706842"/>
    <w:rPr>
      <w:rFonts w:eastAsiaTheme="minorHAnsi"/>
    </w:rPr>
  </w:style>
  <w:style w:type="paragraph" w:customStyle="1" w:styleId="AE0FC226DD28414DB9DD41B5069275A21">
    <w:name w:val="AE0FC226DD28414DB9DD41B5069275A21"/>
    <w:rsid w:val="00706842"/>
    <w:rPr>
      <w:rFonts w:eastAsiaTheme="minorHAnsi"/>
    </w:rPr>
  </w:style>
  <w:style w:type="paragraph" w:customStyle="1" w:styleId="9913B67C10B54D11B21DD337B2FD25D31">
    <w:name w:val="9913B67C10B54D11B21DD337B2FD25D31"/>
    <w:rsid w:val="00706842"/>
    <w:rPr>
      <w:rFonts w:eastAsiaTheme="minorHAnsi"/>
    </w:rPr>
  </w:style>
  <w:style w:type="paragraph" w:customStyle="1" w:styleId="5E5CD2EBDE3F460A8E5CBEC48B1BAB731">
    <w:name w:val="5E5CD2EBDE3F460A8E5CBEC48B1BAB731"/>
    <w:rsid w:val="00706842"/>
    <w:rPr>
      <w:rFonts w:eastAsiaTheme="minorHAnsi"/>
    </w:rPr>
  </w:style>
  <w:style w:type="paragraph" w:customStyle="1" w:styleId="5F9F4A99F38B411D9188946C16A379A81">
    <w:name w:val="5F9F4A99F38B411D9188946C16A379A81"/>
    <w:rsid w:val="00706842"/>
    <w:rPr>
      <w:rFonts w:eastAsiaTheme="minorHAnsi"/>
    </w:rPr>
  </w:style>
  <w:style w:type="paragraph" w:customStyle="1" w:styleId="910C6DAE7E0C490884E9CB1859596DA31">
    <w:name w:val="910C6DAE7E0C490884E9CB1859596DA31"/>
    <w:rsid w:val="00706842"/>
    <w:rPr>
      <w:rFonts w:eastAsiaTheme="minorHAnsi"/>
    </w:rPr>
  </w:style>
  <w:style w:type="paragraph" w:customStyle="1" w:styleId="7196C92EE8FF449B9FB33E5F8C2E0CB42">
    <w:name w:val="7196C92EE8FF449B9FB33E5F8C2E0CB42"/>
    <w:rsid w:val="00706842"/>
    <w:rPr>
      <w:rFonts w:eastAsiaTheme="minorHAnsi"/>
    </w:rPr>
  </w:style>
  <w:style w:type="paragraph" w:customStyle="1" w:styleId="28249F9FEA064F408D661B4DDBA469772">
    <w:name w:val="28249F9FEA064F408D661B4DDBA469772"/>
    <w:rsid w:val="00706842"/>
    <w:rPr>
      <w:rFonts w:eastAsiaTheme="minorHAnsi"/>
    </w:rPr>
  </w:style>
  <w:style w:type="paragraph" w:customStyle="1" w:styleId="E2EFDDBACEC64660A05AD72E9A0159EF2">
    <w:name w:val="E2EFDDBACEC64660A05AD72E9A0159EF2"/>
    <w:rsid w:val="00706842"/>
    <w:rPr>
      <w:rFonts w:eastAsiaTheme="minorHAnsi"/>
    </w:rPr>
  </w:style>
  <w:style w:type="paragraph" w:customStyle="1" w:styleId="7EF00B8E47E44C60A2FC6863698E07542">
    <w:name w:val="7EF00B8E47E44C60A2FC6863698E07542"/>
    <w:rsid w:val="00706842"/>
    <w:rPr>
      <w:rFonts w:eastAsiaTheme="minorHAnsi"/>
    </w:rPr>
  </w:style>
  <w:style w:type="paragraph" w:customStyle="1" w:styleId="D0B0F57E61994FC58FEC3ACBDB8B00B72">
    <w:name w:val="D0B0F57E61994FC58FEC3ACBDB8B00B72"/>
    <w:rsid w:val="00706842"/>
    <w:rPr>
      <w:rFonts w:eastAsiaTheme="minorHAnsi"/>
    </w:rPr>
  </w:style>
  <w:style w:type="paragraph" w:customStyle="1" w:styleId="CBB021CDEF064776B42572E0F0FB7D6E3">
    <w:name w:val="CBB021CDEF064776B42572E0F0FB7D6E3"/>
    <w:rsid w:val="00706842"/>
    <w:rPr>
      <w:rFonts w:eastAsiaTheme="minorHAnsi"/>
    </w:rPr>
  </w:style>
  <w:style w:type="paragraph" w:customStyle="1" w:styleId="AE0FC226DD28414DB9DD41B5069275A22">
    <w:name w:val="AE0FC226DD28414DB9DD41B5069275A22"/>
    <w:rsid w:val="00706842"/>
    <w:rPr>
      <w:rFonts w:eastAsiaTheme="minorHAnsi"/>
    </w:rPr>
  </w:style>
  <w:style w:type="paragraph" w:customStyle="1" w:styleId="9913B67C10B54D11B21DD337B2FD25D32">
    <w:name w:val="9913B67C10B54D11B21DD337B2FD25D32"/>
    <w:rsid w:val="00706842"/>
    <w:rPr>
      <w:rFonts w:eastAsiaTheme="minorHAnsi"/>
    </w:rPr>
  </w:style>
  <w:style w:type="paragraph" w:customStyle="1" w:styleId="5E5CD2EBDE3F460A8E5CBEC48B1BAB732">
    <w:name w:val="5E5CD2EBDE3F460A8E5CBEC48B1BAB732"/>
    <w:rsid w:val="00706842"/>
    <w:rPr>
      <w:rFonts w:eastAsiaTheme="minorHAnsi"/>
    </w:rPr>
  </w:style>
  <w:style w:type="paragraph" w:customStyle="1" w:styleId="5F9F4A99F38B411D9188946C16A379A82">
    <w:name w:val="5F9F4A99F38B411D9188946C16A379A82"/>
    <w:rsid w:val="00706842"/>
    <w:rPr>
      <w:rFonts w:eastAsiaTheme="minorHAnsi"/>
    </w:rPr>
  </w:style>
  <w:style w:type="paragraph" w:customStyle="1" w:styleId="910C6DAE7E0C490884E9CB1859596DA32">
    <w:name w:val="910C6DAE7E0C490884E9CB1859596DA32"/>
    <w:rsid w:val="00706842"/>
    <w:rPr>
      <w:rFonts w:eastAsiaTheme="minorHAnsi"/>
    </w:rPr>
  </w:style>
  <w:style w:type="paragraph" w:customStyle="1" w:styleId="E5CABA0ADFB849FBBB4ED3F3FF35A025">
    <w:name w:val="E5CABA0ADFB849FBBB4ED3F3FF35A025"/>
    <w:rsid w:val="006B381A"/>
  </w:style>
  <w:style w:type="paragraph" w:customStyle="1" w:styleId="26D2E2675F5D4A798A1F8A2ABFDABE2F">
    <w:name w:val="26D2E2675F5D4A798A1F8A2ABFDABE2F"/>
    <w:rsid w:val="006B381A"/>
  </w:style>
  <w:style w:type="paragraph" w:customStyle="1" w:styleId="B6E01F58845A4499B226550A33DD7D1B">
    <w:name w:val="B6E01F58845A4499B226550A33DD7D1B"/>
    <w:rsid w:val="006B381A"/>
  </w:style>
  <w:style w:type="paragraph" w:customStyle="1" w:styleId="32942D322A3A4575838534CFF8697013">
    <w:name w:val="32942D322A3A4575838534CFF8697013"/>
    <w:rsid w:val="006B381A"/>
  </w:style>
  <w:style w:type="paragraph" w:customStyle="1" w:styleId="0A14D178CA054D1B9BCFC11EFB3A42EE">
    <w:name w:val="0A14D178CA054D1B9BCFC11EFB3A42EE"/>
    <w:rsid w:val="006B381A"/>
  </w:style>
  <w:style w:type="paragraph" w:customStyle="1" w:styleId="A5C15C109497438797F9014AA2CF09DF">
    <w:name w:val="A5C15C109497438797F9014AA2CF09DF"/>
    <w:rsid w:val="006B381A"/>
  </w:style>
  <w:style w:type="paragraph" w:customStyle="1" w:styleId="28472AE368FF42989B509EBAE772A3CF">
    <w:name w:val="28472AE368FF42989B509EBAE772A3CF"/>
    <w:rsid w:val="006B381A"/>
  </w:style>
  <w:style w:type="paragraph" w:customStyle="1" w:styleId="7196C92EE8FF449B9FB33E5F8C2E0CB43">
    <w:name w:val="7196C92EE8FF449B9FB33E5F8C2E0CB43"/>
    <w:rsid w:val="00874685"/>
    <w:rPr>
      <w:rFonts w:eastAsiaTheme="minorHAnsi"/>
    </w:rPr>
  </w:style>
  <w:style w:type="paragraph" w:customStyle="1" w:styleId="28249F9FEA064F408D661B4DDBA469773">
    <w:name w:val="28249F9FEA064F408D661B4DDBA469773"/>
    <w:rsid w:val="00874685"/>
    <w:rPr>
      <w:rFonts w:eastAsiaTheme="minorHAnsi"/>
    </w:rPr>
  </w:style>
  <w:style w:type="paragraph" w:customStyle="1" w:styleId="E2EFDDBACEC64660A05AD72E9A0159EF3">
    <w:name w:val="E2EFDDBACEC64660A05AD72E9A0159EF3"/>
    <w:rsid w:val="00874685"/>
    <w:rPr>
      <w:rFonts w:eastAsiaTheme="minorHAnsi"/>
    </w:rPr>
  </w:style>
  <w:style w:type="paragraph" w:customStyle="1" w:styleId="7EF00B8E47E44C60A2FC6863698E07543">
    <w:name w:val="7EF00B8E47E44C60A2FC6863698E07543"/>
    <w:rsid w:val="00874685"/>
    <w:rPr>
      <w:rFonts w:eastAsiaTheme="minorHAnsi"/>
    </w:rPr>
  </w:style>
  <w:style w:type="paragraph" w:customStyle="1" w:styleId="D0B0F57E61994FC58FEC3ACBDB8B00B73">
    <w:name w:val="D0B0F57E61994FC58FEC3ACBDB8B00B73"/>
    <w:rsid w:val="00874685"/>
    <w:rPr>
      <w:rFonts w:eastAsiaTheme="minorHAnsi"/>
    </w:rPr>
  </w:style>
  <w:style w:type="paragraph" w:customStyle="1" w:styleId="CBB021CDEF064776B42572E0F0FB7D6E4">
    <w:name w:val="CBB021CDEF064776B42572E0F0FB7D6E4"/>
    <w:rsid w:val="00874685"/>
    <w:rPr>
      <w:rFonts w:eastAsiaTheme="minorHAnsi"/>
    </w:rPr>
  </w:style>
  <w:style w:type="paragraph" w:customStyle="1" w:styleId="AE0FC226DD28414DB9DD41B5069275A23">
    <w:name w:val="AE0FC226DD28414DB9DD41B5069275A23"/>
    <w:rsid w:val="00874685"/>
    <w:rPr>
      <w:rFonts w:eastAsiaTheme="minorHAnsi"/>
    </w:rPr>
  </w:style>
  <w:style w:type="paragraph" w:customStyle="1" w:styleId="9913B67C10B54D11B21DD337B2FD25D33">
    <w:name w:val="9913B67C10B54D11B21DD337B2FD25D33"/>
    <w:rsid w:val="00874685"/>
    <w:rPr>
      <w:rFonts w:eastAsiaTheme="minorHAnsi"/>
    </w:rPr>
  </w:style>
  <w:style w:type="paragraph" w:customStyle="1" w:styleId="E5CABA0ADFB849FBBB4ED3F3FF35A0251">
    <w:name w:val="E5CABA0ADFB849FBBB4ED3F3FF35A0251"/>
    <w:rsid w:val="00874685"/>
    <w:rPr>
      <w:rFonts w:eastAsiaTheme="minorHAnsi"/>
    </w:rPr>
  </w:style>
  <w:style w:type="paragraph" w:customStyle="1" w:styleId="26D2E2675F5D4A798A1F8A2ABFDABE2F1">
    <w:name w:val="26D2E2675F5D4A798A1F8A2ABFDABE2F1"/>
    <w:rsid w:val="00874685"/>
    <w:rPr>
      <w:rFonts w:eastAsiaTheme="minorHAnsi"/>
    </w:rPr>
  </w:style>
  <w:style w:type="paragraph" w:customStyle="1" w:styleId="B6E01F58845A4499B226550A33DD7D1B1">
    <w:name w:val="B6E01F58845A4499B226550A33DD7D1B1"/>
    <w:rsid w:val="00874685"/>
    <w:rPr>
      <w:rFonts w:eastAsiaTheme="minorHAnsi"/>
    </w:rPr>
  </w:style>
  <w:style w:type="paragraph" w:customStyle="1" w:styleId="32942D322A3A4575838534CFF86970131">
    <w:name w:val="32942D322A3A4575838534CFF86970131"/>
    <w:rsid w:val="00874685"/>
    <w:rPr>
      <w:rFonts w:eastAsiaTheme="minorHAnsi"/>
    </w:rPr>
  </w:style>
  <w:style w:type="paragraph" w:customStyle="1" w:styleId="0A14D178CA054D1B9BCFC11EFB3A42EE1">
    <w:name w:val="0A14D178CA054D1B9BCFC11EFB3A42EE1"/>
    <w:rsid w:val="00874685"/>
    <w:rPr>
      <w:rFonts w:eastAsiaTheme="minorHAnsi"/>
    </w:rPr>
  </w:style>
  <w:style w:type="paragraph" w:customStyle="1" w:styleId="A5C15C109497438797F9014AA2CF09DF1">
    <w:name w:val="A5C15C109497438797F9014AA2CF09DF1"/>
    <w:rsid w:val="00874685"/>
    <w:rPr>
      <w:rFonts w:eastAsiaTheme="minorHAnsi"/>
    </w:rPr>
  </w:style>
  <w:style w:type="paragraph" w:customStyle="1" w:styleId="28472AE368FF42989B509EBAE772A3CF1">
    <w:name w:val="28472AE368FF42989B509EBAE772A3CF1"/>
    <w:rsid w:val="00874685"/>
    <w:rPr>
      <w:rFonts w:eastAsiaTheme="minorHAnsi"/>
    </w:rPr>
  </w:style>
  <w:style w:type="paragraph" w:customStyle="1" w:styleId="5E5CD2EBDE3F460A8E5CBEC48B1BAB733">
    <w:name w:val="5E5CD2EBDE3F460A8E5CBEC48B1BAB733"/>
    <w:rsid w:val="00874685"/>
    <w:rPr>
      <w:rFonts w:eastAsiaTheme="minorHAnsi"/>
    </w:rPr>
  </w:style>
  <w:style w:type="paragraph" w:customStyle="1" w:styleId="5F9F4A99F38B411D9188946C16A379A83">
    <w:name w:val="5F9F4A99F38B411D9188946C16A379A83"/>
    <w:rsid w:val="00874685"/>
    <w:rPr>
      <w:rFonts w:eastAsiaTheme="minorHAnsi"/>
    </w:rPr>
  </w:style>
  <w:style w:type="paragraph" w:customStyle="1" w:styleId="910C6DAE7E0C490884E9CB1859596DA33">
    <w:name w:val="910C6DAE7E0C490884E9CB1859596DA33"/>
    <w:rsid w:val="00874685"/>
    <w:rPr>
      <w:rFonts w:eastAsiaTheme="minorHAnsi"/>
    </w:rPr>
  </w:style>
  <w:style w:type="paragraph" w:customStyle="1" w:styleId="7290460FD48543AF8B767D776A922665">
    <w:name w:val="7290460FD48543AF8B767D776A922665"/>
    <w:rsid w:val="001C6CA0"/>
  </w:style>
  <w:style w:type="paragraph" w:customStyle="1" w:styleId="C9A9E3F7CE934EE2B1F695D4DE70EAF9">
    <w:name w:val="C9A9E3F7CE934EE2B1F695D4DE70EAF9"/>
    <w:rsid w:val="001C6CA0"/>
  </w:style>
  <w:style w:type="paragraph" w:customStyle="1" w:styleId="7196C92EE8FF449B9FB33E5F8C2E0CB44">
    <w:name w:val="7196C92EE8FF449B9FB33E5F8C2E0CB44"/>
    <w:rsid w:val="001C6CA0"/>
    <w:rPr>
      <w:rFonts w:eastAsiaTheme="minorHAnsi"/>
    </w:rPr>
  </w:style>
  <w:style w:type="paragraph" w:customStyle="1" w:styleId="28249F9FEA064F408D661B4DDBA469774">
    <w:name w:val="28249F9FEA064F408D661B4DDBA469774"/>
    <w:rsid w:val="001C6CA0"/>
    <w:rPr>
      <w:rFonts w:eastAsiaTheme="minorHAnsi"/>
    </w:rPr>
  </w:style>
  <w:style w:type="paragraph" w:customStyle="1" w:styleId="E2EFDDBACEC64660A05AD72E9A0159EF4">
    <w:name w:val="E2EFDDBACEC64660A05AD72E9A0159EF4"/>
    <w:rsid w:val="001C6CA0"/>
    <w:rPr>
      <w:rFonts w:eastAsiaTheme="minorHAnsi"/>
    </w:rPr>
  </w:style>
  <w:style w:type="paragraph" w:customStyle="1" w:styleId="7EF00B8E47E44C60A2FC6863698E07544">
    <w:name w:val="7EF00B8E47E44C60A2FC6863698E07544"/>
    <w:rsid w:val="001C6CA0"/>
    <w:rPr>
      <w:rFonts w:eastAsiaTheme="minorHAnsi"/>
    </w:rPr>
  </w:style>
  <w:style w:type="paragraph" w:customStyle="1" w:styleId="D0B0F57E61994FC58FEC3ACBDB8B00B74">
    <w:name w:val="D0B0F57E61994FC58FEC3ACBDB8B00B74"/>
    <w:rsid w:val="001C6CA0"/>
    <w:rPr>
      <w:rFonts w:eastAsiaTheme="minorHAnsi"/>
    </w:rPr>
  </w:style>
  <w:style w:type="paragraph" w:customStyle="1" w:styleId="CBB021CDEF064776B42572E0F0FB7D6E5">
    <w:name w:val="CBB021CDEF064776B42572E0F0FB7D6E5"/>
    <w:rsid w:val="001C6CA0"/>
    <w:rPr>
      <w:rFonts w:eastAsiaTheme="minorHAnsi"/>
    </w:rPr>
  </w:style>
  <w:style w:type="paragraph" w:customStyle="1" w:styleId="AE0FC226DD28414DB9DD41B5069275A24">
    <w:name w:val="AE0FC226DD28414DB9DD41B5069275A24"/>
    <w:rsid w:val="001C6CA0"/>
    <w:rPr>
      <w:rFonts w:eastAsiaTheme="minorHAnsi"/>
    </w:rPr>
  </w:style>
  <w:style w:type="paragraph" w:customStyle="1" w:styleId="9913B67C10B54D11B21DD337B2FD25D34">
    <w:name w:val="9913B67C10B54D11B21DD337B2FD25D34"/>
    <w:rsid w:val="001C6CA0"/>
    <w:rPr>
      <w:rFonts w:eastAsiaTheme="minorHAnsi"/>
    </w:rPr>
  </w:style>
  <w:style w:type="paragraph" w:customStyle="1" w:styleId="E5CABA0ADFB849FBBB4ED3F3FF35A0252">
    <w:name w:val="E5CABA0ADFB849FBBB4ED3F3FF35A0252"/>
    <w:rsid w:val="001C6CA0"/>
    <w:rPr>
      <w:rFonts w:eastAsiaTheme="minorHAnsi"/>
    </w:rPr>
  </w:style>
  <w:style w:type="paragraph" w:customStyle="1" w:styleId="26D2E2675F5D4A798A1F8A2ABFDABE2F2">
    <w:name w:val="26D2E2675F5D4A798A1F8A2ABFDABE2F2"/>
    <w:rsid w:val="001C6CA0"/>
    <w:rPr>
      <w:rFonts w:eastAsiaTheme="minorHAnsi"/>
    </w:rPr>
  </w:style>
  <w:style w:type="paragraph" w:customStyle="1" w:styleId="B6E01F58845A4499B226550A33DD7D1B2">
    <w:name w:val="B6E01F58845A4499B226550A33DD7D1B2"/>
    <w:rsid w:val="001C6CA0"/>
    <w:rPr>
      <w:rFonts w:eastAsiaTheme="minorHAnsi"/>
    </w:rPr>
  </w:style>
  <w:style w:type="paragraph" w:customStyle="1" w:styleId="32942D322A3A4575838534CFF86970132">
    <w:name w:val="32942D322A3A4575838534CFF86970132"/>
    <w:rsid w:val="001C6CA0"/>
    <w:rPr>
      <w:rFonts w:eastAsiaTheme="minorHAnsi"/>
    </w:rPr>
  </w:style>
  <w:style w:type="paragraph" w:customStyle="1" w:styleId="0A14D178CA054D1B9BCFC11EFB3A42EE2">
    <w:name w:val="0A14D178CA054D1B9BCFC11EFB3A42EE2"/>
    <w:rsid w:val="001C6CA0"/>
    <w:rPr>
      <w:rFonts w:eastAsiaTheme="minorHAnsi"/>
    </w:rPr>
  </w:style>
  <w:style w:type="paragraph" w:customStyle="1" w:styleId="A5C15C109497438797F9014AA2CF09DF2">
    <w:name w:val="A5C15C109497438797F9014AA2CF09DF2"/>
    <w:rsid w:val="001C6CA0"/>
    <w:rPr>
      <w:rFonts w:eastAsiaTheme="minorHAnsi"/>
    </w:rPr>
  </w:style>
  <w:style w:type="paragraph" w:customStyle="1" w:styleId="28472AE368FF42989B509EBAE772A3CF2">
    <w:name w:val="28472AE368FF42989B509EBAE772A3CF2"/>
    <w:rsid w:val="001C6CA0"/>
    <w:rPr>
      <w:rFonts w:eastAsiaTheme="minorHAnsi"/>
    </w:rPr>
  </w:style>
  <w:style w:type="paragraph" w:customStyle="1" w:styleId="5E5CD2EBDE3F460A8E5CBEC48B1BAB734">
    <w:name w:val="5E5CD2EBDE3F460A8E5CBEC48B1BAB734"/>
    <w:rsid w:val="001C6CA0"/>
    <w:rPr>
      <w:rFonts w:eastAsiaTheme="minorHAnsi"/>
    </w:rPr>
  </w:style>
  <w:style w:type="paragraph" w:customStyle="1" w:styleId="7290460FD48543AF8B767D776A9226651">
    <w:name w:val="7290460FD48543AF8B767D776A9226651"/>
    <w:rsid w:val="001C6CA0"/>
    <w:rPr>
      <w:rFonts w:eastAsiaTheme="minorHAnsi"/>
    </w:rPr>
  </w:style>
  <w:style w:type="paragraph" w:customStyle="1" w:styleId="5F9F4A99F38B411D9188946C16A379A84">
    <w:name w:val="5F9F4A99F38B411D9188946C16A379A84"/>
    <w:rsid w:val="001C6CA0"/>
    <w:rPr>
      <w:rFonts w:eastAsiaTheme="minorHAnsi"/>
    </w:rPr>
  </w:style>
  <w:style w:type="paragraph" w:customStyle="1" w:styleId="910C6DAE7E0C490884E9CB1859596DA34">
    <w:name w:val="910C6DAE7E0C490884E9CB1859596DA34"/>
    <w:rsid w:val="001C6CA0"/>
    <w:rPr>
      <w:rFonts w:eastAsiaTheme="minorHAnsi"/>
    </w:rPr>
  </w:style>
  <w:style w:type="paragraph" w:customStyle="1" w:styleId="C9A9E3F7CE934EE2B1F695D4DE70EAF91">
    <w:name w:val="C9A9E3F7CE934EE2B1F695D4DE70EAF91"/>
    <w:rsid w:val="001C6CA0"/>
    <w:rPr>
      <w:rFonts w:eastAsiaTheme="minorHAnsi"/>
    </w:rPr>
  </w:style>
  <w:style w:type="paragraph" w:customStyle="1" w:styleId="7859392DD3BC4C4485BB51AC76FE0A0F">
    <w:name w:val="7859392DD3BC4C4485BB51AC76FE0A0F"/>
    <w:rsid w:val="001C6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39159-21A5-4D6C-AB5A-48D12C7E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775</Words>
  <Characters>4421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Labonte</dc:creator>
  <cp:keywords/>
  <dc:description/>
  <cp:lastModifiedBy>Labonte, Kimberly</cp:lastModifiedBy>
  <cp:revision>2</cp:revision>
  <dcterms:created xsi:type="dcterms:W3CDTF">2019-07-12T12:18:00Z</dcterms:created>
  <dcterms:modified xsi:type="dcterms:W3CDTF">2019-07-12T12:18:00Z</dcterms:modified>
</cp:coreProperties>
</file>