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131" w:rsidRPr="00A34131" w:rsidRDefault="00A34131" w:rsidP="00A34131">
      <w:pPr>
        <w:spacing w:after="0"/>
        <w:jc w:val="center"/>
        <w:rPr>
          <w:rFonts w:ascii="Times New Roman" w:hAnsi="Times New Roman" w:cs="Times New Roman"/>
          <w:b/>
        </w:rPr>
      </w:pPr>
      <w:r w:rsidRPr="00A34131">
        <w:rPr>
          <w:rFonts w:ascii="Times New Roman" w:hAnsi="Times New Roman" w:cs="Times New Roman"/>
          <w:b/>
        </w:rPr>
        <w:t>OFFICE OF RESEARCH AND PROJECTS</w:t>
      </w:r>
    </w:p>
    <w:p w:rsidR="00A34131" w:rsidRPr="00A34131" w:rsidRDefault="00A34131" w:rsidP="00A34131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A34131">
        <w:rPr>
          <w:rFonts w:ascii="Times New Roman" w:hAnsi="Times New Roman" w:cs="Times New Roman"/>
          <w:b/>
        </w:rPr>
        <w:t>SUBRECIPIENT VS.</w:t>
      </w:r>
      <w:proofErr w:type="gramEnd"/>
      <w:r w:rsidRPr="00A34131">
        <w:rPr>
          <w:rFonts w:ascii="Times New Roman" w:hAnsi="Times New Roman" w:cs="Times New Roman"/>
          <w:b/>
        </w:rPr>
        <w:t xml:space="preserve"> CONTRACTOR DETERMINATION</w:t>
      </w:r>
    </w:p>
    <w:p w:rsidR="00A34131" w:rsidRPr="00A34131" w:rsidRDefault="00A34131" w:rsidP="00A34131">
      <w:pPr>
        <w:spacing w:after="0"/>
        <w:rPr>
          <w:rFonts w:ascii="Times New Roman" w:hAnsi="Times New Roman" w:cs="Times New Roman"/>
          <w:b/>
        </w:rPr>
      </w:pPr>
    </w:p>
    <w:p w:rsidR="00A34131" w:rsidRPr="00A34131" w:rsidRDefault="00D8763F" w:rsidP="00A34131">
      <w:pPr>
        <w:tabs>
          <w:tab w:val="left" w:pos="50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Organization</w:t>
      </w:r>
      <w:r w:rsidR="00A34131" w:rsidRPr="00A34131">
        <w:rPr>
          <w:rFonts w:ascii="Times New Roman" w:hAnsi="Times New Roman" w:cs="Times New Roman"/>
        </w:rPr>
        <w:t>:</w:t>
      </w:r>
      <w:r w:rsidR="00A34131" w:rsidRPr="00A34131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b/>
            <w:sz w:val="18"/>
            <w:szCs w:val="18"/>
          </w:rPr>
          <w:id w:val="-386497157"/>
          <w:placeholder>
            <w:docPart w:val="958D74B0C48540459264E32799A63817"/>
          </w:placeholder>
          <w:showingPlcHdr/>
        </w:sdtPr>
        <w:sdtContent>
          <w:r w:rsidR="00A34131" w:rsidRPr="00A34131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:rsidR="00A34131" w:rsidRPr="00A34131" w:rsidRDefault="00A34131" w:rsidP="00A34131">
      <w:pPr>
        <w:tabs>
          <w:tab w:val="left" w:pos="5040"/>
        </w:tabs>
        <w:spacing w:after="0"/>
        <w:rPr>
          <w:rFonts w:ascii="Times New Roman" w:hAnsi="Times New Roman" w:cs="Times New Roman"/>
        </w:rPr>
      </w:pPr>
      <w:r w:rsidRPr="00A34131">
        <w:rPr>
          <w:rFonts w:ascii="Times New Roman" w:hAnsi="Times New Roman" w:cs="Times New Roman"/>
        </w:rPr>
        <w:t>Name of Sponsor:</w:t>
      </w:r>
      <w:r w:rsidRPr="00A34131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b/>
            <w:sz w:val="18"/>
            <w:szCs w:val="18"/>
          </w:rPr>
          <w:id w:val="514119203"/>
          <w:placeholder>
            <w:docPart w:val="E380C027916842EF91ABB9DBC463A8AD"/>
          </w:placeholder>
          <w:showingPlcHdr/>
        </w:sdtPr>
        <w:sdtContent>
          <w:r w:rsidRPr="00A34131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:rsidR="00A34131" w:rsidRPr="00A34131" w:rsidRDefault="00A34131" w:rsidP="00A34131">
      <w:pPr>
        <w:tabs>
          <w:tab w:val="left" w:pos="504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34131">
        <w:rPr>
          <w:rFonts w:ascii="Times New Roman" w:hAnsi="Times New Roman" w:cs="Times New Roman"/>
        </w:rPr>
        <w:t>Name of SIUE Principal Investigator/Director:</w:t>
      </w:r>
      <w:r w:rsidRPr="00A34131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b/>
            <w:sz w:val="18"/>
            <w:szCs w:val="18"/>
          </w:rPr>
          <w:id w:val="1813913650"/>
          <w:placeholder>
            <w:docPart w:val="C4DA9540363044FDB58598D3CEE3ECB6"/>
          </w:placeholder>
          <w:showingPlcHdr/>
        </w:sdtPr>
        <w:sdtContent>
          <w:r w:rsidRPr="00A34131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:rsidR="00A34131" w:rsidRPr="00A34131" w:rsidRDefault="00A34131" w:rsidP="00A34131">
      <w:pPr>
        <w:tabs>
          <w:tab w:val="left" w:pos="504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A34131">
        <w:rPr>
          <w:rFonts w:ascii="Times New Roman" w:hAnsi="Times New Roman" w:cs="Times New Roman"/>
        </w:rPr>
        <w:t>Project Title:</w:t>
      </w:r>
      <w:r w:rsidRPr="00A34131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b/>
            <w:sz w:val="18"/>
            <w:szCs w:val="18"/>
          </w:rPr>
          <w:id w:val="-2052920015"/>
          <w:placeholder>
            <w:docPart w:val="31E8F12D993B498E8486AE5E90C9AE2A"/>
          </w:placeholder>
          <w:showingPlcHdr/>
        </w:sdtPr>
        <w:sdtContent>
          <w:r w:rsidRPr="00A34131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  <w:proofErr w:type="gramEnd"/>
        </w:sdtContent>
      </w:sdt>
    </w:p>
    <w:p w:rsidR="00A34131" w:rsidRPr="00A34131" w:rsidRDefault="00A34131" w:rsidP="00A34131">
      <w:pPr>
        <w:tabs>
          <w:tab w:val="left" w:pos="504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A34131">
        <w:rPr>
          <w:rFonts w:ascii="Times New Roman" w:hAnsi="Times New Roman" w:cs="Times New Roman"/>
        </w:rPr>
        <w:t xml:space="preserve">Anticipated Dollar Amount of </w:t>
      </w:r>
      <w:proofErr w:type="spellStart"/>
      <w:r w:rsidRPr="00A34131">
        <w:rPr>
          <w:rFonts w:ascii="Times New Roman" w:hAnsi="Times New Roman" w:cs="Times New Roman"/>
        </w:rPr>
        <w:t>Subaward</w:t>
      </w:r>
      <w:proofErr w:type="spellEnd"/>
      <w:r w:rsidRPr="00A34131">
        <w:rPr>
          <w:rFonts w:ascii="Times New Roman" w:hAnsi="Times New Roman" w:cs="Times New Roman"/>
        </w:rPr>
        <w:t>/Contract:</w:t>
      </w:r>
      <w:r w:rsidRPr="00A34131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b/>
            <w:sz w:val="18"/>
            <w:szCs w:val="18"/>
          </w:rPr>
          <w:id w:val="-308639263"/>
          <w:placeholder>
            <w:docPart w:val="6602E5F9107E453EB3689419202A5304"/>
          </w:placeholder>
          <w:showingPlcHdr/>
        </w:sdtPr>
        <w:sdtContent>
          <w:r w:rsidRPr="00A34131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  <w:proofErr w:type="gramEnd"/>
        </w:sdtContent>
      </w:sdt>
    </w:p>
    <w:p w:rsidR="00A34131" w:rsidRPr="00A34131" w:rsidRDefault="00A34131" w:rsidP="00A34131">
      <w:pPr>
        <w:tabs>
          <w:tab w:val="left" w:pos="504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A34131" w:rsidRPr="00A34131" w:rsidRDefault="00A34131" w:rsidP="00A34131">
      <w:pPr>
        <w:tabs>
          <w:tab w:val="left" w:pos="504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A34131" w:rsidRPr="00F02CD4" w:rsidRDefault="00A34131" w:rsidP="00A34131">
      <w:pPr>
        <w:spacing w:after="0"/>
        <w:rPr>
          <w:rFonts w:ascii="Times New Roman" w:hAnsi="Times New Roman" w:cs="Times New Roman"/>
          <w:b/>
        </w:rPr>
      </w:pPr>
      <w:r w:rsidRPr="00F02CD4">
        <w:rPr>
          <w:rFonts w:ascii="Times New Roman" w:hAnsi="Times New Roman" w:cs="Times New Roman"/>
          <w:b/>
        </w:rPr>
        <w:t>Please answer the questions below to assist ORP in determining when a</w:t>
      </w:r>
      <w:r w:rsidR="00D8763F" w:rsidRPr="00F02CD4">
        <w:rPr>
          <w:rFonts w:ascii="Times New Roman" w:hAnsi="Times New Roman" w:cs="Times New Roman"/>
          <w:b/>
        </w:rPr>
        <w:t>n organization</w:t>
      </w:r>
      <w:r w:rsidRPr="00F02CD4">
        <w:rPr>
          <w:rFonts w:ascii="Times New Roman" w:hAnsi="Times New Roman" w:cs="Times New Roman"/>
          <w:b/>
        </w:rPr>
        <w:t xml:space="preserve"> should be treated as a </w:t>
      </w:r>
      <w:proofErr w:type="spellStart"/>
      <w:r w:rsidRPr="00F02CD4">
        <w:rPr>
          <w:rFonts w:ascii="Times New Roman" w:hAnsi="Times New Roman" w:cs="Times New Roman"/>
          <w:b/>
        </w:rPr>
        <w:t>subrecipient</w:t>
      </w:r>
      <w:proofErr w:type="spellEnd"/>
      <w:r w:rsidRPr="00F02CD4">
        <w:rPr>
          <w:rFonts w:ascii="Times New Roman" w:hAnsi="Times New Roman" w:cs="Times New Roman"/>
          <w:b/>
        </w:rPr>
        <w:t xml:space="preserve"> or a contractor.</w:t>
      </w:r>
    </w:p>
    <w:p w:rsidR="00A34131" w:rsidRDefault="00A34131" w:rsidP="00A34131">
      <w:pPr>
        <w:spacing w:after="0"/>
        <w:rPr>
          <w:rFonts w:ascii="Times New Roman" w:hAnsi="Times New Roman" w:cs="Times New Roman"/>
        </w:rPr>
      </w:pPr>
    </w:p>
    <w:p w:rsidR="00A34131" w:rsidRDefault="00A34131" w:rsidP="00A34131">
      <w:pPr>
        <w:spacing w:after="0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 Yes    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 No</w:t>
      </w:r>
      <w:r>
        <w:rPr>
          <w:rFonts w:ascii="Times New Roman" w:hAnsi="Times New Roman" w:cs="Times New Roman"/>
          <w:sz w:val="20"/>
          <w:szCs w:val="20"/>
        </w:rPr>
        <w:tab/>
      </w:r>
      <w:r w:rsidR="00270C32" w:rsidRPr="00270C32">
        <w:rPr>
          <w:rFonts w:ascii="Times New Roman" w:hAnsi="Times New Roman" w:cs="Times New Roman"/>
        </w:rPr>
        <w:t>Will the</w:t>
      </w:r>
      <w:r w:rsidR="00D8763F">
        <w:rPr>
          <w:rFonts w:ascii="Times New Roman" w:hAnsi="Times New Roman" w:cs="Times New Roman"/>
        </w:rPr>
        <w:t xml:space="preserve"> organization’s</w:t>
      </w:r>
      <w:r w:rsidR="00270C32">
        <w:rPr>
          <w:rFonts w:ascii="Times New Roman" w:hAnsi="Times New Roman" w:cs="Times New Roman"/>
        </w:rPr>
        <w:t xml:space="preserve"> performance </w:t>
      </w:r>
      <w:proofErr w:type="gramStart"/>
      <w:r w:rsidR="00270C32">
        <w:rPr>
          <w:rFonts w:ascii="Times New Roman" w:hAnsi="Times New Roman" w:cs="Times New Roman"/>
        </w:rPr>
        <w:t>be</w:t>
      </w:r>
      <w:proofErr w:type="gramEnd"/>
      <w:r w:rsidR="00270C32">
        <w:rPr>
          <w:rFonts w:ascii="Times New Roman" w:hAnsi="Times New Roman" w:cs="Times New Roman"/>
        </w:rPr>
        <w:t xml:space="preserve"> measured in relation to the overall objectives of the project?</w:t>
      </w:r>
    </w:p>
    <w:p w:rsidR="00270C32" w:rsidRDefault="00270C32" w:rsidP="00270C32">
      <w:pPr>
        <w:spacing w:after="0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 Yes    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 No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</w:rPr>
        <w:t xml:space="preserve">Does the </w:t>
      </w:r>
      <w:proofErr w:type="gramStart"/>
      <w:r w:rsidR="00D8763F">
        <w:rPr>
          <w:rFonts w:ascii="Times New Roman" w:hAnsi="Times New Roman" w:cs="Times New Roman"/>
        </w:rPr>
        <w:t>organization</w:t>
      </w:r>
      <w:r>
        <w:rPr>
          <w:rFonts w:ascii="Times New Roman" w:hAnsi="Times New Roman" w:cs="Times New Roman"/>
        </w:rPr>
        <w:t xml:space="preserve"> have</w:t>
      </w:r>
      <w:proofErr w:type="gramEnd"/>
      <w:r>
        <w:rPr>
          <w:rFonts w:ascii="Times New Roman" w:hAnsi="Times New Roman" w:cs="Times New Roman"/>
        </w:rPr>
        <w:t xml:space="preserve"> responsibility for programmatic decision making?</w:t>
      </w:r>
    </w:p>
    <w:p w:rsidR="00D8763F" w:rsidRDefault="00D8763F" w:rsidP="00D8763F">
      <w:pPr>
        <w:spacing w:after="0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 Yes    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 No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</w:rPr>
        <w:t>Are any of the organization’s personnel named and identified as Key Personnel (Co-PI/PD, Co-Investigator, Other Significant Contributor, etc</w:t>
      </w:r>
      <w:r w:rsidR="00F02CD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) in the proposal?</w:t>
      </w:r>
    </w:p>
    <w:p w:rsidR="00D8763F" w:rsidRPr="00A34131" w:rsidRDefault="00D8763F" w:rsidP="00D8763F">
      <w:pPr>
        <w:spacing w:after="0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 Yes    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 No</w:t>
      </w:r>
      <w:r>
        <w:rPr>
          <w:rFonts w:ascii="Times New Roman" w:hAnsi="Times New Roman" w:cs="Times New Roman"/>
          <w:sz w:val="20"/>
          <w:szCs w:val="20"/>
        </w:rPr>
        <w:tab/>
      </w:r>
      <w:r w:rsidR="00F02CD4">
        <w:rPr>
          <w:rFonts w:ascii="Times New Roman" w:hAnsi="Times New Roman" w:cs="Times New Roman"/>
        </w:rPr>
        <w:t>Does the SIUE PI need significant contributions from the organization when completing the necessary reporting for this project?</w:t>
      </w:r>
    </w:p>
    <w:p w:rsidR="00270C32" w:rsidRDefault="00270C32" w:rsidP="00270C32">
      <w:pPr>
        <w:spacing w:after="0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 Yes    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 No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</w:rPr>
        <w:t xml:space="preserve">Does the </w:t>
      </w:r>
      <w:proofErr w:type="gramStart"/>
      <w:r w:rsidR="00D8763F">
        <w:rPr>
          <w:rFonts w:ascii="Times New Roman" w:hAnsi="Times New Roman" w:cs="Times New Roman"/>
        </w:rPr>
        <w:t>organization</w:t>
      </w:r>
      <w:r>
        <w:rPr>
          <w:rFonts w:ascii="Times New Roman" w:hAnsi="Times New Roman" w:cs="Times New Roman"/>
        </w:rPr>
        <w:t xml:space="preserve"> </w:t>
      </w:r>
      <w:r w:rsidR="00D8763F">
        <w:rPr>
          <w:rFonts w:ascii="Times New Roman" w:hAnsi="Times New Roman" w:cs="Times New Roman"/>
        </w:rPr>
        <w:t>provide</w:t>
      </w:r>
      <w:proofErr w:type="gramEnd"/>
      <w:r>
        <w:rPr>
          <w:rFonts w:ascii="Times New Roman" w:hAnsi="Times New Roman" w:cs="Times New Roman"/>
        </w:rPr>
        <w:t xml:space="preserve"> similar goods and/or services within its normal business operations?</w:t>
      </w:r>
    </w:p>
    <w:p w:rsidR="00270C32" w:rsidRDefault="00270C32" w:rsidP="00270C32">
      <w:pPr>
        <w:spacing w:after="0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 Yes    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 No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</w:rPr>
        <w:t xml:space="preserve">Does the </w:t>
      </w:r>
      <w:proofErr w:type="gramStart"/>
      <w:r w:rsidR="00D8763F">
        <w:rPr>
          <w:rFonts w:ascii="Times New Roman" w:hAnsi="Times New Roman" w:cs="Times New Roman"/>
        </w:rPr>
        <w:t>organization provide</w:t>
      </w:r>
      <w:proofErr w:type="gramEnd"/>
      <w:r>
        <w:rPr>
          <w:rFonts w:ascii="Times New Roman" w:hAnsi="Times New Roman" w:cs="Times New Roman"/>
        </w:rPr>
        <w:t xml:space="preserve"> similar goods and/or services to many different customers?</w:t>
      </w:r>
    </w:p>
    <w:p w:rsidR="00D8763F" w:rsidRDefault="00D8763F" w:rsidP="00D8763F">
      <w:pPr>
        <w:spacing w:after="0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 Yes    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 No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</w:rPr>
        <w:t xml:space="preserve">Does the </w:t>
      </w:r>
      <w:proofErr w:type="gramStart"/>
      <w:r>
        <w:rPr>
          <w:rFonts w:ascii="Times New Roman" w:hAnsi="Times New Roman" w:cs="Times New Roman"/>
        </w:rPr>
        <w:t>organization normally operate</w:t>
      </w:r>
      <w:proofErr w:type="gramEnd"/>
      <w:r>
        <w:rPr>
          <w:rFonts w:ascii="Times New Roman" w:hAnsi="Times New Roman" w:cs="Times New Roman"/>
        </w:rPr>
        <w:t xml:space="preserve"> in a competitive environment?</w:t>
      </w:r>
    </w:p>
    <w:p w:rsidR="00D8763F" w:rsidRPr="00A34131" w:rsidRDefault="00D8763F" w:rsidP="00D8763F">
      <w:pPr>
        <w:spacing w:after="0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 Yes    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 No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</w:rPr>
        <w:t>Are</w:t>
      </w:r>
      <w:proofErr w:type="gramEnd"/>
      <w:r>
        <w:rPr>
          <w:rFonts w:ascii="Times New Roman" w:hAnsi="Times New Roman" w:cs="Times New Roman"/>
        </w:rPr>
        <w:t xml:space="preserve"> the organization’s good and/or services considered ancillary to the operation of the overall project?</w:t>
      </w:r>
    </w:p>
    <w:p w:rsidR="00D8763F" w:rsidRPr="00A34131" w:rsidRDefault="00D8763F" w:rsidP="00D8763F">
      <w:pPr>
        <w:spacing w:after="0"/>
        <w:ind w:left="2160" w:hanging="2160"/>
        <w:rPr>
          <w:rFonts w:ascii="Times New Roman" w:hAnsi="Times New Roman" w:cs="Times New Roman"/>
        </w:rPr>
      </w:pPr>
    </w:p>
    <w:p w:rsidR="00270C32" w:rsidRPr="00F02CD4" w:rsidRDefault="00F02CD4" w:rsidP="00F02CD4">
      <w:pPr>
        <w:spacing w:after="0"/>
        <w:rPr>
          <w:rFonts w:ascii="Times New Roman" w:hAnsi="Times New Roman" w:cs="Times New Roman"/>
          <w:b/>
        </w:rPr>
      </w:pPr>
      <w:r w:rsidRPr="00F02CD4">
        <w:rPr>
          <w:rFonts w:ascii="Times New Roman" w:hAnsi="Times New Roman" w:cs="Times New Roman"/>
          <w:b/>
        </w:rPr>
        <w:t>Additional Comments</w:t>
      </w:r>
    </w:p>
    <w:p w:rsidR="00270C32" w:rsidRPr="00A34131" w:rsidRDefault="00270C32" w:rsidP="00270C32">
      <w:pPr>
        <w:spacing w:after="0"/>
        <w:ind w:left="2160" w:hanging="2160"/>
        <w:rPr>
          <w:rFonts w:ascii="Times New Roman" w:hAnsi="Times New Roman" w:cs="Times New Roman"/>
        </w:rPr>
      </w:pPr>
    </w:p>
    <w:p w:rsidR="00270C32" w:rsidRDefault="00F02CD4" w:rsidP="00270C32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sz w:val="18"/>
            <w:szCs w:val="18"/>
          </w:rPr>
          <w:id w:val="2131664315"/>
          <w:placeholder>
            <w:docPart w:val="792856B607CA40318E61536E63AB5911"/>
          </w:placeholder>
          <w:showingPlcHdr/>
        </w:sdtPr>
        <w:sdtContent>
          <w:r w:rsidRPr="00A34131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:rsidR="00270C32" w:rsidRDefault="00270C32" w:rsidP="00270C32">
      <w:pPr>
        <w:spacing w:after="0"/>
        <w:ind w:left="2160" w:hanging="2160"/>
        <w:rPr>
          <w:rFonts w:ascii="Times New Roman" w:hAnsi="Times New Roman" w:cs="Times New Roman"/>
        </w:rPr>
      </w:pPr>
    </w:p>
    <w:p w:rsidR="00F02CD4" w:rsidRDefault="00F02CD4" w:rsidP="00270C32">
      <w:pPr>
        <w:spacing w:after="0"/>
        <w:ind w:left="2160" w:hanging="2160"/>
        <w:rPr>
          <w:rFonts w:ascii="Times New Roman" w:hAnsi="Times New Roman" w:cs="Times New Roman"/>
        </w:rPr>
      </w:pPr>
    </w:p>
    <w:p w:rsidR="00F02CD4" w:rsidRDefault="00F02CD4" w:rsidP="00270C32">
      <w:pPr>
        <w:spacing w:after="0"/>
        <w:ind w:left="2160" w:hanging="2160"/>
        <w:rPr>
          <w:rFonts w:ascii="Times New Roman" w:hAnsi="Times New Roman" w:cs="Times New Roman"/>
        </w:rPr>
      </w:pPr>
    </w:p>
    <w:p w:rsidR="00F02CD4" w:rsidRDefault="00F02CD4" w:rsidP="00270C32">
      <w:pPr>
        <w:spacing w:after="0"/>
        <w:ind w:left="2160" w:hanging="2160"/>
        <w:rPr>
          <w:rFonts w:ascii="Times New Roman" w:hAnsi="Times New Roman" w:cs="Times New Roman"/>
        </w:rPr>
      </w:pPr>
    </w:p>
    <w:p w:rsidR="00F02CD4" w:rsidRDefault="00F02CD4" w:rsidP="00270C32">
      <w:pPr>
        <w:spacing w:after="0"/>
        <w:ind w:left="2160" w:hanging="2160"/>
        <w:rPr>
          <w:rFonts w:ascii="Times New Roman" w:hAnsi="Times New Roman" w:cs="Times New Roman"/>
        </w:rPr>
      </w:pPr>
    </w:p>
    <w:p w:rsidR="00F02CD4" w:rsidRDefault="00F02CD4" w:rsidP="00270C32">
      <w:pPr>
        <w:spacing w:after="0"/>
        <w:ind w:left="2160" w:hanging="2160"/>
        <w:rPr>
          <w:rFonts w:ascii="Times New Roman" w:hAnsi="Times New Roman" w:cs="Times New Roman"/>
        </w:rPr>
      </w:pPr>
    </w:p>
    <w:p w:rsidR="00F02CD4" w:rsidRDefault="00F02CD4" w:rsidP="00270C32">
      <w:pPr>
        <w:spacing w:after="0"/>
        <w:ind w:left="2160" w:hanging="2160"/>
        <w:rPr>
          <w:rFonts w:ascii="Times New Roman" w:hAnsi="Times New Roman" w:cs="Times New Roman"/>
        </w:rPr>
      </w:pPr>
    </w:p>
    <w:p w:rsidR="00F02CD4" w:rsidRDefault="00F02CD4" w:rsidP="00270C32">
      <w:pPr>
        <w:spacing w:after="0"/>
        <w:ind w:left="2160" w:hanging="2160"/>
        <w:rPr>
          <w:rFonts w:ascii="Times New Roman" w:hAnsi="Times New Roman" w:cs="Times New Roman"/>
        </w:rPr>
      </w:pPr>
    </w:p>
    <w:p w:rsidR="00F02CD4" w:rsidRDefault="00F02CD4" w:rsidP="00270C32">
      <w:pPr>
        <w:spacing w:after="0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  <w:bookmarkStart w:id="0" w:name="_GoBack"/>
      <w:bookmarkEnd w:id="0"/>
    </w:p>
    <w:p w:rsidR="00F02CD4" w:rsidRPr="00F02CD4" w:rsidRDefault="00F02CD4" w:rsidP="00270C32">
      <w:pPr>
        <w:spacing w:after="0"/>
        <w:ind w:left="2160" w:hanging="2160"/>
        <w:rPr>
          <w:rFonts w:ascii="Times New Roman" w:hAnsi="Times New Roman" w:cs="Times New Roman"/>
          <w:b/>
          <w:sz w:val="20"/>
          <w:szCs w:val="20"/>
        </w:rPr>
      </w:pPr>
      <w:r w:rsidRPr="00F02CD4">
        <w:rPr>
          <w:rFonts w:ascii="Times New Roman" w:hAnsi="Times New Roman" w:cs="Times New Roman"/>
          <w:b/>
          <w:sz w:val="20"/>
          <w:szCs w:val="20"/>
        </w:rPr>
        <w:t>For ORP Use:</w:t>
      </w:r>
    </w:p>
    <w:p w:rsidR="00F02CD4" w:rsidRPr="00F02CD4" w:rsidRDefault="00F02CD4" w:rsidP="00270C32">
      <w:pPr>
        <w:spacing w:after="0"/>
        <w:ind w:left="2160" w:hanging="2160"/>
        <w:rPr>
          <w:rFonts w:ascii="Times New Roman" w:hAnsi="Times New Roman" w:cs="Times New Roman"/>
          <w:b/>
          <w:sz w:val="20"/>
          <w:szCs w:val="20"/>
        </w:rPr>
      </w:pPr>
    </w:p>
    <w:p w:rsidR="00F02CD4" w:rsidRPr="00F02CD4" w:rsidRDefault="00F02CD4" w:rsidP="00F02CD4">
      <w:pPr>
        <w:spacing w:after="0"/>
        <w:ind w:left="2160" w:hanging="2160"/>
        <w:rPr>
          <w:rFonts w:ascii="Times New Roman" w:hAnsi="Times New Roman" w:cs="Times New Roman"/>
          <w:b/>
          <w:sz w:val="20"/>
          <w:szCs w:val="20"/>
        </w:rPr>
      </w:pPr>
      <w:r w:rsidRPr="00F02CD4">
        <w:rPr>
          <w:rFonts w:ascii="Times New Roman" w:hAnsi="Times New Roman" w:cs="Times New Roman"/>
          <w:b/>
          <w:sz w:val="20"/>
          <w:szCs w:val="20"/>
        </w:rPr>
        <w:t>Determination:</w:t>
      </w:r>
      <w:r w:rsidRPr="00F02CD4">
        <w:rPr>
          <w:rFonts w:ascii="Times New Roman" w:hAnsi="Times New Roman" w:cs="Times New Roman"/>
          <w:b/>
          <w:sz w:val="20"/>
          <w:szCs w:val="20"/>
        </w:rPr>
        <w:tab/>
      </w:r>
      <w:r w:rsidRPr="00F02CD4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2CD4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02CD4">
        <w:rPr>
          <w:rFonts w:ascii="Times New Roman" w:hAnsi="Times New Roman" w:cs="Times New Roman"/>
          <w:b/>
          <w:sz w:val="20"/>
          <w:szCs w:val="20"/>
        </w:rPr>
      </w:r>
      <w:r w:rsidRPr="00F02CD4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02CD4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Pr="00F02CD4">
        <w:rPr>
          <w:rFonts w:ascii="Times New Roman" w:hAnsi="Times New Roman" w:cs="Times New Roman"/>
          <w:b/>
          <w:sz w:val="20"/>
          <w:szCs w:val="20"/>
        </w:rPr>
        <w:t>Subrecipient</w:t>
      </w:r>
      <w:proofErr w:type="spellEnd"/>
      <w:r w:rsidRPr="00F02CD4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F02CD4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2CD4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02CD4">
        <w:rPr>
          <w:rFonts w:ascii="Times New Roman" w:hAnsi="Times New Roman" w:cs="Times New Roman"/>
          <w:b/>
          <w:sz w:val="20"/>
          <w:szCs w:val="20"/>
        </w:rPr>
      </w:r>
      <w:r w:rsidRPr="00F02CD4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02CD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F02CD4">
        <w:rPr>
          <w:rFonts w:ascii="Times New Roman" w:hAnsi="Times New Roman" w:cs="Times New Roman"/>
          <w:b/>
          <w:sz w:val="20"/>
          <w:szCs w:val="20"/>
        </w:rPr>
        <w:t>Contractor</w:t>
      </w:r>
    </w:p>
    <w:p w:rsidR="00F02CD4" w:rsidRPr="00F02CD4" w:rsidRDefault="00F02CD4" w:rsidP="00F02CD4">
      <w:pPr>
        <w:spacing w:after="0"/>
        <w:ind w:left="2160" w:hanging="2160"/>
        <w:rPr>
          <w:rFonts w:ascii="Times New Roman" w:hAnsi="Times New Roman" w:cs="Times New Roman"/>
          <w:b/>
          <w:sz w:val="20"/>
          <w:szCs w:val="20"/>
        </w:rPr>
      </w:pPr>
    </w:p>
    <w:p w:rsidR="00F02CD4" w:rsidRPr="00F02CD4" w:rsidRDefault="00F02CD4" w:rsidP="00F02CD4">
      <w:pPr>
        <w:spacing w:after="0"/>
        <w:ind w:left="2160" w:hanging="2160"/>
        <w:rPr>
          <w:rFonts w:ascii="Times New Roman" w:hAnsi="Times New Roman" w:cs="Times New Roman"/>
          <w:b/>
          <w:sz w:val="20"/>
          <w:szCs w:val="20"/>
        </w:rPr>
      </w:pPr>
      <w:r w:rsidRPr="00F02CD4">
        <w:rPr>
          <w:rFonts w:ascii="Times New Roman" w:hAnsi="Times New Roman" w:cs="Times New Roman"/>
          <w:b/>
          <w:sz w:val="20"/>
          <w:szCs w:val="20"/>
        </w:rPr>
        <w:t>Reviewed by</w:t>
      </w:r>
      <w:r w:rsidRPr="00F02CD4">
        <w:rPr>
          <w:rFonts w:ascii="Times New Roman" w:hAnsi="Times New Roman" w:cs="Times New Roman"/>
          <w:b/>
          <w:sz w:val="20"/>
          <w:szCs w:val="20"/>
        </w:rPr>
        <w:t>:</w:t>
      </w:r>
      <w:r w:rsidRPr="00F02CD4">
        <w:rPr>
          <w:rFonts w:ascii="Times New Roman" w:hAnsi="Times New Roman" w:cs="Times New Roman"/>
          <w:b/>
          <w:sz w:val="20"/>
          <w:szCs w:val="20"/>
        </w:rPr>
        <w:tab/>
        <w:t>______________________________</w:t>
      </w:r>
      <w:r w:rsidRPr="00F02CD4">
        <w:rPr>
          <w:rFonts w:ascii="Times New Roman" w:hAnsi="Times New Roman" w:cs="Times New Roman"/>
          <w:b/>
          <w:sz w:val="20"/>
          <w:szCs w:val="20"/>
        </w:rPr>
        <w:tab/>
        <w:t>Date:</w:t>
      </w:r>
      <w:r w:rsidRPr="00F02CD4">
        <w:rPr>
          <w:rFonts w:ascii="Times New Roman" w:hAnsi="Times New Roman" w:cs="Times New Roman"/>
          <w:b/>
          <w:sz w:val="20"/>
          <w:szCs w:val="20"/>
        </w:rPr>
        <w:tab/>
        <w:t>_________________</w:t>
      </w:r>
    </w:p>
    <w:sectPr w:rsidR="00F02CD4" w:rsidRPr="00F02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31"/>
    <w:rsid w:val="00233970"/>
    <w:rsid w:val="00270C32"/>
    <w:rsid w:val="00A34131"/>
    <w:rsid w:val="00C26119"/>
    <w:rsid w:val="00D8763F"/>
    <w:rsid w:val="00F0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41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41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8D74B0C48540459264E32799A63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A7AD7-2341-4E64-AAD6-16CC6D0F0D14}"/>
      </w:docPartPr>
      <w:docPartBody>
        <w:p w:rsidR="00000000" w:rsidRDefault="00F338DE" w:rsidP="00F338DE">
          <w:pPr>
            <w:pStyle w:val="958D74B0C48540459264E32799A63817"/>
          </w:pPr>
          <w:r w:rsidRPr="0059577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380C027916842EF91ABB9DBC463A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5209A-BD92-4BA2-A7F4-49731DDD29C8}"/>
      </w:docPartPr>
      <w:docPartBody>
        <w:p w:rsidR="00000000" w:rsidRDefault="00F338DE" w:rsidP="00F338DE">
          <w:pPr>
            <w:pStyle w:val="E380C027916842EF91ABB9DBC463A8AD"/>
          </w:pPr>
          <w:r w:rsidRPr="0059577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C4DA9540363044FDB58598D3CEE3E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9FE8B-9580-45D9-85A6-4F6B8EA01D1F}"/>
      </w:docPartPr>
      <w:docPartBody>
        <w:p w:rsidR="00000000" w:rsidRDefault="00F338DE" w:rsidP="00F338DE">
          <w:pPr>
            <w:pStyle w:val="C4DA9540363044FDB58598D3CEE3ECB6"/>
          </w:pPr>
          <w:r w:rsidRPr="0059577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1E8F12D993B498E8486AE5E90C9A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6D388-B8B3-45CD-ACBD-BCDCBFA0CBBF}"/>
      </w:docPartPr>
      <w:docPartBody>
        <w:p w:rsidR="00000000" w:rsidRDefault="00F338DE" w:rsidP="00F338DE">
          <w:pPr>
            <w:pStyle w:val="31E8F12D993B498E8486AE5E90C9AE2A"/>
          </w:pPr>
          <w:r w:rsidRPr="0059577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602E5F9107E453EB3689419202A5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F142D-205E-49FE-B4C3-67B39B77AD6A}"/>
      </w:docPartPr>
      <w:docPartBody>
        <w:p w:rsidR="00000000" w:rsidRDefault="00F338DE" w:rsidP="00F338DE">
          <w:pPr>
            <w:pStyle w:val="6602E5F9107E453EB3689419202A5304"/>
          </w:pPr>
          <w:r w:rsidRPr="0059577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92856B607CA40318E61536E63AB5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2E088-0B59-4140-9094-D960E68F231D}"/>
      </w:docPartPr>
      <w:docPartBody>
        <w:p w:rsidR="00000000" w:rsidRDefault="00F338DE" w:rsidP="00F338DE">
          <w:pPr>
            <w:pStyle w:val="792856B607CA40318E61536E63AB5911"/>
          </w:pPr>
          <w:r w:rsidRPr="00595775">
            <w:rPr>
              <w:rStyle w:val="PlaceholderText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8DE"/>
    <w:rsid w:val="00F3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38DE"/>
    <w:rPr>
      <w:color w:val="808080"/>
    </w:rPr>
  </w:style>
  <w:style w:type="paragraph" w:customStyle="1" w:styleId="958D74B0C48540459264E32799A63817">
    <w:name w:val="958D74B0C48540459264E32799A63817"/>
    <w:rsid w:val="00F338DE"/>
  </w:style>
  <w:style w:type="paragraph" w:customStyle="1" w:styleId="E380C027916842EF91ABB9DBC463A8AD">
    <w:name w:val="E380C027916842EF91ABB9DBC463A8AD"/>
    <w:rsid w:val="00F338DE"/>
  </w:style>
  <w:style w:type="paragraph" w:customStyle="1" w:styleId="C4DA9540363044FDB58598D3CEE3ECB6">
    <w:name w:val="C4DA9540363044FDB58598D3CEE3ECB6"/>
    <w:rsid w:val="00F338DE"/>
  </w:style>
  <w:style w:type="paragraph" w:customStyle="1" w:styleId="31E8F12D993B498E8486AE5E90C9AE2A">
    <w:name w:val="31E8F12D993B498E8486AE5E90C9AE2A"/>
    <w:rsid w:val="00F338DE"/>
  </w:style>
  <w:style w:type="paragraph" w:customStyle="1" w:styleId="6602E5F9107E453EB3689419202A5304">
    <w:name w:val="6602E5F9107E453EB3689419202A5304"/>
    <w:rsid w:val="00F338DE"/>
  </w:style>
  <w:style w:type="paragraph" w:customStyle="1" w:styleId="792856B607CA40318E61536E63AB5911">
    <w:name w:val="792856B607CA40318E61536E63AB5911"/>
    <w:rsid w:val="00F338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38DE"/>
    <w:rPr>
      <w:color w:val="808080"/>
    </w:rPr>
  </w:style>
  <w:style w:type="paragraph" w:customStyle="1" w:styleId="958D74B0C48540459264E32799A63817">
    <w:name w:val="958D74B0C48540459264E32799A63817"/>
    <w:rsid w:val="00F338DE"/>
  </w:style>
  <w:style w:type="paragraph" w:customStyle="1" w:styleId="E380C027916842EF91ABB9DBC463A8AD">
    <w:name w:val="E380C027916842EF91ABB9DBC463A8AD"/>
    <w:rsid w:val="00F338DE"/>
  </w:style>
  <w:style w:type="paragraph" w:customStyle="1" w:styleId="C4DA9540363044FDB58598D3CEE3ECB6">
    <w:name w:val="C4DA9540363044FDB58598D3CEE3ECB6"/>
    <w:rsid w:val="00F338DE"/>
  </w:style>
  <w:style w:type="paragraph" w:customStyle="1" w:styleId="31E8F12D993B498E8486AE5E90C9AE2A">
    <w:name w:val="31E8F12D993B498E8486AE5E90C9AE2A"/>
    <w:rsid w:val="00F338DE"/>
  </w:style>
  <w:style w:type="paragraph" w:customStyle="1" w:styleId="6602E5F9107E453EB3689419202A5304">
    <w:name w:val="6602E5F9107E453EB3689419202A5304"/>
    <w:rsid w:val="00F338DE"/>
  </w:style>
  <w:style w:type="paragraph" w:customStyle="1" w:styleId="792856B607CA40318E61536E63AB5911">
    <w:name w:val="792856B607CA40318E61536E63AB5911"/>
    <w:rsid w:val="00F338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Dodd, Ryan</dc:creator>
  <cp:lastModifiedBy>Dodd, Ryan</cp:lastModifiedBy>
  <cp:revision>1</cp:revision>
  <dcterms:created xsi:type="dcterms:W3CDTF">2014-12-10T01:16:00Z</dcterms:created>
  <dcterms:modified xsi:type="dcterms:W3CDTF">2014-12-10T01:52:00Z</dcterms:modified>
</cp:coreProperties>
</file>