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75" w:rsidRPr="009C2075" w:rsidRDefault="009C2075" w:rsidP="009C2075">
      <w:pPr>
        <w:widowControl w:val="0"/>
        <w:autoSpaceDE w:val="0"/>
        <w:autoSpaceDN w:val="0"/>
        <w:adjustRightInd w:val="0"/>
        <w:jc w:val="center"/>
        <w:rPr>
          <w:rFonts w:ascii="Times New Roman" w:hAnsi="Times New Roman" w:cs="Times New Roman"/>
        </w:rPr>
      </w:pPr>
      <w:r>
        <w:rPr>
          <w:rFonts w:ascii="Times New Roman" w:hAnsi="Times New Roman" w:cs="Times New Roman"/>
        </w:rPr>
        <w:t>C</w:t>
      </w:r>
      <w:r w:rsidRPr="009C2075">
        <w:rPr>
          <w:rFonts w:ascii="Times New Roman" w:hAnsi="Times New Roman" w:cs="Times New Roman"/>
        </w:rPr>
        <w:t>ALL FOR PAPERS, PRESENTATIONS, PANELS &amp; PERFORMANCES</w:t>
      </w:r>
    </w:p>
    <w:p w:rsidR="009C2075" w:rsidRPr="009C2075" w:rsidRDefault="009C2075" w:rsidP="009C2075">
      <w:pPr>
        <w:widowControl w:val="0"/>
        <w:autoSpaceDE w:val="0"/>
        <w:autoSpaceDN w:val="0"/>
        <w:adjustRightInd w:val="0"/>
        <w:jc w:val="center"/>
        <w:rPr>
          <w:rFonts w:ascii="Times New Roman" w:hAnsi="Times New Roman" w:cs="Times New Roman"/>
        </w:rPr>
      </w:pPr>
      <w:r w:rsidRPr="009C2075">
        <w:rPr>
          <w:rFonts w:ascii="Times New Roman" w:hAnsi="Times New Roman" w:cs="Times New Roman"/>
        </w:rPr>
        <w:t>College of Arts and Sciences Colloquium</w:t>
      </w:r>
    </w:p>
    <w:p w:rsidR="009C2075" w:rsidRPr="009C2075" w:rsidRDefault="009C2075" w:rsidP="009C2075">
      <w:pPr>
        <w:widowControl w:val="0"/>
        <w:autoSpaceDE w:val="0"/>
        <w:autoSpaceDN w:val="0"/>
        <w:adjustRightInd w:val="0"/>
        <w:jc w:val="center"/>
        <w:rPr>
          <w:rFonts w:ascii="Times New Roman" w:hAnsi="Times New Roman" w:cs="Times New Roman"/>
        </w:rPr>
      </w:pPr>
      <w:r w:rsidRPr="009C2075">
        <w:rPr>
          <w:rFonts w:ascii="Times New Roman" w:hAnsi="Times New Roman" w:cs="Times New Roman"/>
          <w:b/>
          <w:bCs/>
        </w:rPr>
        <w:t>"Thinking about Community"</w:t>
      </w:r>
    </w:p>
    <w:p w:rsidR="009C2075" w:rsidRPr="009C2075" w:rsidRDefault="009C2075" w:rsidP="009C2075">
      <w:pPr>
        <w:widowControl w:val="0"/>
        <w:autoSpaceDE w:val="0"/>
        <w:autoSpaceDN w:val="0"/>
        <w:adjustRightInd w:val="0"/>
        <w:jc w:val="center"/>
        <w:rPr>
          <w:rFonts w:ascii="Times New Roman" w:hAnsi="Times New Roman" w:cs="Times New Roman"/>
        </w:rPr>
      </w:pPr>
      <w:r w:rsidRPr="009C2075">
        <w:rPr>
          <w:rFonts w:ascii="Times New Roman" w:hAnsi="Times New Roman" w:cs="Times New Roman"/>
        </w:rPr>
        <w:t>Thursday, October 1, 2015</w:t>
      </w:r>
    </w:p>
    <w:p w:rsidR="009C2075" w:rsidRPr="009C2075" w:rsidRDefault="009C2075" w:rsidP="009C2075">
      <w:pPr>
        <w:widowControl w:val="0"/>
        <w:autoSpaceDE w:val="0"/>
        <w:autoSpaceDN w:val="0"/>
        <w:adjustRightInd w:val="0"/>
        <w:rPr>
          <w:rFonts w:ascii="Times New Roman" w:hAnsi="Times New Roman" w:cs="Times New Roman"/>
          <w:i/>
          <w:iCs/>
        </w:rPr>
      </w:pP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i/>
          <w:iCs/>
        </w:rPr>
        <w:t>The Colloquium Steering Committee: </w:t>
      </w: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 xml:space="preserve">Kathryn Bentley, Carolina Rocha, Helena </w:t>
      </w:r>
      <w:proofErr w:type="spellStart"/>
      <w:r w:rsidRPr="009C2075">
        <w:rPr>
          <w:rFonts w:ascii="Times New Roman" w:hAnsi="Times New Roman" w:cs="Times New Roman"/>
        </w:rPr>
        <w:t>Gurfinkel</w:t>
      </w:r>
      <w:proofErr w:type="spellEnd"/>
      <w:r w:rsidRPr="009C2075">
        <w:rPr>
          <w:rFonts w:ascii="Times New Roman" w:hAnsi="Times New Roman" w:cs="Times New Roman"/>
        </w:rPr>
        <w:t xml:space="preserve">, James </w:t>
      </w:r>
      <w:proofErr w:type="spellStart"/>
      <w:r w:rsidRPr="009C2075">
        <w:rPr>
          <w:rFonts w:ascii="Times New Roman" w:hAnsi="Times New Roman" w:cs="Times New Roman"/>
        </w:rPr>
        <w:t>Wulfsong</w:t>
      </w:r>
      <w:proofErr w:type="spellEnd"/>
      <w:r w:rsidRPr="009C2075">
        <w:rPr>
          <w:rFonts w:ascii="Times New Roman" w:hAnsi="Times New Roman" w:cs="Times New Roman"/>
        </w:rPr>
        <w:t xml:space="preserve">, Nancy Lutz, </w:t>
      </w:r>
      <w:proofErr w:type="spellStart"/>
      <w:r w:rsidRPr="009C2075">
        <w:rPr>
          <w:rFonts w:ascii="Times New Roman" w:hAnsi="Times New Roman" w:cs="Times New Roman"/>
        </w:rPr>
        <w:t>Sorin</w:t>
      </w:r>
      <w:proofErr w:type="spellEnd"/>
      <w:r w:rsidRPr="009C2075">
        <w:rPr>
          <w:rFonts w:ascii="Times New Roman" w:hAnsi="Times New Roman" w:cs="Times New Roman"/>
        </w:rPr>
        <w:t xml:space="preserve"> </w:t>
      </w:r>
      <w:proofErr w:type="spellStart"/>
      <w:r w:rsidRPr="009C2075">
        <w:rPr>
          <w:rFonts w:ascii="Times New Roman" w:hAnsi="Times New Roman" w:cs="Times New Roman"/>
        </w:rPr>
        <w:t>Nastasia</w:t>
      </w:r>
      <w:proofErr w:type="spellEnd"/>
      <w:r w:rsidRPr="009C2075">
        <w:rPr>
          <w:rFonts w:ascii="Times New Roman" w:hAnsi="Times New Roman" w:cs="Times New Roman"/>
        </w:rPr>
        <w:t xml:space="preserve">, and Larry </w:t>
      </w:r>
      <w:proofErr w:type="spellStart"/>
      <w:r w:rsidRPr="009C2075">
        <w:rPr>
          <w:rFonts w:ascii="Times New Roman" w:hAnsi="Times New Roman" w:cs="Times New Roman"/>
        </w:rPr>
        <w:t>LaFond</w:t>
      </w:r>
      <w:proofErr w:type="spellEnd"/>
      <w:r w:rsidRPr="009C2075">
        <w:rPr>
          <w:rFonts w:ascii="Times New Roman" w:hAnsi="Times New Roman" w:cs="Times New Roman"/>
        </w:rPr>
        <w:t>.</w:t>
      </w:r>
      <w:r w:rsidRPr="009C2075">
        <w:rPr>
          <w:rFonts w:ascii="Times New Roman" w:hAnsi="Times New Roman" w:cs="Times New Roman"/>
          <w:i/>
          <w:iCs/>
        </w:rPr>
        <w:t> </w:t>
      </w:r>
    </w:p>
    <w:p w:rsidR="009C2075" w:rsidRPr="009C2075" w:rsidRDefault="009C2075" w:rsidP="009C2075">
      <w:pPr>
        <w:widowControl w:val="0"/>
        <w:autoSpaceDE w:val="0"/>
        <w:autoSpaceDN w:val="0"/>
        <w:adjustRightInd w:val="0"/>
        <w:rPr>
          <w:rFonts w:ascii="Times New Roman" w:hAnsi="Times New Roman" w:cs="Times New Roman"/>
        </w:rPr>
      </w:pP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 xml:space="preserve">1. Proposals are due to the Colloquium Steering Committee (c/o </w:t>
      </w:r>
      <w:hyperlink r:id="rId5" w:history="1">
        <w:r w:rsidRPr="009C2075">
          <w:rPr>
            <w:rFonts w:ascii="Times New Roman" w:hAnsi="Times New Roman" w:cs="Times New Roman"/>
            <w:color w:val="386EFF"/>
            <w:u w:val="single" w:color="386EFF"/>
          </w:rPr>
          <w:t>llafond@siue.edu</w:t>
        </w:r>
      </w:hyperlink>
      <w:r w:rsidRPr="009C2075">
        <w:rPr>
          <w:rFonts w:ascii="Times New Roman" w:hAnsi="Times New Roman" w:cs="Times New Roman"/>
        </w:rPr>
        <w:t xml:space="preserve">) </w:t>
      </w:r>
      <w:r w:rsidRPr="009C2075">
        <w:rPr>
          <w:rFonts w:ascii="Times New Roman" w:hAnsi="Times New Roman" w:cs="Times New Roman"/>
          <w:b/>
          <w:bCs/>
        </w:rPr>
        <w:t>by Friday, August 28, 2015</w:t>
      </w:r>
      <w:r w:rsidRPr="009C2075">
        <w:rPr>
          <w:rFonts w:ascii="Times New Roman" w:hAnsi="Times New Roman" w:cs="Times New Roman"/>
        </w:rPr>
        <w:t xml:space="preserve">. The </w:t>
      </w:r>
      <w:r w:rsidRPr="009C2075">
        <w:rPr>
          <w:rFonts w:ascii="Times New Roman" w:hAnsi="Times New Roman" w:cs="Times New Roman"/>
          <w:i/>
          <w:iCs/>
        </w:rPr>
        <w:t xml:space="preserve">CAS Colloquium Proposal Form </w:t>
      </w:r>
      <w:r w:rsidRPr="009C2075">
        <w:rPr>
          <w:rFonts w:ascii="Times New Roman" w:hAnsi="Times New Roman" w:cs="Times New Roman"/>
        </w:rPr>
        <w:t xml:space="preserve">is now available at </w:t>
      </w:r>
      <w:hyperlink r:id="rId6" w:history="1">
        <w:r w:rsidRPr="009C2075">
          <w:rPr>
            <w:rFonts w:ascii="Times New Roman" w:hAnsi="Times New Roman" w:cs="Times New Roman"/>
            <w:color w:val="386EFF"/>
            <w:u w:val="single" w:color="386EFF"/>
          </w:rPr>
          <w:t>http://www.siue.edu/artsandsciences/CAScolloquia.html</w:t>
        </w:r>
      </w:hyperlink>
    </w:p>
    <w:p w:rsidR="009C2075" w:rsidRPr="009C2075" w:rsidRDefault="009C2075" w:rsidP="009C2075">
      <w:pPr>
        <w:widowControl w:val="0"/>
        <w:autoSpaceDE w:val="0"/>
        <w:autoSpaceDN w:val="0"/>
        <w:adjustRightInd w:val="0"/>
        <w:rPr>
          <w:rFonts w:ascii="Times New Roman" w:hAnsi="Times New Roman" w:cs="Times New Roman"/>
        </w:rPr>
      </w:pP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 xml:space="preserve">2. We also invite colloquium participants to submit their completed work to </w:t>
      </w:r>
      <w:r w:rsidRPr="009C2075">
        <w:rPr>
          <w:rFonts w:ascii="Times New Roman" w:hAnsi="Times New Roman" w:cs="Times New Roman"/>
          <w:i/>
          <w:iCs/>
        </w:rPr>
        <w:t>Polymath</w:t>
      </w:r>
      <w:r w:rsidRPr="009C2075">
        <w:rPr>
          <w:rFonts w:ascii="Times New Roman" w:hAnsi="Times New Roman" w:cs="Times New Roman"/>
        </w:rPr>
        <w:t>, CAS’ on-line journal, for peer-review and possible publication. </w:t>
      </w:r>
    </w:p>
    <w:p w:rsidR="009C2075" w:rsidRPr="009C2075" w:rsidRDefault="009C2075" w:rsidP="009C2075">
      <w:pPr>
        <w:widowControl w:val="0"/>
        <w:autoSpaceDE w:val="0"/>
        <w:autoSpaceDN w:val="0"/>
        <w:adjustRightInd w:val="0"/>
        <w:rPr>
          <w:rFonts w:ascii="Times New Roman" w:hAnsi="Times New Roman" w:cs="Times New Roman"/>
        </w:rPr>
      </w:pP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3. We are again encouraging panels and other organized groupings of presentations/performances from all disciplines.  We are particularly interested in any presentations on issues arising from the community of </w:t>
      </w:r>
      <w:r w:rsidRPr="009C2075">
        <w:rPr>
          <w:rFonts w:ascii="Times New Roman" w:hAnsi="Times New Roman" w:cs="Times New Roman"/>
          <w:b/>
          <w:bCs/>
        </w:rPr>
        <w:t>Ferguson, MO</w:t>
      </w:r>
      <w:r w:rsidRPr="009C2075">
        <w:rPr>
          <w:rFonts w:ascii="Times New Roman" w:hAnsi="Times New Roman" w:cs="Times New Roman"/>
        </w:rPr>
        <w:t xml:space="preserve">, since our Colloquium will also be taking part during the </w:t>
      </w:r>
      <w:r w:rsidRPr="009C2075">
        <w:rPr>
          <w:rFonts w:ascii="Times New Roman" w:hAnsi="Times New Roman" w:cs="Times New Roman"/>
          <w:b/>
          <w:bCs/>
        </w:rPr>
        <w:t>2015 Greater St. Louis Humanities</w:t>
      </w:r>
      <w:r w:rsidRPr="009C2075">
        <w:rPr>
          <w:rFonts w:ascii="Times New Roman" w:hAnsi="Times New Roman" w:cs="Times New Roman"/>
        </w:rPr>
        <w:t> </w:t>
      </w:r>
      <w:r w:rsidRPr="009C2075">
        <w:rPr>
          <w:rFonts w:ascii="Times New Roman" w:hAnsi="Times New Roman" w:cs="Times New Roman"/>
          <w:b/>
          <w:bCs/>
        </w:rPr>
        <w:t>Festival</w:t>
      </w:r>
      <w:r w:rsidRPr="009C2075">
        <w:rPr>
          <w:rFonts w:ascii="Times New Roman" w:hAnsi="Times New Roman" w:cs="Times New Roman"/>
        </w:rPr>
        <w:t>, whose theme is </w:t>
      </w:r>
      <w:r w:rsidRPr="009C2075">
        <w:rPr>
          <w:rFonts w:ascii="Times New Roman" w:hAnsi="Times New Roman" w:cs="Times New Roman"/>
          <w:b/>
          <w:bCs/>
        </w:rPr>
        <w:t xml:space="preserve">"Community Viability and Vitality," </w:t>
      </w:r>
      <w:r w:rsidRPr="009C2075">
        <w:rPr>
          <w:rFonts w:ascii="Times New Roman" w:hAnsi="Times New Roman" w:cs="Times New Roman"/>
        </w:rPr>
        <w:t>and is featuring a broad discussion about the intersections of race and community in the US. </w:t>
      </w:r>
    </w:p>
    <w:p w:rsidR="009C2075" w:rsidRPr="009C2075" w:rsidRDefault="009C2075" w:rsidP="009C2075">
      <w:pPr>
        <w:widowControl w:val="0"/>
        <w:autoSpaceDE w:val="0"/>
        <w:autoSpaceDN w:val="0"/>
        <w:adjustRightInd w:val="0"/>
        <w:rPr>
          <w:rFonts w:ascii="Times New Roman" w:hAnsi="Times New Roman" w:cs="Times New Roman"/>
        </w:rPr>
      </w:pP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4. We are very interested in also encouraging student participation, both as audience members and as presenters. If you are planning to bring a class to the Colloquium, please let us know what your students will be attending so we can plan accordingly.  </w:t>
      </w:r>
    </w:p>
    <w:p w:rsidR="009C2075" w:rsidRPr="009C2075" w:rsidRDefault="009C2075" w:rsidP="009C2075">
      <w:pPr>
        <w:widowControl w:val="0"/>
        <w:autoSpaceDE w:val="0"/>
        <w:autoSpaceDN w:val="0"/>
        <w:adjustRightInd w:val="0"/>
        <w:rPr>
          <w:rFonts w:ascii="Times New Roman" w:hAnsi="Times New Roman" w:cs="Times New Roman"/>
        </w:rPr>
      </w:pP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5. We encourage participants to think about “communities” from their own disciplinary perspective as well as from interdisciplinary perspectives. A number of ideas have been proposed so far. We include them below, not to limit your creativity in any way, but rather to suggest the wide range of possible topics we envision. </w:t>
      </w:r>
    </w:p>
    <w:p w:rsidR="009C2075" w:rsidRPr="009C2075" w:rsidRDefault="009C2075" w:rsidP="009C2075">
      <w:pPr>
        <w:widowControl w:val="0"/>
        <w:autoSpaceDE w:val="0"/>
        <w:autoSpaceDN w:val="0"/>
        <w:adjustRightInd w:val="0"/>
        <w:rPr>
          <w:rFonts w:ascii="Times New Roman" w:hAnsi="Times New Roman" w:cs="Times New Roman"/>
        </w:rPr>
      </w:pP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 Representations of community in music or dance  </w:t>
      </w: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 Political &amp; social change affecting communities </w:t>
      </w: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 Communities of thought </w:t>
      </w: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 xml:space="preserve">• </w:t>
      </w:r>
      <w:proofErr w:type="gramStart"/>
      <w:r w:rsidRPr="009C2075">
        <w:rPr>
          <w:rFonts w:ascii="Times New Roman" w:hAnsi="Times New Roman" w:cs="Times New Roman"/>
        </w:rPr>
        <w:t>The</w:t>
      </w:r>
      <w:proofErr w:type="gramEnd"/>
      <w:r w:rsidRPr="009C2075">
        <w:rPr>
          <w:rFonts w:ascii="Times New Roman" w:hAnsi="Times New Roman" w:cs="Times New Roman"/>
        </w:rPr>
        <w:t xml:space="preserve"> spread of communities</w:t>
      </w: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 xml:space="preserve">• </w:t>
      </w:r>
      <w:proofErr w:type="gramStart"/>
      <w:r w:rsidRPr="009C2075">
        <w:rPr>
          <w:rFonts w:ascii="Times New Roman" w:hAnsi="Times New Roman" w:cs="Times New Roman"/>
        </w:rPr>
        <w:t>The</w:t>
      </w:r>
      <w:proofErr w:type="gramEnd"/>
      <w:r w:rsidRPr="009C2075">
        <w:rPr>
          <w:rFonts w:ascii="Times New Roman" w:hAnsi="Times New Roman" w:cs="Times New Roman"/>
        </w:rPr>
        <w:t xml:space="preserve"> financial health of communities </w:t>
      </w: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 xml:space="preserve">• </w:t>
      </w:r>
      <w:proofErr w:type="gramStart"/>
      <w:r w:rsidRPr="009C2075">
        <w:rPr>
          <w:rFonts w:ascii="Times New Roman" w:hAnsi="Times New Roman" w:cs="Times New Roman"/>
        </w:rPr>
        <w:t>The</w:t>
      </w:r>
      <w:proofErr w:type="gramEnd"/>
      <w:r w:rsidRPr="009C2075">
        <w:rPr>
          <w:rFonts w:ascii="Times New Roman" w:hAnsi="Times New Roman" w:cs="Times New Roman"/>
        </w:rPr>
        <w:t xml:space="preserve"> sustainability of natural resources supplying communities</w:t>
      </w: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 Community service projects</w:t>
      </w: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 Organization of communities </w:t>
      </w: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 Issues related to social welfare and support within communities</w:t>
      </w: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 Speech communities and their diffusion</w:t>
      </w: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 Virtual communities</w:t>
      </w: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 Movements affecting communities </w:t>
      </w:r>
    </w:p>
    <w:p w:rsidR="009C2075"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 Communication within and/or threats to communities</w:t>
      </w:r>
    </w:p>
    <w:p w:rsidR="009C2075" w:rsidRPr="009C2075" w:rsidRDefault="009C2075" w:rsidP="009C2075">
      <w:pPr>
        <w:widowControl w:val="0"/>
        <w:autoSpaceDE w:val="0"/>
        <w:autoSpaceDN w:val="0"/>
        <w:adjustRightInd w:val="0"/>
        <w:rPr>
          <w:rFonts w:ascii="Times New Roman" w:hAnsi="Times New Roman" w:cs="Times New Roman"/>
        </w:rPr>
      </w:pPr>
    </w:p>
    <w:p w:rsidR="00926A8F" w:rsidRPr="009C2075" w:rsidRDefault="009C2075" w:rsidP="009C2075">
      <w:pPr>
        <w:widowControl w:val="0"/>
        <w:autoSpaceDE w:val="0"/>
        <w:autoSpaceDN w:val="0"/>
        <w:adjustRightInd w:val="0"/>
        <w:rPr>
          <w:rFonts w:ascii="Times New Roman" w:hAnsi="Times New Roman" w:cs="Times New Roman"/>
        </w:rPr>
      </w:pPr>
      <w:r w:rsidRPr="009C2075">
        <w:rPr>
          <w:rFonts w:ascii="Times New Roman" w:hAnsi="Times New Roman" w:cs="Times New Roman"/>
        </w:rPr>
        <w:t>...and many more possibilities.</w:t>
      </w:r>
      <w:bookmarkStart w:id="0" w:name="_GoBack"/>
      <w:bookmarkEnd w:id="0"/>
    </w:p>
    <w:sectPr w:rsidR="00926A8F" w:rsidRPr="009C2075" w:rsidSect="009C2075">
      <w:pgSz w:w="12240" w:h="15840"/>
      <w:pgMar w:top="1368" w:right="1440" w:bottom="136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75"/>
    <w:rsid w:val="00926A8F"/>
    <w:rsid w:val="009C2075"/>
    <w:rsid w:val="00FE11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A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lafond@siue.edu" TargetMode="External"/><Relationship Id="rId6" Type="http://schemas.openxmlformats.org/officeDocument/2006/relationships/hyperlink" Target="http://www.siue.edu/artsandsciences/CAScolloquia.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2041</Characters>
  <Application>Microsoft Macintosh Word</Application>
  <DocSecurity>0</DocSecurity>
  <Lines>17</Lines>
  <Paragraphs>4</Paragraphs>
  <ScaleCrop>false</ScaleCrop>
  <Company>SIUE</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Shaw</dc:creator>
  <cp:keywords/>
  <dc:description/>
  <cp:lastModifiedBy>Wendy Shaw</cp:lastModifiedBy>
  <cp:revision>1</cp:revision>
  <dcterms:created xsi:type="dcterms:W3CDTF">2015-06-03T15:18:00Z</dcterms:created>
  <dcterms:modified xsi:type="dcterms:W3CDTF">2015-06-03T15:19:00Z</dcterms:modified>
</cp:coreProperties>
</file>