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83" w:rsidRDefault="00946383" w:rsidP="0094638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 Strand</w:t>
      </w:r>
    </w:p>
    <w:p w:rsidR="00946383" w:rsidRDefault="00946383" w:rsidP="00946383">
      <w:pPr>
        <w:pStyle w:val="NoSpacing"/>
        <w:rPr>
          <w:rFonts w:ascii="Times New Roman" w:hAnsi="Times New Roman" w:cs="Times New Roman"/>
        </w:rPr>
      </w:pPr>
    </w:p>
    <w:p w:rsidR="00660FCA" w:rsidRPr="00946383" w:rsidRDefault="00660FCA" w:rsidP="00946383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  <w:r w:rsidRPr="00946383">
        <w:rPr>
          <w:rFonts w:ascii="Times New Roman" w:hAnsi="Times New Roman" w:cs="Times New Roman"/>
        </w:rPr>
        <w:t>“Artist’s Books as a Teaching Tool”</w:t>
      </w:r>
    </w:p>
    <w:p w:rsidR="00660FCA" w:rsidRPr="00946383" w:rsidRDefault="00660FCA" w:rsidP="00946383">
      <w:pPr>
        <w:pStyle w:val="NoSpacing"/>
        <w:rPr>
          <w:rFonts w:ascii="Times New Roman" w:hAnsi="Times New Roman" w:cs="Times New Roman"/>
        </w:rPr>
      </w:pPr>
    </w:p>
    <w:p w:rsidR="00660FCA" w:rsidRPr="00946383" w:rsidRDefault="00660FCA" w:rsidP="00946383">
      <w:pPr>
        <w:pStyle w:val="NoSpacing"/>
        <w:rPr>
          <w:rFonts w:ascii="Times New Roman" w:hAnsi="Times New Roman" w:cs="Times New Roman"/>
        </w:rPr>
      </w:pPr>
      <w:r w:rsidRPr="00946383">
        <w:rPr>
          <w:rFonts w:ascii="Times New Roman" w:hAnsi="Times New Roman" w:cs="Times New Roman"/>
        </w:rPr>
        <w:t xml:space="preserve">For me, the physical library card catalog continues to </w:t>
      </w:r>
      <w:proofErr w:type="gramStart"/>
      <w:r w:rsidRPr="00946383">
        <w:rPr>
          <w:rFonts w:ascii="Times New Roman" w:hAnsi="Times New Roman" w:cs="Times New Roman"/>
        </w:rPr>
        <w:t>resonate</w:t>
      </w:r>
      <w:proofErr w:type="gramEnd"/>
      <w:r w:rsidRPr="00946383">
        <w:rPr>
          <w:rFonts w:ascii="Times New Roman" w:hAnsi="Times New Roman" w:cs="Times New Roman"/>
        </w:rPr>
        <w:t xml:space="preserve"> the search for information. In the digital age, that wonderful piece of furniture has been left</w:t>
      </w:r>
      <w:r w:rsidR="00946383">
        <w:rPr>
          <w:rFonts w:ascii="Times New Roman" w:hAnsi="Times New Roman" w:cs="Times New Roman"/>
        </w:rPr>
        <w:t xml:space="preserve"> </w:t>
      </w:r>
      <w:r w:rsidRPr="00946383">
        <w:rPr>
          <w:rFonts w:ascii="Times New Roman" w:hAnsi="Times New Roman" w:cs="Times New Roman"/>
        </w:rPr>
        <w:t>behind; transiting to a search that is not only faster but also encompasses the</w:t>
      </w:r>
      <w:r w:rsidR="00946383">
        <w:rPr>
          <w:rFonts w:ascii="Times New Roman" w:hAnsi="Times New Roman" w:cs="Times New Roman"/>
        </w:rPr>
        <w:t xml:space="preserve"> </w:t>
      </w:r>
      <w:r w:rsidRPr="00946383">
        <w:rPr>
          <w:rFonts w:ascii="Times New Roman" w:hAnsi="Times New Roman" w:cs="Times New Roman"/>
        </w:rPr>
        <w:t>vast array of resources within the state university system.  When the library</w:t>
      </w:r>
      <w:r w:rsidR="00946383">
        <w:rPr>
          <w:rFonts w:ascii="Times New Roman" w:hAnsi="Times New Roman" w:cs="Times New Roman"/>
        </w:rPr>
        <w:t xml:space="preserve"> </w:t>
      </w:r>
      <w:r w:rsidRPr="00946383">
        <w:rPr>
          <w:rFonts w:ascii="Times New Roman" w:hAnsi="Times New Roman" w:cs="Times New Roman"/>
        </w:rPr>
        <w:t>offered me the use of a genuine card catalog with its cards in place, I altered</w:t>
      </w:r>
      <w:r w:rsidR="00946383">
        <w:rPr>
          <w:rFonts w:ascii="Times New Roman" w:hAnsi="Times New Roman" w:cs="Times New Roman"/>
        </w:rPr>
        <w:t xml:space="preserve"> </w:t>
      </w:r>
      <w:r w:rsidRPr="00946383">
        <w:rPr>
          <w:rFonts w:ascii="Times New Roman" w:hAnsi="Times New Roman" w:cs="Times New Roman"/>
        </w:rPr>
        <w:t>the book arts assignment that forms a quarter of my Introduction to Textiles</w:t>
      </w:r>
      <w:r w:rsidR="00946383">
        <w:rPr>
          <w:rFonts w:ascii="Times New Roman" w:hAnsi="Times New Roman" w:cs="Times New Roman"/>
        </w:rPr>
        <w:t xml:space="preserve"> course. </w:t>
      </w:r>
      <w:r w:rsidRPr="00946383">
        <w:rPr>
          <w:rFonts w:ascii="Times New Roman" w:hAnsi="Times New Roman" w:cs="Times New Roman"/>
        </w:rPr>
        <w:t xml:space="preserve">The students were assigned </w:t>
      </w:r>
      <w:proofErr w:type="gramStart"/>
      <w:r w:rsidRPr="00946383">
        <w:rPr>
          <w:rFonts w:ascii="Times New Roman" w:hAnsi="Times New Roman" w:cs="Times New Roman"/>
        </w:rPr>
        <w:t>a to</w:t>
      </w:r>
      <w:proofErr w:type="gramEnd"/>
      <w:r w:rsidRPr="00946383">
        <w:rPr>
          <w:rFonts w:ascii="Times New Roman" w:hAnsi="Times New Roman" w:cs="Times New Roman"/>
        </w:rPr>
        <w:t xml:space="preserve"> create a book as a time based object to discuss the idea of transition.  This book was built on lessons creating samples</w:t>
      </w:r>
      <w:r w:rsidR="00946383">
        <w:rPr>
          <w:rFonts w:ascii="Times New Roman" w:hAnsi="Times New Roman" w:cs="Times New Roman"/>
        </w:rPr>
        <w:t xml:space="preserve"> </w:t>
      </w:r>
      <w:r w:rsidRPr="00946383">
        <w:rPr>
          <w:rFonts w:ascii="Times New Roman" w:hAnsi="Times New Roman" w:cs="Times New Roman"/>
        </w:rPr>
        <w:t>of bindings, and needed to have the catalog cards themselves as a part of the</w:t>
      </w:r>
    </w:p>
    <w:p w:rsidR="00660FCA" w:rsidRPr="00946383" w:rsidRDefault="00660FCA" w:rsidP="00946383">
      <w:pPr>
        <w:pStyle w:val="NoSpacing"/>
        <w:rPr>
          <w:rFonts w:ascii="Times New Roman" w:hAnsi="Times New Roman" w:cs="Times New Roman"/>
        </w:rPr>
      </w:pPr>
      <w:proofErr w:type="gramStart"/>
      <w:r w:rsidRPr="00946383">
        <w:rPr>
          <w:rFonts w:ascii="Times New Roman" w:hAnsi="Times New Roman" w:cs="Times New Roman"/>
        </w:rPr>
        <w:t>overall</w:t>
      </w:r>
      <w:proofErr w:type="gramEnd"/>
      <w:r w:rsidRPr="00946383">
        <w:rPr>
          <w:rFonts w:ascii="Times New Roman" w:hAnsi="Times New Roman" w:cs="Times New Roman"/>
        </w:rPr>
        <w:t xml:space="preserve"> completed book.</w:t>
      </w:r>
    </w:p>
    <w:p w:rsidR="005A37DB" w:rsidRPr="00946383" w:rsidRDefault="00660FCA" w:rsidP="00946383">
      <w:pPr>
        <w:pStyle w:val="NoSpacing"/>
        <w:rPr>
          <w:rFonts w:ascii="Times New Roman" w:hAnsi="Times New Roman" w:cs="Times New Roman"/>
        </w:rPr>
      </w:pPr>
      <w:r w:rsidRPr="00946383">
        <w:rPr>
          <w:rFonts w:ascii="Times New Roman" w:hAnsi="Times New Roman" w:cs="Times New Roman"/>
        </w:rPr>
        <w:t>In this presentation, emphasis will be given to evidence of the cross-disciplinary practice students must use to place their own ideas about</w:t>
      </w:r>
      <w:r w:rsidR="00946383">
        <w:rPr>
          <w:rFonts w:ascii="Times New Roman" w:hAnsi="Times New Roman" w:cs="Times New Roman"/>
        </w:rPr>
        <w:t xml:space="preserve"> </w:t>
      </w:r>
      <w:r w:rsidRPr="00946383">
        <w:rPr>
          <w:rFonts w:ascii="Times New Roman" w:hAnsi="Times New Roman" w:cs="Times New Roman"/>
        </w:rPr>
        <w:t>transition into a physical form.   Honoring the time-based media that defines a</w:t>
      </w:r>
      <w:r w:rsidR="00946383">
        <w:rPr>
          <w:rFonts w:ascii="Times New Roman" w:hAnsi="Times New Roman" w:cs="Times New Roman"/>
        </w:rPr>
        <w:t xml:space="preserve"> </w:t>
      </w:r>
      <w:r w:rsidRPr="00946383">
        <w:rPr>
          <w:rFonts w:ascii="Times New Roman" w:hAnsi="Times New Roman" w:cs="Times New Roman"/>
        </w:rPr>
        <w:t>book requires sensitivity to building compositions within a series that in</w:t>
      </w:r>
      <w:r w:rsidR="00946383">
        <w:rPr>
          <w:rFonts w:ascii="Times New Roman" w:hAnsi="Times New Roman" w:cs="Times New Roman"/>
        </w:rPr>
        <w:t xml:space="preserve"> </w:t>
      </w:r>
      <w:r w:rsidRPr="00946383">
        <w:rPr>
          <w:rFonts w:ascii="Times New Roman" w:hAnsi="Times New Roman" w:cs="Times New Roman"/>
        </w:rPr>
        <w:t>s</w:t>
      </w:r>
      <w:r w:rsidR="00946383">
        <w:rPr>
          <w:rFonts w:ascii="Times New Roman" w:hAnsi="Times New Roman" w:cs="Times New Roman"/>
        </w:rPr>
        <w:t xml:space="preserve">equence transmits information. </w:t>
      </w:r>
      <w:r w:rsidRPr="00946383">
        <w:rPr>
          <w:rFonts w:ascii="Times New Roman" w:hAnsi="Times New Roman" w:cs="Times New Roman"/>
        </w:rPr>
        <w:t xml:space="preserve">The </w:t>
      </w:r>
      <w:proofErr w:type="gramStart"/>
      <w:r w:rsidRPr="00946383">
        <w:rPr>
          <w:rFonts w:ascii="Times New Roman" w:hAnsi="Times New Roman" w:cs="Times New Roman"/>
        </w:rPr>
        <w:t>demands of this assignment motivates</w:t>
      </w:r>
      <w:proofErr w:type="gramEnd"/>
      <w:r w:rsidR="00946383">
        <w:rPr>
          <w:rFonts w:ascii="Times New Roman" w:hAnsi="Times New Roman" w:cs="Times New Roman"/>
        </w:rPr>
        <w:t xml:space="preserve"> </w:t>
      </w:r>
      <w:r w:rsidRPr="00946383">
        <w:rPr>
          <w:rFonts w:ascii="Times New Roman" w:hAnsi="Times New Roman" w:cs="Times New Roman"/>
        </w:rPr>
        <w:t>students to ask questions and seek answers utilizing all of their intellectual</w:t>
      </w:r>
      <w:r w:rsidR="00946383">
        <w:rPr>
          <w:rFonts w:ascii="Times New Roman" w:hAnsi="Times New Roman" w:cs="Times New Roman"/>
        </w:rPr>
        <w:t xml:space="preserve"> </w:t>
      </w:r>
      <w:r w:rsidRPr="00946383">
        <w:rPr>
          <w:rFonts w:ascii="Times New Roman" w:hAnsi="Times New Roman" w:cs="Times New Roman"/>
        </w:rPr>
        <w:t>and art making skills.</w:t>
      </w:r>
    </w:p>
    <w:sectPr w:rsidR="005A37DB" w:rsidRPr="009463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CA"/>
    <w:rsid w:val="00034A37"/>
    <w:rsid w:val="000439FA"/>
    <w:rsid w:val="00045A66"/>
    <w:rsid w:val="0006270C"/>
    <w:rsid w:val="000C2B0F"/>
    <w:rsid w:val="000C6BCE"/>
    <w:rsid w:val="000E2999"/>
    <w:rsid w:val="0010472F"/>
    <w:rsid w:val="00111A13"/>
    <w:rsid w:val="00132971"/>
    <w:rsid w:val="001530C6"/>
    <w:rsid w:val="001542BF"/>
    <w:rsid w:val="001956CF"/>
    <w:rsid w:val="001A7F52"/>
    <w:rsid w:val="001B367E"/>
    <w:rsid w:val="001B5F4F"/>
    <w:rsid w:val="001E05AB"/>
    <w:rsid w:val="001E1F8C"/>
    <w:rsid w:val="001E677C"/>
    <w:rsid w:val="001E691A"/>
    <w:rsid w:val="001F1911"/>
    <w:rsid w:val="00224D0F"/>
    <w:rsid w:val="002E7C16"/>
    <w:rsid w:val="0030078E"/>
    <w:rsid w:val="00304F13"/>
    <w:rsid w:val="00326394"/>
    <w:rsid w:val="00357663"/>
    <w:rsid w:val="00384050"/>
    <w:rsid w:val="003A1C14"/>
    <w:rsid w:val="003D3B89"/>
    <w:rsid w:val="003F6DC1"/>
    <w:rsid w:val="00406C7E"/>
    <w:rsid w:val="004147B9"/>
    <w:rsid w:val="00431A7B"/>
    <w:rsid w:val="00447F4F"/>
    <w:rsid w:val="00450E73"/>
    <w:rsid w:val="00472700"/>
    <w:rsid w:val="0049628F"/>
    <w:rsid w:val="004A4D89"/>
    <w:rsid w:val="004D290E"/>
    <w:rsid w:val="004F2F45"/>
    <w:rsid w:val="004F6612"/>
    <w:rsid w:val="00560F7F"/>
    <w:rsid w:val="005760D3"/>
    <w:rsid w:val="005843AE"/>
    <w:rsid w:val="00596BCA"/>
    <w:rsid w:val="005A0E5A"/>
    <w:rsid w:val="005A37DB"/>
    <w:rsid w:val="005D090D"/>
    <w:rsid w:val="005F17BF"/>
    <w:rsid w:val="00613F2D"/>
    <w:rsid w:val="00646BA5"/>
    <w:rsid w:val="00660FCA"/>
    <w:rsid w:val="006D4A58"/>
    <w:rsid w:val="006E1BCF"/>
    <w:rsid w:val="006E7D53"/>
    <w:rsid w:val="00706090"/>
    <w:rsid w:val="00710552"/>
    <w:rsid w:val="0074516F"/>
    <w:rsid w:val="00764424"/>
    <w:rsid w:val="00773977"/>
    <w:rsid w:val="007C568E"/>
    <w:rsid w:val="007C6A5A"/>
    <w:rsid w:val="007C72DE"/>
    <w:rsid w:val="007C7FE6"/>
    <w:rsid w:val="007E4DE8"/>
    <w:rsid w:val="00805BC8"/>
    <w:rsid w:val="00806020"/>
    <w:rsid w:val="008209C9"/>
    <w:rsid w:val="00825415"/>
    <w:rsid w:val="0082670F"/>
    <w:rsid w:val="00830530"/>
    <w:rsid w:val="008651FB"/>
    <w:rsid w:val="00876A26"/>
    <w:rsid w:val="00882287"/>
    <w:rsid w:val="008857C9"/>
    <w:rsid w:val="008A1702"/>
    <w:rsid w:val="008E043D"/>
    <w:rsid w:val="008E5A6C"/>
    <w:rsid w:val="008F065F"/>
    <w:rsid w:val="0090076A"/>
    <w:rsid w:val="00906119"/>
    <w:rsid w:val="00914026"/>
    <w:rsid w:val="00916837"/>
    <w:rsid w:val="00941F80"/>
    <w:rsid w:val="00946383"/>
    <w:rsid w:val="00951442"/>
    <w:rsid w:val="00966DEA"/>
    <w:rsid w:val="009747C2"/>
    <w:rsid w:val="009939B7"/>
    <w:rsid w:val="009C0FC0"/>
    <w:rsid w:val="009D71BC"/>
    <w:rsid w:val="00A1236C"/>
    <w:rsid w:val="00A170BE"/>
    <w:rsid w:val="00A32445"/>
    <w:rsid w:val="00A42ED4"/>
    <w:rsid w:val="00A709CE"/>
    <w:rsid w:val="00AA42B8"/>
    <w:rsid w:val="00AA53C3"/>
    <w:rsid w:val="00AC0A60"/>
    <w:rsid w:val="00AF662E"/>
    <w:rsid w:val="00B40720"/>
    <w:rsid w:val="00B52799"/>
    <w:rsid w:val="00B60AE3"/>
    <w:rsid w:val="00B63B4D"/>
    <w:rsid w:val="00B64A50"/>
    <w:rsid w:val="00B811C8"/>
    <w:rsid w:val="00B93F1F"/>
    <w:rsid w:val="00BA27BA"/>
    <w:rsid w:val="00BC03FA"/>
    <w:rsid w:val="00BC5989"/>
    <w:rsid w:val="00BE1C6D"/>
    <w:rsid w:val="00BE6037"/>
    <w:rsid w:val="00BF58B5"/>
    <w:rsid w:val="00C23426"/>
    <w:rsid w:val="00C27ED2"/>
    <w:rsid w:val="00C315C9"/>
    <w:rsid w:val="00C344DA"/>
    <w:rsid w:val="00C61C0F"/>
    <w:rsid w:val="00C8576D"/>
    <w:rsid w:val="00C86230"/>
    <w:rsid w:val="00C93B35"/>
    <w:rsid w:val="00CA2ABC"/>
    <w:rsid w:val="00CC2DD5"/>
    <w:rsid w:val="00CE36EB"/>
    <w:rsid w:val="00D30EDD"/>
    <w:rsid w:val="00D63B21"/>
    <w:rsid w:val="00D67DA4"/>
    <w:rsid w:val="00D77299"/>
    <w:rsid w:val="00DB385F"/>
    <w:rsid w:val="00DC7330"/>
    <w:rsid w:val="00DF022A"/>
    <w:rsid w:val="00E00BD5"/>
    <w:rsid w:val="00E02AC0"/>
    <w:rsid w:val="00E232CC"/>
    <w:rsid w:val="00E40DBB"/>
    <w:rsid w:val="00E42C6E"/>
    <w:rsid w:val="00E65671"/>
    <w:rsid w:val="00E81238"/>
    <w:rsid w:val="00E914D4"/>
    <w:rsid w:val="00EE3583"/>
    <w:rsid w:val="00F22993"/>
    <w:rsid w:val="00F23C5E"/>
    <w:rsid w:val="00F55DC2"/>
    <w:rsid w:val="00F75C54"/>
    <w:rsid w:val="00F846A8"/>
    <w:rsid w:val="00F86FC2"/>
    <w:rsid w:val="00F93B29"/>
    <w:rsid w:val="00FA47BF"/>
    <w:rsid w:val="00FB2E67"/>
    <w:rsid w:val="00FB4D53"/>
    <w:rsid w:val="00FB74AB"/>
    <w:rsid w:val="00FC1A50"/>
    <w:rsid w:val="00FE29DD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FCA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6383"/>
    <w:rPr>
      <w:rFonts w:asciiTheme="minorHAnsi" w:eastAsiaTheme="minorEastAsia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FCA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6383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Klein, Dolores</dc:creator>
  <cp:lastModifiedBy>Seganfredo, Renee</cp:lastModifiedBy>
  <cp:revision>3</cp:revision>
  <dcterms:created xsi:type="dcterms:W3CDTF">2013-03-27T13:11:00Z</dcterms:created>
  <dcterms:modified xsi:type="dcterms:W3CDTF">2013-03-27T13:20:00Z</dcterms:modified>
</cp:coreProperties>
</file>