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DD4CB" w14:textId="77777777" w:rsidR="00926A8F" w:rsidRPr="00992B57" w:rsidRDefault="00992B57" w:rsidP="00992B57">
      <w:pPr>
        <w:jc w:val="center"/>
        <w:rPr>
          <w:rFonts w:ascii="Rockwell Extra Bold" w:hAnsi="Rockwell Extra Bold"/>
          <w:color w:val="4F3D67"/>
          <w:sz w:val="40"/>
          <w:szCs w:val="40"/>
        </w:rPr>
      </w:pPr>
      <w:r w:rsidRPr="00992B57">
        <w:rPr>
          <w:rFonts w:ascii="Rockwell Extra Bold" w:hAnsi="Rockwell Extra Bold"/>
          <w:color w:val="4F3D67"/>
          <w:sz w:val="40"/>
          <w:szCs w:val="40"/>
        </w:rPr>
        <w:t>2012 College of Arts and Sciences Colloquium</w:t>
      </w:r>
    </w:p>
    <w:p w14:paraId="1FC94697" w14:textId="77777777" w:rsidR="00992B57" w:rsidRDefault="00992B57" w:rsidP="00992B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B41BA" wp14:editId="6EE5DD82">
                <wp:simplePos x="0" y="0"/>
                <wp:positionH relativeFrom="column">
                  <wp:posOffset>685800</wp:posOffset>
                </wp:positionH>
                <wp:positionV relativeFrom="paragraph">
                  <wp:posOffset>50165</wp:posOffset>
                </wp:positionV>
                <wp:extent cx="5943600" cy="17087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0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9CD4E" w14:textId="77777777" w:rsidR="009722E2" w:rsidRDefault="009722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2B7273" wp14:editId="196C3F12">
                                  <wp:extent cx="5623560" cy="1699943"/>
                                  <wp:effectExtent l="0" t="0" r="0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12_C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4819" cy="17003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pt;margin-top:3.95pt;width:468pt;height:1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" filled="f" stroked="f">
                <v:textbox>
                  <w:txbxContent>
                    <w:p w14:paraId="3959CD4E" w14:textId="77777777" w:rsidR="009722E2" w:rsidRDefault="009722E2">
                      <w:r>
                        <w:rPr>
                          <w:noProof/>
                        </w:rPr>
                        <w:drawing>
                          <wp:inline distT="0" distB="0" distL="0" distR="0" wp14:anchorId="792B7273" wp14:editId="196C3F12">
                            <wp:extent cx="5623560" cy="1699943"/>
                            <wp:effectExtent l="0" t="0" r="0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12_C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4819" cy="17003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A5D657" w14:textId="77777777" w:rsidR="00992B57" w:rsidRDefault="00992B57" w:rsidP="00992B57">
      <w:pPr>
        <w:jc w:val="center"/>
      </w:pPr>
    </w:p>
    <w:p w14:paraId="001C8606" w14:textId="77777777" w:rsidR="00992B57" w:rsidRDefault="00992B57" w:rsidP="00992B57">
      <w:pPr>
        <w:jc w:val="center"/>
      </w:pPr>
    </w:p>
    <w:p w14:paraId="614E536B" w14:textId="77777777" w:rsidR="00992B57" w:rsidRDefault="00992B57" w:rsidP="00992B57">
      <w:pPr>
        <w:jc w:val="center"/>
      </w:pPr>
    </w:p>
    <w:p w14:paraId="14E31567" w14:textId="77777777" w:rsidR="00992B57" w:rsidRDefault="00992B57" w:rsidP="00992B57">
      <w:pPr>
        <w:jc w:val="center"/>
      </w:pPr>
    </w:p>
    <w:p w14:paraId="66B8D700" w14:textId="77777777" w:rsidR="00992B57" w:rsidRDefault="00992B57" w:rsidP="00992B57">
      <w:pPr>
        <w:jc w:val="center"/>
      </w:pPr>
    </w:p>
    <w:p w14:paraId="5C1CF8E2" w14:textId="77777777" w:rsidR="00992B57" w:rsidRDefault="00992B57" w:rsidP="00992B57">
      <w:pPr>
        <w:jc w:val="center"/>
      </w:pPr>
    </w:p>
    <w:p w14:paraId="5E84E6CB" w14:textId="77777777" w:rsidR="00992B57" w:rsidRDefault="00992B57" w:rsidP="00992B57">
      <w:pPr>
        <w:jc w:val="center"/>
      </w:pPr>
    </w:p>
    <w:p w14:paraId="2B96DAC8" w14:textId="77777777" w:rsidR="00992B57" w:rsidRDefault="00992B57" w:rsidP="00992B57">
      <w:pPr>
        <w:jc w:val="center"/>
      </w:pPr>
    </w:p>
    <w:p w14:paraId="5553E6BF" w14:textId="77777777" w:rsidR="00992B57" w:rsidRDefault="00992B57" w:rsidP="00992B57">
      <w:pPr>
        <w:jc w:val="center"/>
      </w:pPr>
    </w:p>
    <w:p w14:paraId="0EC82127" w14:textId="77777777" w:rsidR="00992B57" w:rsidRPr="00683C3E" w:rsidRDefault="00992B57" w:rsidP="00992B57">
      <w:pPr>
        <w:jc w:val="center"/>
        <w:rPr>
          <w:sz w:val="20"/>
          <w:szCs w:val="20"/>
        </w:rPr>
      </w:pPr>
      <w:bookmarkStart w:id="0" w:name="_GoBack"/>
    </w:p>
    <w:p w14:paraId="2EACA0FF" w14:textId="77777777" w:rsidR="00992B57" w:rsidRPr="00683C3E" w:rsidRDefault="00992B57" w:rsidP="00992B57">
      <w:pPr>
        <w:jc w:val="center"/>
        <w:rPr>
          <w:sz w:val="20"/>
          <w:szCs w:val="20"/>
        </w:rPr>
      </w:pPr>
    </w:p>
    <w:bookmarkEnd w:id="0"/>
    <w:p w14:paraId="2FA92995" w14:textId="77777777" w:rsidR="00992B57" w:rsidRPr="00C22D18" w:rsidRDefault="00992B57" w:rsidP="00992B57">
      <w:pPr>
        <w:jc w:val="center"/>
        <w:rPr>
          <w:rFonts w:ascii="Rockwell Extra Bold" w:hAnsi="Rockwell Extra Bold"/>
          <w:sz w:val="40"/>
          <w:szCs w:val="40"/>
        </w:rPr>
      </w:pPr>
      <w:r w:rsidRPr="00C22D18">
        <w:rPr>
          <w:rFonts w:ascii="Rockwell Extra Bold" w:hAnsi="Rockwell Extra Bold"/>
          <w:sz w:val="40"/>
          <w:szCs w:val="40"/>
        </w:rPr>
        <w:t xml:space="preserve">Dr. </w:t>
      </w:r>
      <w:proofErr w:type="spellStart"/>
      <w:r w:rsidRPr="00C22D18">
        <w:rPr>
          <w:rFonts w:ascii="Rockwell Extra Bold" w:hAnsi="Rockwell Extra Bold"/>
          <w:sz w:val="40"/>
          <w:szCs w:val="40"/>
        </w:rPr>
        <w:t>Lani</w:t>
      </w:r>
      <w:proofErr w:type="spellEnd"/>
      <w:r w:rsidRPr="00C22D18">
        <w:rPr>
          <w:rFonts w:ascii="Rockwell Extra Bold" w:hAnsi="Rockwell Extra Bold"/>
          <w:sz w:val="40"/>
          <w:szCs w:val="40"/>
        </w:rPr>
        <w:t xml:space="preserve"> Van Eck presents</w:t>
      </w:r>
    </w:p>
    <w:p w14:paraId="07AD15E5" w14:textId="77777777" w:rsidR="00992B57" w:rsidRPr="009722E2" w:rsidRDefault="00992B57" w:rsidP="00992B57">
      <w:pPr>
        <w:jc w:val="center"/>
        <w:rPr>
          <w:rFonts w:ascii="Rockwell Extra Bold" w:hAnsi="Rockwell Extra Bold"/>
          <w:color w:val="FFAB04"/>
          <w:sz w:val="56"/>
          <w:szCs w:val="56"/>
          <w14:textOutline w14:w="25400" w14:cap="rnd" w14:cmpd="sng" w14:algn="ctr">
            <w14:solidFill>
              <w14:srgbClr w14:val="1A0255"/>
            </w14:solidFill>
            <w14:prstDash w14:val="solid"/>
            <w14:bevel/>
          </w14:textOutline>
        </w:rPr>
      </w:pPr>
      <w:r w:rsidRPr="009722E2">
        <w:rPr>
          <w:rFonts w:ascii="Rockwell Extra Bold" w:hAnsi="Rockwell Extra Bold"/>
          <w:color w:val="FFAB04"/>
          <w:sz w:val="56"/>
          <w:szCs w:val="56"/>
          <w14:textOutline w14:w="25400" w14:cap="rnd" w14:cmpd="sng" w14:algn="ctr">
            <w14:solidFill>
              <w14:srgbClr w14:val="1A0255"/>
            </w14:solidFill>
            <w14:prstDash w14:val="solid"/>
            <w14:bevel/>
          </w14:textOutline>
        </w:rPr>
        <w:t xml:space="preserve">THE MASSACRE AT </w:t>
      </w:r>
    </w:p>
    <w:p w14:paraId="162DA0BA" w14:textId="77777777" w:rsidR="00992B57" w:rsidRPr="009722E2" w:rsidRDefault="00992B57" w:rsidP="00992B57">
      <w:pPr>
        <w:jc w:val="center"/>
        <w:rPr>
          <w:rFonts w:ascii="Rockwell Extra Bold" w:hAnsi="Rockwell Extra Bold"/>
          <w:color w:val="FFAB04"/>
          <w:sz w:val="56"/>
          <w:szCs w:val="56"/>
          <w14:textOutline w14:w="25400" w14:cap="rnd" w14:cmpd="sng" w14:algn="ctr">
            <w14:solidFill>
              <w14:srgbClr w14:val="1A0255"/>
            </w14:solidFill>
            <w14:prstDash w14:val="solid"/>
            <w14:bevel/>
          </w14:textOutline>
        </w:rPr>
      </w:pPr>
      <w:r w:rsidRPr="009722E2">
        <w:rPr>
          <w:rFonts w:ascii="Rockwell Extra Bold" w:hAnsi="Rockwell Extra Bold"/>
          <w:color w:val="FFAB04"/>
          <w:sz w:val="56"/>
          <w:szCs w:val="56"/>
          <w14:textOutline w14:w="25400" w14:cap="rnd" w14:cmpd="sng" w14:algn="ctr">
            <w14:solidFill>
              <w14:srgbClr w14:val="1A0255"/>
            </w14:solidFill>
            <w14:prstDash w14:val="solid"/>
            <w14:bevel/>
          </w14:textOutline>
        </w:rPr>
        <w:t>WOUNDED KNEE CREEK</w:t>
      </w:r>
    </w:p>
    <w:p w14:paraId="6F7BAB53" w14:textId="77777777" w:rsidR="00992B57" w:rsidRDefault="00C22D18" w:rsidP="00992B57">
      <w:pPr>
        <w:jc w:val="center"/>
        <w:rPr>
          <w:rFonts w:ascii="Rockwell Extra Bold" w:hAnsi="Rockwell Extra Bold"/>
          <w:sz w:val="32"/>
          <w:szCs w:val="32"/>
        </w:rPr>
      </w:pPr>
      <w:proofErr w:type="gramStart"/>
      <w:r>
        <w:rPr>
          <w:rFonts w:ascii="Rockwell Extra Bold" w:hAnsi="Rockwell Extra Bold"/>
          <w:sz w:val="32"/>
          <w:szCs w:val="32"/>
        </w:rPr>
        <w:t>a</w:t>
      </w:r>
      <w:proofErr w:type="gramEnd"/>
      <w:r>
        <w:rPr>
          <w:rFonts w:ascii="Rockwell Extra Bold" w:hAnsi="Rockwell Extra Bold"/>
          <w:sz w:val="32"/>
          <w:szCs w:val="32"/>
        </w:rPr>
        <w:t xml:space="preserve"> two-hour multimedia event</w:t>
      </w:r>
    </w:p>
    <w:p w14:paraId="76689259" w14:textId="77777777" w:rsidR="00C22D18" w:rsidRDefault="00C22D18" w:rsidP="00992B57">
      <w:pPr>
        <w:jc w:val="center"/>
        <w:rPr>
          <w:rFonts w:ascii="Rockwell Extra Bold" w:hAnsi="Rockwell Extra Bold"/>
          <w:sz w:val="32"/>
          <w:szCs w:val="32"/>
        </w:rPr>
      </w:pPr>
    </w:p>
    <w:p w14:paraId="24C362A2" w14:textId="77777777" w:rsidR="00C22D18" w:rsidRPr="00B31BB0" w:rsidRDefault="00C22D18" w:rsidP="00C22D18">
      <w:pPr>
        <w:jc w:val="center"/>
        <w:rPr>
          <w:rFonts w:ascii="Rockwell Extra Bold" w:hAnsi="Rockwell Extra Bold"/>
          <w:color w:val="403153"/>
          <w:sz w:val="32"/>
          <w:szCs w:val="32"/>
        </w:rPr>
      </w:pPr>
      <w:r w:rsidRPr="00B31BB0">
        <w:rPr>
          <w:rFonts w:ascii="Rockwell Extra Bold" w:hAnsi="Rockwell Extra Bold"/>
          <w:color w:val="403153"/>
          <w:sz w:val="32"/>
          <w:szCs w:val="32"/>
        </w:rPr>
        <w:t xml:space="preserve">Wednesday 28 </w:t>
      </w:r>
      <w:proofErr w:type="gramStart"/>
      <w:r w:rsidRPr="00B31BB0">
        <w:rPr>
          <w:rFonts w:ascii="Rockwell Extra Bold" w:hAnsi="Rockwell Extra Bold"/>
          <w:color w:val="403153"/>
          <w:sz w:val="32"/>
          <w:szCs w:val="32"/>
        </w:rPr>
        <w:t>March,</w:t>
      </w:r>
      <w:proofErr w:type="gramEnd"/>
      <w:r w:rsidRPr="00B31BB0">
        <w:rPr>
          <w:rFonts w:ascii="Rockwell Extra Bold" w:hAnsi="Rockwell Extra Bold"/>
          <w:color w:val="403153"/>
          <w:sz w:val="32"/>
          <w:szCs w:val="32"/>
        </w:rPr>
        <w:t xml:space="preserve"> 2012 at 6:00pm</w:t>
      </w:r>
    </w:p>
    <w:p w14:paraId="76ABB5E4" w14:textId="77777777" w:rsidR="00C22D18" w:rsidRPr="00B31BB0" w:rsidRDefault="00C22D18" w:rsidP="00C22D18">
      <w:pPr>
        <w:jc w:val="center"/>
        <w:rPr>
          <w:rFonts w:ascii="Rockwell Extra Bold" w:hAnsi="Rockwell Extra Bold"/>
          <w:color w:val="403153"/>
          <w:sz w:val="32"/>
          <w:szCs w:val="32"/>
        </w:rPr>
      </w:pPr>
      <w:r w:rsidRPr="00B31BB0">
        <w:rPr>
          <w:rFonts w:ascii="Rockwell Extra Bold" w:hAnsi="Rockwell Extra Bold"/>
          <w:color w:val="403153"/>
          <w:sz w:val="32"/>
          <w:szCs w:val="32"/>
        </w:rPr>
        <w:t>Morris University Center, Maple/Dogwood room</w:t>
      </w:r>
    </w:p>
    <w:p w14:paraId="346DF240" w14:textId="77777777" w:rsidR="00992B57" w:rsidRDefault="00992B57" w:rsidP="00992B57">
      <w:pPr>
        <w:rPr>
          <w:rFonts w:ascii="Rockwell Extra Bold" w:hAnsi="Rockwell Extra Bold"/>
        </w:rPr>
      </w:pPr>
    </w:p>
    <w:p w14:paraId="78F355FE" w14:textId="77777777" w:rsidR="00992B57" w:rsidRPr="00992B57" w:rsidRDefault="00992B57" w:rsidP="00992B57">
      <w:pPr>
        <w:ind w:firstLine="720"/>
        <w:rPr>
          <w:rFonts w:ascii="Rockwell Extra Bold" w:hAnsi="Rockwell Extra Bold"/>
        </w:rPr>
      </w:pPr>
    </w:p>
    <w:p w14:paraId="2A36DBD3" w14:textId="77777777" w:rsidR="00992B57" w:rsidRPr="00C22D18" w:rsidRDefault="00803526" w:rsidP="00C22D1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DEBF2" wp14:editId="2501806D">
                <wp:simplePos x="0" y="0"/>
                <wp:positionH relativeFrom="column">
                  <wp:posOffset>0</wp:posOffset>
                </wp:positionH>
                <wp:positionV relativeFrom="paragraph">
                  <wp:posOffset>826770</wp:posOffset>
                </wp:positionV>
                <wp:extent cx="1143000" cy="1371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DDDF7" w14:textId="77777777" w:rsidR="009722E2" w:rsidRDefault="009722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AC91B9" wp14:editId="5B5F42AB">
                                  <wp:extent cx="925195" cy="128016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1-12-09 at 3.38.26 PM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195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65.1pt;width:90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" filled="f" stroked="f">
                <v:textbox>
                  <w:txbxContent>
                    <w:p w14:paraId="5F1DDDF7" w14:textId="77777777" w:rsidR="009722E2" w:rsidRDefault="009722E2">
                      <w:r>
                        <w:rPr>
                          <w:noProof/>
                        </w:rPr>
                        <w:drawing>
                          <wp:inline distT="0" distB="0" distL="0" distR="0" wp14:anchorId="34AC91B9" wp14:editId="5B5F42AB">
                            <wp:extent cx="925195" cy="128016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1-12-09 at 3.38.26 PM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195" cy="1280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2B57" w:rsidRPr="00C22D18">
        <w:rPr>
          <w:rFonts w:ascii="Times New Roman" w:hAnsi="Times New Roman" w:cs="Times New Roman"/>
          <w:sz w:val="36"/>
          <w:szCs w:val="36"/>
        </w:rPr>
        <w:t>Hear the untold story</w:t>
      </w:r>
      <w:r w:rsidR="00C22D18" w:rsidRPr="00C22D18">
        <w:rPr>
          <w:rFonts w:ascii="Times New Roman" w:hAnsi="Times New Roman" w:cs="Times New Roman"/>
          <w:sz w:val="36"/>
          <w:szCs w:val="36"/>
        </w:rPr>
        <w:t xml:space="preserve"> that examines </w:t>
      </w:r>
      <w:r w:rsidR="00992B57" w:rsidRPr="00C22D18">
        <w:rPr>
          <w:rFonts w:ascii="Times New Roman" w:hAnsi="Times New Roman" w:cs="Times New Roman"/>
          <w:sz w:val="36"/>
          <w:szCs w:val="36"/>
        </w:rPr>
        <w:t>the cultural, political, and economic factors leading up to this incident, including new information uncovered by the speaker</w:t>
      </w:r>
      <w:r w:rsidR="00C22D18" w:rsidRPr="00C22D18">
        <w:rPr>
          <w:rFonts w:ascii="Times New Roman" w:hAnsi="Times New Roman" w:cs="Times New Roman"/>
          <w:sz w:val="36"/>
          <w:szCs w:val="36"/>
        </w:rPr>
        <w:t>. This c</w:t>
      </w:r>
      <w:r w:rsidR="00992B57" w:rsidRPr="00C22D18">
        <w:rPr>
          <w:rFonts w:ascii="Times New Roman" w:hAnsi="Times New Roman" w:cs="Times New Roman"/>
          <w:sz w:val="36"/>
          <w:szCs w:val="36"/>
        </w:rPr>
        <w:t>omprehensive overview of the last major military action of the U.S. against the Native peoples of this country</w:t>
      </w:r>
      <w:r w:rsidR="00C22D18" w:rsidRPr="00C22D18">
        <w:rPr>
          <w:rFonts w:ascii="Times New Roman" w:hAnsi="Times New Roman" w:cs="Times New Roman"/>
          <w:sz w:val="36"/>
          <w:szCs w:val="36"/>
        </w:rPr>
        <w:t xml:space="preserve"> is </w:t>
      </w:r>
      <w:r w:rsidR="00992B57" w:rsidRPr="00C22D18">
        <w:rPr>
          <w:rFonts w:ascii="Times New Roman" w:hAnsi="Times New Roman" w:cs="Times New Roman"/>
          <w:sz w:val="36"/>
          <w:szCs w:val="36"/>
        </w:rPr>
        <w:t>based on meticulous research of historical records, personal papers, and oral histories of the descendants of survivors of the massacre</w:t>
      </w:r>
      <w:r w:rsidR="00C22D18" w:rsidRPr="00C22D18">
        <w:rPr>
          <w:rFonts w:ascii="Times New Roman" w:hAnsi="Times New Roman" w:cs="Times New Roman"/>
          <w:sz w:val="36"/>
          <w:szCs w:val="36"/>
        </w:rPr>
        <w:t>. A b</w:t>
      </w:r>
      <w:r w:rsidR="00992B57" w:rsidRPr="00C22D18">
        <w:rPr>
          <w:rFonts w:ascii="Times New Roman" w:hAnsi="Times New Roman" w:cs="Times New Roman"/>
          <w:sz w:val="36"/>
          <w:szCs w:val="36"/>
        </w:rPr>
        <w:t>alanced perspective that considers both sides of the story</w:t>
      </w:r>
      <w:r w:rsidR="00C22D18" w:rsidRPr="00C22D18">
        <w:rPr>
          <w:rFonts w:ascii="Times New Roman" w:hAnsi="Times New Roman" w:cs="Times New Roman"/>
          <w:sz w:val="36"/>
          <w:szCs w:val="36"/>
        </w:rPr>
        <w:t xml:space="preserve"> is presented along with a v</w:t>
      </w:r>
      <w:r w:rsidR="00992B57" w:rsidRPr="00C22D18">
        <w:rPr>
          <w:rFonts w:ascii="Times New Roman" w:hAnsi="Times New Roman" w:cs="Times New Roman"/>
          <w:sz w:val="36"/>
          <w:szCs w:val="36"/>
        </w:rPr>
        <w:t>ivid description of the event itself</w:t>
      </w:r>
      <w:r w:rsidR="00C22D18" w:rsidRPr="00C22D18">
        <w:rPr>
          <w:rFonts w:ascii="Times New Roman" w:hAnsi="Times New Roman" w:cs="Times New Roman"/>
          <w:sz w:val="36"/>
          <w:szCs w:val="36"/>
        </w:rPr>
        <w:t>.</w:t>
      </w:r>
    </w:p>
    <w:p w14:paraId="159BEC85" w14:textId="6B58D450" w:rsidR="00C22D18" w:rsidRDefault="00C22D18" w:rsidP="00C22D1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9CD6D01" w14:textId="49D5F86C" w:rsidR="00C22D18" w:rsidRDefault="00683C3E" w:rsidP="00C22D1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8A373" wp14:editId="372E217B">
                <wp:simplePos x="0" y="0"/>
                <wp:positionH relativeFrom="column">
                  <wp:posOffset>5943600</wp:posOffset>
                </wp:positionH>
                <wp:positionV relativeFrom="paragraph">
                  <wp:posOffset>26670</wp:posOffset>
                </wp:positionV>
                <wp:extent cx="1028700" cy="1108710"/>
                <wp:effectExtent l="0" t="0" r="0" b="889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B61AD" w14:textId="77777777" w:rsidR="009722E2" w:rsidRDefault="009722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8D7981" wp14:editId="7E7B2C77">
                                  <wp:extent cx="960120" cy="907415"/>
                                  <wp:effectExtent l="0" t="0" r="5080" b="698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1-12-09 at 3.40.20 PM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120" cy="907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68pt;margin-top:2.1pt;width:81pt;height:8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" filled="f" stroked="f">
                <v:textbox>
                  <w:txbxContent>
                    <w:p w14:paraId="035B61AD" w14:textId="77777777" w:rsidR="009722E2" w:rsidRDefault="009722E2">
                      <w:r>
                        <w:rPr>
                          <w:noProof/>
                        </w:rPr>
                        <w:drawing>
                          <wp:inline distT="0" distB="0" distL="0" distR="0" wp14:anchorId="708D7981" wp14:editId="7E7B2C77">
                            <wp:extent cx="960120" cy="907415"/>
                            <wp:effectExtent l="0" t="0" r="5080" b="698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1-12-09 at 3.40.20 PM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120" cy="907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D18">
        <w:rPr>
          <w:rFonts w:ascii="Times New Roman" w:hAnsi="Times New Roman" w:cs="Times New Roman"/>
          <w:sz w:val="36"/>
          <w:szCs w:val="36"/>
        </w:rPr>
        <w:t>An a</w:t>
      </w:r>
      <w:r w:rsidR="00992B57" w:rsidRPr="00C22D18">
        <w:rPr>
          <w:rFonts w:ascii="Times New Roman" w:hAnsi="Times New Roman" w:cs="Times New Roman"/>
          <w:sz w:val="36"/>
          <w:szCs w:val="36"/>
        </w:rPr>
        <w:t>nalysis of the continuing importance of Wounded Knee for present-day Native peoples</w:t>
      </w:r>
      <w:r w:rsidR="00C22D18">
        <w:rPr>
          <w:rFonts w:ascii="Times New Roman" w:hAnsi="Times New Roman" w:cs="Times New Roman"/>
          <w:sz w:val="36"/>
          <w:szCs w:val="36"/>
        </w:rPr>
        <w:t xml:space="preserve"> is offered. The p</w:t>
      </w:r>
      <w:r w:rsidR="00992B57" w:rsidRPr="00C22D18">
        <w:rPr>
          <w:rFonts w:ascii="Times New Roman" w:hAnsi="Times New Roman" w:cs="Times New Roman"/>
          <w:sz w:val="36"/>
          <w:szCs w:val="36"/>
        </w:rPr>
        <w:t xml:space="preserve">resentation promotes intercultural dialogue by providing a common knowledge base for </w:t>
      </w:r>
      <w:r w:rsidR="00992B57" w:rsidRPr="00C22D18">
        <w:rPr>
          <w:rFonts w:ascii="Times New Roman" w:hAnsi="Times New Roman" w:cs="Times New Roman"/>
          <w:sz w:val="36"/>
          <w:szCs w:val="36"/>
          <w:u w:val="single"/>
        </w:rPr>
        <w:t>both</w:t>
      </w:r>
      <w:r w:rsidR="00992B57" w:rsidRPr="00C22D18">
        <w:rPr>
          <w:rFonts w:ascii="Times New Roman" w:hAnsi="Times New Roman" w:cs="Times New Roman"/>
          <w:sz w:val="36"/>
          <w:szCs w:val="36"/>
        </w:rPr>
        <w:t xml:space="preserve"> cultures, filling knowledge gaps for non-Natives</w:t>
      </w:r>
      <w:r w:rsidR="00C22D18">
        <w:rPr>
          <w:rFonts w:ascii="Times New Roman" w:hAnsi="Times New Roman" w:cs="Times New Roman"/>
          <w:sz w:val="36"/>
          <w:szCs w:val="36"/>
        </w:rPr>
        <w:t>. O</w:t>
      </w:r>
      <w:r w:rsidR="00992B57" w:rsidRPr="00C22D18">
        <w:rPr>
          <w:rFonts w:ascii="Times New Roman" w:hAnsi="Times New Roman" w:cs="Times New Roman"/>
          <w:sz w:val="36"/>
          <w:szCs w:val="36"/>
        </w:rPr>
        <w:t>ver 50 rare archival photographs and hand-drawn maps from the 19</w:t>
      </w:r>
      <w:r w:rsidR="00992B57" w:rsidRPr="00C22D18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992B57" w:rsidRPr="00C22D18">
        <w:rPr>
          <w:rFonts w:ascii="Times New Roman" w:hAnsi="Times New Roman" w:cs="Times New Roman"/>
          <w:sz w:val="36"/>
          <w:szCs w:val="36"/>
        </w:rPr>
        <w:t xml:space="preserve"> century</w:t>
      </w:r>
      <w:r w:rsidR="00C22D18">
        <w:rPr>
          <w:rFonts w:ascii="Times New Roman" w:hAnsi="Times New Roman" w:cs="Times New Roman"/>
          <w:sz w:val="36"/>
          <w:szCs w:val="36"/>
        </w:rPr>
        <w:t xml:space="preserve"> are presented. </w:t>
      </w:r>
    </w:p>
    <w:p w14:paraId="78DB8C29" w14:textId="77777777" w:rsidR="00C22D18" w:rsidRPr="00683C3E" w:rsidRDefault="00C22D18" w:rsidP="00C22D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D0811" w14:textId="77777777" w:rsidR="00992B57" w:rsidRPr="00683C3E" w:rsidRDefault="00C22D18" w:rsidP="00396AD2">
      <w:pPr>
        <w:jc w:val="center"/>
        <w:rPr>
          <w:rFonts w:ascii="Times New Roman" w:hAnsi="Times New Roman" w:cs="Times New Roman"/>
          <w:b/>
          <w:color w:val="403153"/>
          <w:sz w:val="36"/>
          <w:szCs w:val="36"/>
        </w:rPr>
      </w:pPr>
      <w:r w:rsidRPr="00683C3E">
        <w:rPr>
          <w:rFonts w:ascii="Times New Roman" w:hAnsi="Times New Roman" w:cs="Times New Roman"/>
          <w:b/>
          <w:color w:val="403153"/>
          <w:sz w:val="36"/>
          <w:szCs w:val="36"/>
        </w:rPr>
        <w:t>The event is FREE and open to the public</w:t>
      </w:r>
    </w:p>
    <w:sectPr w:rsidR="00992B57" w:rsidRPr="00683C3E" w:rsidSect="00683C3E">
      <w:pgSz w:w="12240" w:h="15840"/>
      <w:pgMar w:top="360" w:right="504" w:bottom="360" w:left="576" w:header="720" w:footer="720" w:gutter="0"/>
      <w:pgBorders>
        <w:top w:val="swirligig" w:sz="10" w:space="1" w:color="auto"/>
        <w:left w:val="swirligig" w:sz="10" w:space="4" w:color="auto"/>
        <w:bottom w:val="swirligig" w:sz="10" w:space="1" w:color="auto"/>
        <w:right w:val="swirligig" w:sz="10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43D09"/>
    <w:multiLevelType w:val="hybridMultilevel"/>
    <w:tmpl w:val="9A76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95C68"/>
    <w:multiLevelType w:val="hybridMultilevel"/>
    <w:tmpl w:val="82D21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57"/>
    <w:rsid w:val="00362D4F"/>
    <w:rsid w:val="00396AD2"/>
    <w:rsid w:val="00683C3E"/>
    <w:rsid w:val="00803526"/>
    <w:rsid w:val="00926A8F"/>
    <w:rsid w:val="009722E2"/>
    <w:rsid w:val="00992B57"/>
    <w:rsid w:val="00B31BB0"/>
    <w:rsid w:val="00C22D18"/>
    <w:rsid w:val="00E46251"/>
    <w:rsid w:val="00FE11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9D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B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2B57"/>
    <w:pPr>
      <w:ind w:left="720"/>
      <w:contextualSpacing/>
    </w:pPr>
    <w:rPr>
      <w:rFonts w:ascii="Arial" w:eastAsiaTheme="minorHAnsi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B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2B57"/>
    <w:pPr>
      <w:ind w:left="720"/>
      <w:contextualSpacing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987</Characters>
  <Application>Microsoft Macintosh Word</Application>
  <DocSecurity>0</DocSecurity>
  <Lines>8</Lines>
  <Paragraphs>2</Paragraphs>
  <ScaleCrop>false</ScaleCrop>
  <Company>SIUE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Shaw</dc:creator>
  <cp:keywords/>
  <dc:description/>
  <cp:lastModifiedBy>Wendy Shaw</cp:lastModifiedBy>
  <cp:revision>7</cp:revision>
  <cp:lastPrinted>2011-12-09T21:51:00Z</cp:lastPrinted>
  <dcterms:created xsi:type="dcterms:W3CDTF">2011-12-09T21:14:00Z</dcterms:created>
  <dcterms:modified xsi:type="dcterms:W3CDTF">2011-12-09T21:54:00Z</dcterms:modified>
</cp:coreProperties>
</file>