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42" w:rsidRDefault="005C4045" w:rsidP="005C40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Paris</w:t>
      </w:r>
    </w:p>
    <w:p w:rsidR="005C4045" w:rsidRDefault="005C4045" w:rsidP="005C40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045" w:rsidRDefault="00CD0B14" w:rsidP="005C40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D0B14">
        <w:rPr>
          <w:rFonts w:ascii="Times New Roman" w:hAnsi="Times New Roman" w:cs="Times New Roman"/>
          <w:sz w:val="24"/>
          <w:szCs w:val="24"/>
        </w:rPr>
        <w:t>Roll On! The</w:t>
      </w:r>
      <w:r>
        <w:rPr>
          <w:rFonts w:ascii="Times New Roman" w:hAnsi="Times New Roman" w:cs="Times New Roman"/>
          <w:i/>
          <w:sz w:val="24"/>
          <w:szCs w:val="24"/>
        </w:rPr>
        <w:t xml:space="preserve"> Rivers of America </w:t>
      </w:r>
      <w:r w:rsidRPr="00CD0B14">
        <w:rPr>
          <w:rFonts w:ascii="Times New Roman" w:hAnsi="Times New Roman" w:cs="Times New Roman"/>
          <w:sz w:val="24"/>
          <w:szCs w:val="24"/>
        </w:rPr>
        <w:t>series and the Resurgence of Literary Regionalism</w:t>
      </w:r>
    </w:p>
    <w:p w:rsidR="005C4045" w:rsidRDefault="005C4045" w:rsidP="005C40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C4045" w:rsidRPr="00CD0B14" w:rsidRDefault="00CD0B14" w:rsidP="00CD0B14">
      <w:r w:rsidRPr="00CD0B14">
        <w:t xml:space="preserve">The </w:t>
      </w:r>
      <w:r w:rsidRPr="00CD0B14">
        <w:rPr>
          <w:i/>
          <w:iCs/>
        </w:rPr>
        <w:t xml:space="preserve">Rivers of America </w:t>
      </w:r>
      <w:r w:rsidRPr="00CD0B14">
        <w:t>series was one of the 20</w:t>
      </w:r>
      <w:r w:rsidRPr="00CD0B14">
        <w:rPr>
          <w:vertAlign w:val="superscript"/>
        </w:rPr>
        <w:t>th</w:t>
      </w:r>
      <w:r w:rsidRPr="00CD0B14">
        <w:t xml:space="preserve"> century’s most successful ventures in publishing literary regionalism.  The series ran from 1937 to 1974 and profiled 65 rivers emphasizing regional histo</w:t>
      </w:r>
      <w:r>
        <w:t xml:space="preserve">ry, natural history, and local </w:t>
      </w:r>
      <w:bookmarkStart w:id="0" w:name="_GoBack"/>
      <w:bookmarkEnd w:id="0"/>
      <w:r w:rsidRPr="00CD0B14">
        <w:t xml:space="preserve">folklore.  The </w:t>
      </w:r>
      <w:r w:rsidRPr="00CD0B14">
        <w:rPr>
          <w:i/>
          <w:iCs/>
        </w:rPr>
        <w:t>Rivers of America</w:t>
      </w:r>
      <w:r w:rsidRPr="00CD0B14">
        <w:t xml:space="preserve"> series incorporated progressive ideals into an American literary tradition and created a national market for literary regional non-fiction.  My presentation will argue for the continued relevance of the series, outline the publishing history, and look at a few selected volumes.</w:t>
      </w:r>
    </w:p>
    <w:sectPr w:rsidR="005C4045" w:rsidRPr="00CD0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45"/>
    <w:rsid w:val="00002B16"/>
    <w:rsid w:val="000306F5"/>
    <w:rsid w:val="000A5C9F"/>
    <w:rsid w:val="000F7FBA"/>
    <w:rsid w:val="00100F42"/>
    <w:rsid w:val="001909C1"/>
    <w:rsid w:val="00197D71"/>
    <w:rsid w:val="001B6B38"/>
    <w:rsid w:val="001E05EA"/>
    <w:rsid w:val="001E1E3C"/>
    <w:rsid w:val="001E2979"/>
    <w:rsid w:val="0020583A"/>
    <w:rsid w:val="00207743"/>
    <w:rsid w:val="00240B87"/>
    <w:rsid w:val="002D21AD"/>
    <w:rsid w:val="003232D6"/>
    <w:rsid w:val="003C49EC"/>
    <w:rsid w:val="0040575F"/>
    <w:rsid w:val="004C7F1E"/>
    <w:rsid w:val="00592295"/>
    <w:rsid w:val="005A3DB5"/>
    <w:rsid w:val="005C4045"/>
    <w:rsid w:val="005C7171"/>
    <w:rsid w:val="00625A06"/>
    <w:rsid w:val="006956BF"/>
    <w:rsid w:val="006F4618"/>
    <w:rsid w:val="00710F6D"/>
    <w:rsid w:val="00750A03"/>
    <w:rsid w:val="007C5A56"/>
    <w:rsid w:val="00861724"/>
    <w:rsid w:val="00876A66"/>
    <w:rsid w:val="0088021D"/>
    <w:rsid w:val="00885D63"/>
    <w:rsid w:val="008A1AD3"/>
    <w:rsid w:val="008B7008"/>
    <w:rsid w:val="008D2B78"/>
    <w:rsid w:val="00904340"/>
    <w:rsid w:val="00964ACC"/>
    <w:rsid w:val="009742E6"/>
    <w:rsid w:val="00A416F0"/>
    <w:rsid w:val="00AC5376"/>
    <w:rsid w:val="00AE4971"/>
    <w:rsid w:val="00B44C46"/>
    <w:rsid w:val="00B456D8"/>
    <w:rsid w:val="00B508CD"/>
    <w:rsid w:val="00B5716A"/>
    <w:rsid w:val="00B6658C"/>
    <w:rsid w:val="00BB458C"/>
    <w:rsid w:val="00BD0C4B"/>
    <w:rsid w:val="00CC148D"/>
    <w:rsid w:val="00CD0B14"/>
    <w:rsid w:val="00D159C2"/>
    <w:rsid w:val="00D67577"/>
    <w:rsid w:val="00D8367C"/>
    <w:rsid w:val="00E10317"/>
    <w:rsid w:val="00E158F9"/>
    <w:rsid w:val="00E839A1"/>
    <w:rsid w:val="00EA434C"/>
    <w:rsid w:val="00EB1BFB"/>
    <w:rsid w:val="00EC1A25"/>
    <w:rsid w:val="00EE226F"/>
    <w:rsid w:val="00F029D2"/>
    <w:rsid w:val="00F11562"/>
    <w:rsid w:val="00F95862"/>
    <w:rsid w:val="00FC5756"/>
    <w:rsid w:val="00FD0A43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0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4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548</Characters>
  <Application>Microsoft Office Word</Application>
  <DocSecurity>0</DocSecurity>
  <Lines>4</Lines>
  <Paragraphs>1</Paragraphs>
  <ScaleCrop>false</ScaleCrop>
  <Company>SIUE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Seganfredo, Renee</dc:creator>
  <cp:lastModifiedBy>Seganfredo, Renee</cp:lastModifiedBy>
  <cp:revision>3</cp:revision>
  <dcterms:created xsi:type="dcterms:W3CDTF">2013-03-14T16:28:00Z</dcterms:created>
  <dcterms:modified xsi:type="dcterms:W3CDTF">2013-03-26T16:23:00Z</dcterms:modified>
</cp:coreProperties>
</file>