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E6C" w:rsidRPr="006A037F" w:rsidRDefault="00CE6E6C" w:rsidP="00CE6E6C">
      <w:pPr>
        <w:spacing w:after="0" w:line="240" w:lineRule="auto"/>
        <w:jc w:val="center"/>
        <w:rPr>
          <w:b/>
          <w:sz w:val="28"/>
          <w:szCs w:val="24"/>
        </w:rPr>
      </w:pPr>
      <w:r w:rsidRPr="006A037F">
        <w:rPr>
          <w:b/>
          <w:sz w:val="28"/>
          <w:szCs w:val="24"/>
        </w:rPr>
        <w:t>University Planning and Budget Council</w:t>
      </w:r>
    </w:p>
    <w:p w:rsidR="00CE6E6C" w:rsidRPr="006A037F" w:rsidRDefault="00A10D22" w:rsidP="00CE6E6C">
      <w:pPr>
        <w:spacing w:after="0" w:line="240" w:lineRule="auto"/>
        <w:jc w:val="center"/>
        <w:rPr>
          <w:sz w:val="24"/>
          <w:szCs w:val="24"/>
        </w:rPr>
      </w:pPr>
      <w:r>
        <w:rPr>
          <w:sz w:val="24"/>
          <w:szCs w:val="24"/>
        </w:rPr>
        <w:t>A</w:t>
      </w:r>
      <w:bookmarkStart w:id="0" w:name="_GoBack"/>
      <w:bookmarkEnd w:id="0"/>
      <w:r w:rsidR="00CE6E6C" w:rsidRPr="006A037F">
        <w:rPr>
          <w:sz w:val="24"/>
          <w:szCs w:val="24"/>
        </w:rPr>
        <w:t>pproved Minutes</w:t>
      </w:r>
    </w:p>
    <w:p w:rsidR="00CE6E6C" w:rsidRPr="006A037F" w:rsidRDefault="00CE6E6C" w:rsidP="00CE6E6C">
      <w:pPr>
        <w:spacing w:after="0" w:line="240" w:lineRule="auto"/>
        <w:jc w:val="center"/>
        <w:rPr>
          <w:sz w:val="24"/>
          <w:szCs w:val="24"/>
        </w:rPr>
      </w:pPr>
      <w:r w:rsidRPr="006A037F">
        <w:rPr>
          <w:sz w:val="24"/>
          <w:szCs w:val="24"/>
        </w:rPr>
        <w:t xml:space="preserve">Friday, April </w:t>
      </w:r>
      <w:r w:rsidR="008D1E6F">
        <w:rPr>
          <w:sz w:val="24"/>
          <w:szCs w:val="24"/>
        </w:rPr>
        <w:t>30</w:t>
      </w:r>
      <w:r w:rsidRPr="006A037F">
        <w:rPr>
          <w:sz w:val="24"/>
          <w:szCs w:val="24"/>
        </w:rPr>
        <w:t>, 2021</w:t>
      </w:r>
    </w:p>
    <w:p w:rsidR="00CE6E6C" w:rsidRPr="006A037F" w:rsidRDefault="00CE6E6C" w:rsidP="00CE6E6C">
      <w:pPr>
        <w:spacing w:after="0" w:line="240" w:lineRule="auto"/>
        <w:jc w:val="center"/>
        <w:rPr>
          <w:sz w:val="24"/>
          <w:szCs w:val="24"/>
        </w:rPr>
      </w:pPr>
      <w:r w:rsidRPr="006A037F">
        <w:rPr>
          <w:sz w:val="24"/>
          <w:szCs w:val="24"/>
        </w:rPr>
        <w:t>Chancellor’s Conference Room</w:t>
      </w:r>
    </w:p>
    <w:p w:rsidR="00CE6E6C" w:rsidRPr="006A037F" w:rsidRDefault="00CE6E6C" w:rsidP="00CE6E6C">
      <w:pPr>
        <w:spacing w:after="0" w:line="240" w:lineRule="auto"/>
        <w:jc w:val="center"/>
        <w:rPr>
          <w:sz w:val="24"/>
          <w:szCs w:val="24"/>
        </w:rPr>
        <w:sectPr w:rsidR="00CE6E6C" w:rsidRPr="006A037F" w:rsidSect="00CE6E6C">
          <w:pgSz w:w="12240" w:h="15840"/>
          <w:pgMar w:top="1440" w:right="1440" w:bottom="1440" w:left="1440" w:header="720" w:footer="720" w:gutter="0"/>
          <w:cols w:space="720"/>
          <w:docGrid w:linePitch="360"/>
        </w:sectPr>
      </w:pPr>
      <w:r w:rsidRPr="006A037F">
        <w:rPr>
          <w:sz w:val="24"/>
          <w:szCs w:val="24"/>
        </w:rPr>
        <w:t>10:30 a.m.</w:t>
      </w:r>
    </w:p>
    <w:p w:rsidR="00CE6E6C" w:rsidRPr="006A037F" w:rsidRDefault="00CE6E6C" w:rsidP="00CE6E6C">
      <w:pPr>
        <w:spacing w:after="0" w:line="240" w:lineRule="auto"/>
        <w:rPr>
          <w:sz w:val="24"/>
          <w:szCs w:val="24"/>
        </w:rPr>
      </w:pPr>
    </w:p>
    <w:p w:rsidR="00CE6E6C" w:rsidRPr="006A037F" w:rsidRDefault="00CE6E6C" w:rsidP="00CE6E6C">
      <w:pPr>
        <w:spacing w:after="0" w:line="240" w:lineRule="auto"/>
        <w:rPr>
          <w:b/>
          <w:sz w:val="24"/>
          <w:szCs w:val="24"/>
        </w:rPr>
      </w:pPr>
      <w:r w:rsidRPr="006A037F">
        <w:rPr>
          <w:b/>
          <w:sz w:val="24"/>
          <w:szCs w:val="24"/>
        </w:rPr>
        <w:t>Members Present</w:t>
      </w:r>
    </w:p>
    <w:p w:rsidR="00A1198D" w:rsidRDefault="00A1198D" w:rsidP="00CE6E6C">
      <w:pPr>
        <w:spacing w:after="0" w:line="240" w:lineRule="auto"/>
        <w:rPr>
          <w:sz w:val="24"/>
          <w:szCs w:val="24"/>
        </w:rPr>
        <w:sectPr w:rsidR="00A1198D" w:rsidSect="00CE6E6C">
          <w:type w:val="continuous"/>
          <w:pgSz w:w="12240" w:h="15840"/>
          <w:pgMar w:top="1440" w:right="1440" w:bottom="1440" w:left="1440" w:header="720" w:footer="720" w:gutter="0"/>
          <w:cols w:space="720"/>
          <w:docGrid w:linePitch="360"/>
        </w:sectPr>
      </w:pPr>
    </w:p>
    <w:p w:rsidR="00CE6E6C" w:rsidRPr="006A037F" w:rsidRDefault="00CE6E6C" w:rsidP="00CE6E6C">
      <w:pPr>
        <w:spacing w:after="0" w:line="240" w:lineRule="auto"/>
        <w:rPr>
          <w:sz w:val="24"/>
          <w:szCs w:val="24"/>
        </w:rPr>
        <w:sectPr w:rsidR="00CE6E6C" w:rsidRPr="006A037F" w:rsidSect="00A1198D">
          <w:type w:val="continuous"/>
          <w:pgSz w:w="12240" w:h="15840"/>
          <w:pgMar w:top="1440" w:right="1440" w:bottom="1440" w:left="1440" w:header="720" w:footer="720" w:gutter="0"/>
          <w:cols w:space="720"/>
          <w:docGrid w:linePitch="360"/>
        </w:sectPr>
      </w:pPr>
    </w:p>
    <w:p w:rsidR="00CE6E6C" w:rsidRPr="006A037F" w:rsidRDefault="00CE6E6C" w:rsidP="00CE6E6C">
      <w:pPr>
        <w:spacing w:after="0" w:line="240" w:lineRule="auto"/>
        <w:rPr>
          <w:sz w:val="24"/>
          <w:szCs w:val="24"/>
        </w:rPr>
      </w:pPr>
      <w:r w:rsidRPr="006A037F">
        <w:rPr>
          <w:sz w:val="24"/>
          <w:szCs w:val="24"/>
        </w:rPr>
        <w:t>Brigid Aslin</w:t>
      </w:r>
    </w:p>
    <w:p w:rsidR="00CE6E6C" w:rsidRPr="006A037F" w:rsidRDefault="00CE6E6C" w:rsidP="00CE6E6C">
      <w:pPr>
        <w:spacing w:after="0" w:line="240" w:lineRule="auto"/>
        <w:rPr>
          <w:sz w:val="24"/>
          <w:szCs w:val="24"/>
        </w:rPr>
      </w:pPr>
      <w:r w:rsidRPr="006A037F">
        <w:rPr>
          <w:sz w:val="24"/>
          <w:szCs w:val="24"/>
        </w:rPr>
        <w:t>Charles Berger</w:t>
      </w:r>
    </w:p>
    <w:p w:rsidR="00CE6E6C" w:rsidRPr="006A037F" w:rsidRDefault="00CE6E6C" w:rsidP="00CE6E6C">
      <w:pPr>
        <w:spacing w:after="0" w:line="240" w:lineRule="auto"/>
        <w:rPr>
          <w:sz w:val="24"/>
          <w:szCs w:val="24"/>
        </w:rPr>
      </w:pPr>
      <w:r w:rsidRPr="006A037F">
        <w:rPr>
          <w:sz w:val="24"/>
          <w:szCs w:val="24"/>
        </w:rPr>
        <w:t>Jan Caban</w:t>
      </w:r>
    </w:p>
    <w:p w:rsidR="00CE6E6C" w:rsidRPr="006A037F" w:rsidRDefault="00CE6E6C" w:rsidP="00CE6E6C">
      <w:pPr>
        <w:spacing w:after="0" w:line="240" w:lineRule="auto"/>
        <w:rPr>
          <w:sz w:val="24"/>
          <w:szCs w:val="24"/>
        </w:rPr>
      </w:pPr>
      <w:r w:rsidRPr="006A037F">
        <w:rPr>
          <w:sz w:val="24"/>
          <w:szCs w:val="24"/>
        </w:rPr>
        <w:t>Sam Childerson</w:t>
      </w:r>
    </w:p>
    <w:p w:rsidR="002451B2" w:rsidRPr="0006742E" w:rsidRDefault="002451B2" w:rsidP="002451B2">
      <w:pPr>
        <w:spacing w:after="0" w:line="240" w:lineRule="auto"/>
        <w:rPr>
          <w:sz w:val="24"/>
          <w:szCs w:val="24"/>
        </w:rPr>
      </w:pPr>
      <w:r w:rsidRPr="0006742E">
        <w:rPr>
          <w:sz w:val="24"/>
          <w:szCs w:val="24"/>
        </w:rPr>
        <w:t>Cindy Cobetto</w:t>
      </w:r>
    </w:p>
    <w:p w:rsidR="00CE6E6C" w:rsidRPr="006A037F" w:rsidRDefault="00CE6E6C" w:rsidP="00CE6E6C">
      <w:pPr>
        <w:spacing w:after="0" w:line="240" w:lineRule="auto"/>
        <w:rPr>
          <w:sz w:val="24"/>
          <w:szCs w:val="24"/>
        </w:rPr>
      </w:pPr>
      <w:r w:rsidRPr="006A037F">
        <w:rPr>
          <w:sz w:val="24"/>
          <w:szCs w:val="24"/>
        </w:rPr>
        <w:t>Josie DeGroot-Brown</w:t>
      </w:r>
    </w:p>
    <w:p w:rsidR="00CE6E6C" w:rsidRPr="006A037F" w:rsidRDefault="00CE6E6C" w:rsidP="00CE6E6C">
      <w:pPr>
        <w:spacing w:after="0" w:line="240" w:lineRule="auto"/>
        <w:rPr>
          <w:sz w:val="24"/>
          <w:szCs w:val="24"/>
        </w:rPr>
      </w:pPr>
      <w:r w:rsidRPr="006A037F">
        <w:rPr>
          <w:sz w:val="24"/>
          <w:szCs w:val="24"/>
        </w:rPr>
        <w:t>Duane Douglas</w:t>
      </w:r>
    </w:p>
    <w:p w:rsidR="00CE6E6C" w:rsidRPr="006A037F" w:rsidRDefault="00CE6E6C" w:rsidP="00CE6E6C">
      <w:pPr>
        <w:spacing w:after="0" w:line="240" w:lineRule="auto"/>
        <w:rPr>
          <w:sz w:val="24"/>
          <w:szCs w:val="24"/>
        </w:rPr>
      </w:pPr>
      <w:r w:rsidRPr="006A037F">
        <w:rPr>
          <w:sz w:val="24"/>
          <w:szCs w:val="24"/>
        </w:rPr>
        <w:t>Steve Kerber</w:t>
      </w:r>
    </w:p>
    <w:p w:rsidR="00CE6E6C" w:rsidRPr="006A037F" w:rsidRDefault="00CE6E6C" w:rsidP="00CE6E6C">
      <w:pPr>
        <w:spacing w:after="0" w:line="240" w:lineRule="auto"/>
        <w:rPr>
          <w:sz w:val="24"/>
          <w:szCs w:val="24"/>
        </w:rPr>
      </w:pPr>
      <w:r w:rsidRPr="006A037F">
        <w:rPr>
          <w:sz w:val="24"/>
          <w:szCs w:val="24"/>
        </w:rPr>
        <w:t>Mark Luer</w:t>
      </w:r>
    </w:p>
    <w:p w:rsidR="00CE6E6C" w:rsidRPr="006A037F" w:rsidRDefault="00CE6E6C" w:rsidP="00CE6E6C">
      <w:pPr>
        <w:spacing w:after="0" w:line="240" w:lineRule="auto"/>
        <w:rPr>
          <w:sz w:val="24"/>
          <w:szCs w:val="24"/>
        </w:rPr>
      </w:pPr>
      <w:r w:rsidRPr="006A037F">
        <w:rPr>
          <w:sz w:val="24"/>
          <w:szCs w:val="24"/>
        </w:rPr>
        <w:t>Ed Navarre</w:t>
      </w:r>
    </w:p>
    <w:p w:rsidR="00CE6E6C" w:rsidRPr="006A037F" w:rsidRDefault="00CE6E6C" w:rsidP="00CE6E6C">
      <w:pPr>
        <w:spacing w:after="0" w:line="240" w:lineRule="auto"/>
        <w:rPr>
          <w:sz w:val="24"/>
          <w:szCs w:val="24"/>
        </w:rPr>
      </w:pPr>
      <w:r w:rsidRPr="006A037F">
        <w:rPr>
          <w:sz w:val="24"/>
          <w:szCs w:val="24"/>
        </w:rPr>
        <w:t>Randy Pembrook (</w:t>
      </w:r>
      <w:r w:rsidRPr="006A037F">
        <w:rPr>
          <w:i/>
          <w:sz w:val="24"/>
          <w:szCs w:val="24"/>
        </w:rPr>
        <w:t>ex officio</w:t>
      </w:r>
      <w:r w:rsidRPr="006A037F">
        <w:rPr>
          <w:sz w:val="24"/>
          <w:szCs w:val="24"/>
        </w:rPr>
        <w:t>)</w:t>
      </w:r>
    </w:p>
    <w:p w:rsidR="00CE6E6C" w:rsidRPr="006A037F" w:rsidRDefault="00CE6E6C" w:rsidP="00CE6E6C">
      <w:pPr>
        <w:spacing w:after="0" w:line="240" w:lineRule="auto"/>
        <w:rPr>
          <w:sz w:val="24"/>
          <w:szCs w:val="24"/>
        </w:rPr>
      </w:pPr>
      <w:r w:rsidRPr="006A037F">
        <w:rPr>
          <w:sz w:val="24"/>
          <w:szCs w:val="24"/>
        </w:rPr>
        <w:t>Ann Popkess (Chair)</w:t>
      </w:r>
    </w:p>
    <w:p w:rsidR="0006742E" w:rsidRPr="0006742E" w:rsidRDefault="0006742E" w:rsidP="0006742E">
      <w:pPr>
        <w:spacing w:after="0" w:line="240" w:lineRule="auto"/>
        <w:rPr>
          <w:sz w:val="24"/>
          <w:szCs w:val="24"/>
        </w:rPr>
      </w:pPr>
      <w:r w:rsidRPr="0006742E">
        <w:rPr>
          <w:sz w:val="24"/>
          <w:szCs w:val="24"/>
        </w:rPr>
        <w:t>Jeffrey Sabby</w:t>
      </w:r>
    </w:p>
    <w:p w:rsidR="002451B2" w:rsidRPr="0006742E" w:rsidRDefault="002451B2" w:rsidP="002451B2">
      <w:pPr>
        <w:spacing w:after="0" w:line="240" w:lineRule="auto"/>
        <w:rPr>
          <w:sz w:val="24"/>
          <w:szCs w:val="24"/>
        </w:rPr>
      </w:pPr>
      <w:r w:rsidRPr="0006742E">
        <w:rPr>
          <w:sz w:val="24"/>
          <w:szCs w:val="24"/>
        </w:rPr>
        <w:t>Dan Segrist</w:t>
      </w:r>
    </w:p>
    <w:p w:rsidR="002451B2" w:rsidRDefault="002451B2" w:rsidP="002451B2">
      <w:pPr>
        <w:spacing w:after="0" w:line="240" w:lineRule="auto"/>
        <w:rPr>
          <w:sz w:val="24"/>
          <w:szCs w:val="24"/>
        </w:rPr>
        <w:sectPr w:rsidR="002451B2" w:rsidSect="0006742E">
          <w:type w:val="continuous"/>
          <w:pgSz w:w="12240" w:h="15840"/>
          <w:pgMar w:top="1440" w:right="1440" w:bottom="1440" w:left="1440" w:header="720" w:footer="720" w:gutter="0"/>
          <w:cols w:num="2" w:space="720"/>
          <w:docGrid w:linePitch="360"/>
        </w:sectPr>
      </w:pPr>
    </w:p>
    <w:p w:rsidR="00CE6E6C" w:rsidRPr="006A037F" w:rsidRDefault="00CE6E6C" w:rsidP="00CE6E6C">
      <w:pPr>
        <w:spacing w:after="0" w:line="240" w:lineRule="auto"/>
        <w:rPr>
          <w:sz w:val="24"/>
          <w:szCs w:val="24"/>
        </w:rPr>
      </w:pPr>
      <w:r w:rsidRPr="006A037F">
        <w:rPr>
          <w:sz w:val="24"/>
          <w:szCs w:val="24"/>
        </w:rPr>
        <w:t xml:space="preserve">Ian </w:t>
      </w:r>
      <w:r w:rsidRPr="00D03EF2">
        <w:rPr>
          <w:sz w:val="24"/>
          <w:szCs w:val="24"/>
        </w:rPr>
        <w:t>Toberman</w:t>
      </w:r>
    </w:p>
    <w:p w:rsidR="00CE6E6C" w:rsidRPr="006A037F" w:rsidRDefault="00CE6E6C" w:rsidP="00CE6E6C">
      <w:pPr>
        <w:spacing w:after="0" w:line="240" w:lineRule="auto"/>
        <w:rPr>
          <w:sz w:val="24"/>
          <w:szCs w:val="24"/>
        </w:rPr>
      </w:pPr>
      <w:r w:rsidRPr="006A037F">
        <w:rPr>
          <w:sz w:val="24"/>
          <w:szCs w:val="24"/>
        </w:rPr>
        <w:t>Maddie Walters</w:t>
      </w:r>
    </w:p>
    <w:p w:rsidR="00CE6E6C" w:rsidRPr="006A037F" w:rsidRDefault="00CE6E6C" w:rsidP="00CE6E6C">
      <w:pPr>
        <w:spacing w:after="0" w:line="240" w:lineRule="auto"/>
        <w:rPr>
          <w:sz w:val="24"/>
          <w:szCs w:val="24"/>
        </w:rPr>
      </w:pPr>
      <w:r w:rsidRPr="006A037F">
        <w:rPr>
          <w:sz w:val="24"/>
          <w:szCs w:val="24"/>
        </w:rPr>
        <w:t>Prince Wells</w:t>
      </w:r>
    </w:p>
    <w:p w:rsidR="00CE6E6C" w:rsidRPr="006A037F" w:rsidRDefault="00CE6E6C" w:rsidP="00CE6E6C">
      <w:pPr>
        <w:spacing w:after="0" w:line="240" w:lineRule="auto"/>
        <w:rPr>
          <w:sz w:val="24"/>
          <w:szCs w:val="24"/>
        </w:rPr>
      </w:pPr>
      <w:r w:rsidRPr="006A037F">
        <w:rPr>
          <w:sz w:val="24"/>
          <w:szCs w:val="24"/>
        </w:rPr>
        <w:t>Bill Winter (</w:t>
      </w:r>
      <w:r w:rsidRPr="006A037F">
        <w:rPr>
          <w:i/>
          <w:sz w:val="24"/>
          <w:szCs w:val="24"/>
        </w:rPr>
        <w:t>ex officio</w:t>
      </w:r>
      <w:r w:rsidRPr="006A037F">
        <w:rPr>
          <w:sz w:val="24"/>
          <w:szCs w:val="24"/>
        </w:rPr>
        <w:t>)</w:t>
      </w:r>
    </w:p>
    <w:p w:rsidR="00CE6E6C" w:rsidRPr="006A037F" w:rsidRDefault="00CE6E6C" w:rsidP="00CE6E6C">
      <w:pPr>
        <w:spacing w:after="0" w:line="240" w:lineRule="auto"/>
        <w:rPr>
          <w:sz w:val="24"/>
          <w:szCs w:val="24"/>
        </w:rPr>
        <w:sectPr w:rsidR="00CE6E6C" w:rsidRPr="006A037F" w:rsidSect="0006742E">
          <w:type w:val="continuous"/>
          <w:pgSz w:w="12240" w:h="15840"/>
          <w:pgMar w:top="1440" w:right="1440" w:bottom="1440" w:left="1440" w:header="720" w:footer="720" w:gutter="0"/>
          <w:cols w:num="2" w:space="720"/>
          <w:docGrid w:linePitch="360"/>
        </w:sectPr>
      </w:pPr>
    </w:p>
    <w:p w:rsidR="00A1198D" w:rsidRDefault="00A1198D" w:rsidP="00CE6E6C">
      <w:pPr>
        <w:spacing w:after="0" w:line="240" w:lineRule="auto"/>
        <w:rPr>
          <w:sz w:val="24"/>
          <w:szCs w:val="24"/>
        </w:rPr>
      </w:pPr>
    </w:p>
    <w:p w:rsidR="0006742E" w:rsidRDefault="0006742E" w:rsidP="0006742E">
      <w:pPr>
        <w:spacing w:after="0" w:line="240" w:lineRule="auto"/>
        <w:rPr>
          <w:sz w:val="24"/>
          <w:szCs w:val="24"/>
        </w:rPr>
        <w:sectPr w:rsidR="0006742E" w:rsidSect="00CE6E6C">
          <w:type w:val="continuous"/>
          <w:pgSz w:w="12240" w:h="15840"/>
          <w:pgMar w:top="1440" w:right="1440" w:bottom="1440" w:left="1440" w:header="720" w:footer="720" w:gutter="0"/>
          <w:cols w:space="720"/>
          <w:docGrid w:linePitch="360"/>
        </w:sectPr>
      </w:pPr>
    </w:p>
    <w:p w:rsidR="00A1198D" w:rsidRDefault="00A1198D" w:rsidP="00CE6E6C">
      <w:pPr>
        <w:spacing w:after="0" w:line="240" w:lineRule="auto"/>
        <w:rPr>
          <w:sz w:val="24"/>
          <w:szCs w:val="24"/>
        </w:rPr>
      </w:pPr>
    </w:p>
    <w:p w:rsidR="00A1198D" w:rsidRPr="00A1198D" w:rsidRDefault="00A1198D" w:rsidP="00CE6E6C">
      <w:pPr>
        <w:spacing w:after="0" w:line="240" w:lineRule="auto"/>
        <w:rPr>
          <w:b/>
          <w:sz w:val="24"/>
          <w:szCs w:val="24"/>
        </w:rPr>
      </w:pPr>
      <w:r w:rsidRPr="00A1198D">
        <w:rPr>
          <w:b/>
          <w:sz w:val="24"/>
          <w:szCs w:val="24"/>
        </w:rPr>
        <w:t>Guest</w:t>
      </w:r>
    </w:p>
    <w:p w:rsidR="00A1198D" w:rsidRDefault="00A1198D" w:rsidP="00CE6E6C">
      <w:pPr>
        <w:spacing w:after="0" w:line="240" w:lineRule="auto"/>
        <w:rPr>
          <w:sz w:val="24"/>
          <w:szCs w:val="24"/>
        </w:rPr>
      </w:pPr>
    </w:p>
    <w:p w:rsidR="00A1198D" w:rsidRPr="006A037F" w:rsidRDefault="002451B2" w:rsidP="00CE6E6C">
      <w:pPr>
        <w:spacing w:after="0" w:line="240" w:lineRule="auto"/>
        <w:rPr>
          <w:sz w:val="24"/>
          <w:szCs w:val="24"/>
        </w:rPr>
      </w:pPr>
      <w:r>
        <w:rPr>
          <w:sz w:val="24"/>
          <w:szCs w:val="24"/>
        </w:rPr>
        <w:t>Scott Belobrajdic</w:t>
      </w:r>
    </w:p>
    <w:p w:rsidR="00CE6E6C" w:rsidRPr="006A037F" w:rsidRDefault="00CE6E6C" w:rsidP="00CE6E6C">
      <w:pPr>
        <w:spacing w:after="0" w:line="240" w:lineRule="auto"/>
        <w:rPr>
          <w:sz w:val="24"/>
          <w:szCs w:val="24"/>
        </w:rPr>
      </w:pPr>
    </w:p>
    <w:p w:rsidR="00CE6E6C" w:rsidRPr="006A037F" w:rsidRDefault="00CE6E6C" w:rsidP="00CE6E6C">
      <w:pPr>
        <w:pStyle w:val="ListParagraph"/>
        <w:numPr>
          <w:ilvl w:val="0"/>
          <w:numId w:val="1"/>
        </w:numPr>
        <w:spacing w:after="0" w:line="240" w:lineRule="auto"/>
        <w:rPr>
          <w:sz w:val="24"/>
          <w:szCs w:val="24"/>
        </w:rPr>
      </w:pPr>
      <w:r w:rsidRPr="006A037F">
        <w:rPr>
          <w:sz w:val="24"/>
          <w:szCs w:val="24"/>
        </w:rPr>
        <w:t>Call to Order</w:t>
      </w:r>
    </w:p>
    <w:p w:rsidR="00CE6E6C" w:rsidRPr="006A037F" w:rsidRDefault="00CE6E6C" w:rsidP="00CE6E6C">
      <w:pPr>
        <w:pStyle w:val="ListParagraph"/>
        <w:spacing w:after="0" w:line="240" w:lineRule="auto"/>
        <w:ind w:left="1080"/>
        <w:rPr>
          <w:i/>
          <w:sz w:val="24"/>
          <w:szCs w:val="24"/>
        </w:rPr>
      </w:pPr>
      <w:r w:rsidRPr="006A037F">
        <w:rPr>
          <w:i/>
          <w:sz w:val="24"/>
          <w:szCs w:val="24"/>
        </w:rPr>
        <w:t>The meeting was called to order at 10:3</w:t>
      </w:r>
      <w:r w:rsidR="002451B2">
        <w:rPr>
          <w:i/>
          <w:sz w:val="24"/>
          <w:szCs w:val="24"/>
        </w:rPr>
        <w:t>3</w:t>
      </w:r>
      <w:r w:rsidRPr="006A037F">
        <w:rPr>
          <w:i/>
          <w:sz w:val="24"/>
          <w:szCs w:val="24"/>
        </w:rPr>
        <w:t xml:space="preserve"> a.m.</w:t>
      </w:r>
    </w:p>
    <w:p w:rsidR="00CE6E6C" w:rsidRPr="006A037F" w:rsidRDefault="00CE6E6C" w:rsidP="00CE6E6C">
      <w:pPr>
        <w:spacing w:after="0" w:line="240" w:lineRule="auto"/>
        <w:rPr>
          <w:sz w:val="24"/>
          <w:szCs w:val="24"/>
        </w:rPr>
      </w:pPr>
    </w:p>
    <w:p w:rsidR="00CE6E6C" w:rsidRPr="006A037F" w:rsidRDefault="00CE6E6C" w:rsidP="00CE6E6C">
      <w:pPr>
        <w:pStyle w:val="ListParagraph"/>
        <w:numPr>
          <w:ilvl w:val="0"/>
          <w:numId w:val="1"/>
        </w:numPr>
        <w:spacing w:after="0" w:line="240" w:lineRule="auto"/>
        <w:rPr>
          <w:sz w:val="24"/>
          <w:szCs w:val="24"/>
        </w:rPr>
      </w:pPr>
      <w:r w:rsidRPr="006A037F">
        <w:rPr>
          <w:sz w:val="24"/>
          <w:szCs w:val="24"/>
        </w:rPr>
        <w:t>Additions to the Agenda</w:t>
      </w:r>
    </w:p>
    <w:p w:rsidR="00CE6E6C" w:rsidRPr="006A037F" w:rsidRDefault="00CE6E6C" w:rsidP="00CE6E6C">
      <w:pPr>
        <w:pStyle w:val="ListParagraph"/>
        <w:spacing w:after="0" w:line="240" w:lineRule="auto"/>
        <w:ind w:left="1080"/>
        <w:rPr>
          <w:i/>
          <w:sz w:val="24"/>
          <w:szCs w:val="24"/>
        </w:rPr>
      </w:pPr>
      <w:r w:rsidRPr="006A037F">
        <w:rPr>
          <w:i/>
          <w:sz w:val="24"/>
          <w:szCs w:val="24"/>
        </w:rPr>
        <w:t>There were no additions to the agenda</w:t>
      </w:r>
    </w:p>
    <w:p w:rsidR="00CE6E6C" w:rsidRPr="006A037F" w:rsidRDefault="00CE6E6C" w:rsidP="00CE6E6C">
      <w:pPr>
        <w:spacing w:after="0" w:line="240" w:lineRule="auto"/>
        <w:rPr>
          <w:sz w:val="24"/>
          <w:szCs w:val="24"/>
        </w:rPr>
      </w:pPr>
    </w:p>
    <w:p w:rsidR="00CE6E6C" w:rsidRPr="006A037F" w:rsidRDefault="00CE6E6C" w:rsidP="00CE6E6C">
      <w:pPr>
        <w:pStyle w:val="ListParagraph"/>
        <w:numPr>
          <w:ilvl w:val="0"/>
          <w:numId w:val="1"/>
        </w:numPr>
        <w:spacing w:after="0" w:line="240" w:lineRule="auto"/>
        <w:rPr>
          <w:sz w:val="24"/>
          <w:szCs w:val="24"/>
        </w:rPr>
      </w:pPr>
      <w:r w:rsidRPr="006A037F">
        <w:rPr>
          <w:sz w:val="24"/>
          <w:szCs w:val="24"/>
        </w:rPr>
        <w:t xml:space="preserve">Approval of </w:t>
      </w:r>
      <w:r w:rsidR="00A1198D">
        <w:rPr>
          <w:sz w:val="24"/>
          <w:szCs w:val="24"/>
        </w:rPr>
        <w:t xml:space="preserve">April </w:t>
      </w:r>
      <w:r w:rsidR="002451B2">
        <w:rPr>
          <w:sz w:val="24"/>
          <w:szCs w:val="24"/>
        </w:rPr>
        <w:t>16</w:t>
      </w:r>
      <w:r w:rsidRPr="006A037F">
        <w:rPr>
          <w:sz w:val="24"/>
          <w:szCs w:val="24"/>
        </w:rPr>
        <w:t>, 2021 meeting minutes</w:t>
      </w:r>
    </w:p>
    <w:p w:rsidR="00CE6E6C" w:rsidRPr="002451B2" w:rsidRDefault="002451B2" w:rsidP="00CE6E6C">
      <w:pPr>
        <w:pStyle w:val="ListParagraph"/>
        <w:spacing w:after="0" w:line="240" w:lineRule="auto"/>
        <w:ind w:left="1080"/>
        <w:rPr>
          <w:sz w:val="24"/>
          <w:szCs w:val="24"/>
        </w:rPr>
      </w:pPr>
      <w:r>
        <w:rPr>
          <w:sz w:val="24"/>
          <w:szCs w:val="24"/>
        </w:rPr>
        <w:t>The April 16, 2021 meeting minutes were revised to reflect that Dr. Mahony agreed to share his historical analysis of the state budget allocation model in a short summary to UPBC.</w:t>
      </w:r>
    </w:p>
    <w:p w:rsidR="00CE6E6C" w:rsidRPr="006A037F" w:rsidRDefault="00CE6E6C" w:rsidP="00CE6E6C">
      <w:pPr>
        <w:spacing w:after="0" w:line="240" w:lineRule="auto"/>
        <w:rPr>
          <w:sz w:val="24"/>
          <w:szCs w:val="24"/>
        </w:rPr>
      </w:pPr>
    </w:p>
    <w:p w:rsidR="006A037F" w:rsidRPr="006A037F" w:rsidRDefault="006A037F" w:rsidP="006A037F">
      <w:pPr>
        <w:pStyle w:val="ListParagraph"/>
        <w:numPr>
          <w:ilvl w:val="0"/>
          <w:numId w:val="1"/>
        </w:numPr>
        <w:spacing w:after="0" w:line="240" w:lineRule="auto"/>
        <w:rPr>
          <w:sz w:val="24"/>
          <w:szCs w:val="24"/>
        </w:rPr>
      </w:pPr>
      <w:r w:rsidRPr="006A037F">
        <w:rPr>
          <w:sz w:val="24"/>
          <w:szCs w:val="24"/>
        </w:rPr>
        <w:t>Announcements</w:t>
      </w:r>
    </w:p>
    <w:p w:rsidR="006A037F" w:rsidRPr="006A037F" w:rsidRDefault="006A037F" w:rsidP="006A037F">
      <w:pPr>
        <w:pStyle w:val="ListParagraph"/>
        <w:numPr>
          <w:ilvl w:val="1"/>
          <w:numId w:val="1"/>
        </w:numPr>
        <w:spacing w:after="0" w:line="240" w:lineRule="auto"/>
        <w:rPr>
          <w:sz w:val="24"/>
          <w:szCs w:val="24"/>
        </w:rPr>
      </w:pPr>
      <w:r w:rsidRPr="006A037F">
        <w:rPr>
          <w:sz w:val="24"/>
          <w:szCs w:val="24"/>
        </w:rPr>
        <w:t>Chancellor’s Announcements</w:t>
      </w:r>
    </w:p>
    <w:p w:rsidR="003B64A9" w:rsidRDefault="000F6F97" w:rsidP="006A037F">
      <w:pPr>
        <w:pStyle w:val="ListParagraph"/>
        <w:numPr>
          <w:ilvl w:val="2"/>
          <w:numId w:val="1"/>
        </w:numPr>
        <w:spacing w:after="0" w:line="240" w:lineRule="auto"/>
        <w:rPr>
          <w:sz w:val="24"/>
          <w:szCs w:val="24"/>
        </w:rPr>
      </w:pPr>
      <w:r>
        <w:rPr>
          <w:sz w:val="24"/>
          <w:szCs w:val="24"/>
        </w:rPr>
        <w:t>Thanks for everyone’s work this semester.</w:t>
      </w:r>
    </w:p>
    <w:p w:rsidR="000F6F97" w:rsidRDefault="000F6F97" w:rsidP="006A037F">
      <w:pPr>
        <w:pStyle w:val="ListParagraph"/>
        <w:numPr>
          <w:ilvl w:val="2"/>
          <w:numId w:val="1"/>
        </w:numPr>
        <w:spacing w:after="0" w:line="240" w:lineRule="auto"/>
        <w:rPr>
          <w:sz w:val="24"/>
          <w:szCs w:val="24"/>
        </w:rPr>
      </w:pPr>
      <w:r>
        <w:rPr>
          <w:sz w:val="24"/>
          <w:szCs w:val="24"/>
        </w:rPr>
        <w:t>We have 10 Commencement ceremonies coming up, including School of Pharmacy this Saturday.</w:t>
      </w:r>
    </w:p>
    <w:p w:rsidR="000F6F97" w:rsidRDefault="000F6F97" w:rsidP="006A037F">
      <w:pPr>
        <w:pStyle w:val="ListParagraph"/>
        <w:numPr>
          <w:ilvl w:val="2"/>
          <w:numId w:val="1"/>
        </w:numPr>
        <w:spacing w:after="0" w:line="240" w:lineRule="auto"/>
        <w:rPr>
          <w:sz w:val="24"/>
          <w:szCs w:val="24"/>
        </w:rPr>
      </w:pPr>
      <w:r>
        <w:rPr>
          <w:sz w:val="24"/>
          <w:szCs w:val="24"/>
        </w:rPr>
        <w:t>Gave an update on vaccines. We are not sure where the conversation is going to go about requiring vaccines to students</w:t>
      </w:r>
      <w:r w:rsidR="008D1E6F">
        <w:rPr>
          <w:sz w:val="24"/>
          <w:szCs w:val="24"/>
        </w:rPr>
        <w:t>.</w:t>
      </w:r>
    </w:p>
    <w:p w:rsidR="006A037F" w:rsidRDefault="006A037F" w:rsidP="002451B2">
      <w:pPr>
        <w:pStyle w:val="ListParagraph"/>
        <w:numPr>
          <w:ilvl w:val="1"/>
          <w:numId w:val="1"/>
        </w:numPr>
        <w:spacing w:after="0" w:line="240" w:lineRule="auto"/>
        <w:rPr>
          <w:sz w:val="24"/>
          <w:szCs w:val="24"/>
        </w:rPr>
      </w:pPr>
      <w:r>
        <w:rPr>
          <w:sz w:val="24"/>
          <w:szCs w:val="24"/>
        </w:rPr>
        <w:t xml:space="preserve">Other Announcements </w:t>
      </w:r>
    </w:p>
    <w:p w:rsidR="002451B2" w:rsidRPr="002451B2" w:rsidRDefault="002451B2" w:rsidP="002451B2">
      <w:pPr>
        <w:pStyle w:val="ListParagraph"/>
        <w:numPr>
          <w:ilvl w:val="2"/>
          <w:numId w:val="1"/>
        </w:numPr>
        <w:spacing w:after="0" w:line="240" w:lineRule="auto"/>
        <w:rPr>
          <w:sz w:val="24"/>
          <w:szCs w:val="24"/>
        </w:rPr>
      </w:pPr>
      <w:r>
        <w:rPr>
          <w:sz w:val="24"/>
          <w:szCs w:val="24"/>
        </w:rPr>
        <w:t>Ann thanked the students for their service on UPBC.</w:t>
      </w:r>
    </w:p>
    <w:p w:rsidR="006A037F" w:rsidRDefault="006A037F" w:rsidP="006A037F">
      <w:pPr>
        <w:spacing w:after="0" w:line="240" w:lineRule="auto"/>
        <w:rPr>
          <w:sz w:val="24"/>
          <w:szCs w:val="24"/>
        </w:rPr>
      </w:pPr>
    </w:p>
    <w:p w:rsidR="006A037F" w:rsidRPr="002D2A8D" w:rsidRDefault="006A037F" w:rsidP="006A037F">
      <w:pPr>
        <w:pStyle w:val="ListParagraph"/>
        <w:numPr>
          <w:ilvl w:val="0"/>
          <w:numId w:val="1"/>
        </w:numPr>
        <w:spacing w:after="0" w:line="240" w:lineRule="auto"/>
        <w:rPr>
          <w:sz w:val="24"/>
          <w:szCs w:val="24"/>
        </w:rPr>
      </w:pPr>
      <w:r>
        <w:rPr>
          <w:sz w:val="24"/>
          <w:szCs w:val="24"/>
        </w:rPr>
        <w:lastRenderedPageBreak/>
        <w:t>New Business</w:t>
      </w:r>
    </w:p>
    <w:p w:rsidR="002D2A8D" w:rsidRPr="002451B2" w:rsidRDefault="002451B2" w:rsidP="002D2A8D">
      <w:pPr>
        <w:pStyle w:val="ListParagraph"/>
        <w:numPr>
          <w:ilvl w:val="1"/>
          <w:numId w:val="1"/>
        </w:numPr>
        <w:spacing w:after="0" w:line="240" w:lineRule="auto"/>
        <w:rPr>
          <w:i/>
          <w:sz w:val="24"/>
          <w:szCs w:val="24"/>
        </w:rPr>
      </w:pPr>
      <w:r>
        <w:rPr>
          <w:sz w:val="24"/>
          <w:szCs w:val="24"/>
        </w:rPr>
        <w:t>Enrollment</w:t>
      </w:r>
      <w:r w:rsidR="002D2A8D">
        <w:rPr>
          <w:sz w:val="24"/>
          <w:szCs w:val="24"/>
        </w:rPr>
        <w:t xml:space="preserve"> Update: </w:t>
      </w:r>
      <w:r>
        <w:rPr>
          <w:sz w:val="24"/>
          <w:szCs w:val="24"/>
        </w:rPr>
        <w:t xml:space="preserve">Associate Vice Chancellor for Enrollment Management Scott Belobrajdic provided an update, which included the current Summer 2021 registration numbers, the current Fall 2021 registration trends, and first-year merit scholarship data. Scott also gave an update on the SIUE Commitment. </w:t>
      </w:r>
    </w:p>
    <w:p w:rsidR="002451B2" w:rsidRPr="002451B2" w:rsidRDefault="002451B2" w:rsidP="002451B2">
      <w:pPr>
        <w:pStyle w:val="ListParagraph"/>
        <w:spacing w:after="0" w:line="240" w:lineRule="auto"/>
        <w:ind w:left="1440"/>
        <w:rPr>
          <w:i/>
          <w:sz w:val="24"/>
          <w:szCs w:val="24"/>
        </w:rPr>
      </w:pPr>
    </w:p>
    <w:p w:rsidR="002451B2" w:rsidRDefault="002451B2" w:rsidP="002451B2">
      <w:pPr>
        <w:pStyle w:val="ListParagraph"/>
        <w:numPr>
          <w:ilvl w:val="0"/>
          <w:numId w:val="1"/>
        </w:numPr>
        <w:spacing w:after="0" w:line="240" w:lineRule="auto"/>
        <w:rPr>
          <w:sz w:val="24"/>
          <w:szCs w:val="24"/>
        </w:rPr>
      </w:pPr>
      <w:r w:rsidRPr="002451B2">
        <w:rPr>
          <w:sz w:val="24"/>
          <w:szCs w:val="24"/>
        </w:rPr>
        <w:t>Unfinished Business</w:t>
      </w:r>
    </w:p>
    <w:p w:rsidR="002451B2" w:rsidRDefault="002451B2" w:rsidP="002451B2">
      <w:pPr>
        <w:pStyle w:val="ListParagraph"/>
        <w:numPr>
          <w:ilvl w:val="1"/>
          <w:numId w:val="1"/>
        </w:numPr>
        <w:spacing w:after="0" w:line="240" w:lineRule="auto"/>
        <w:rPr>
          <w:sz w:val="24"/>
          <w:szCs w:val="24"/>
        </w:rPr>
      </w:pPr>
      <w:r>
        <w:rPr>
          <w:sz w:val="24"/>
          <w:szCs w:val="24"/>
        </w:rPr>
        <w:t xml:space="preserve">CHAPA schedule revisions: Chancellor Pembrook </w:t>
      </w:r>
      <w:r w:rsidR="000F6F97">
        <w:rPr>
          <w:sz w:val="24"/>
          <w:szCs w:val="24"/>
        </w:rPr>
        <w:t>detailed the current CHAPA review process for the Chancellor, Provost and other Vice Chancellors, and then discussed short reviews between cycles.  This proposal will go to Faculty Senate for their review.</w:t>
      </w:r>
    </w:p>
    <w:p w:rsidR="000F6F97" w:rsidRPr="002451B2" w:rsidRDefault="000F6F97" w:rsidP="002451B2">
      <w:pPr>
        <w:pStyle w:val="ListParagraph"/>
        <w:numPr>
          <w:ilvl w:val="1"/>
          <w:numId w:val="1"/>
        </w:numPr>
        <w:spacing w:after="0" w:line="240" w:lineRule="auto"/>
        <w:rPr>
          <w:sz w:val="24"/>
          <w:szCs w:val="24"/>
        </w:rPr>
      </w:pPr>
      <w:r>
        <w:rPr>
          <w:sz w:val="24"/>
          <w:szCs w:val="24"/>
        </w:rPr>
        <w:t>Discussion of CARES Act 2-3 roll-out: Chancellor Pembrook and Budget Director Bill Winter gave a presentation on the CARES/HEERF Proposed Funding Allocation Plan.  The presentation detailed the estimate allowable refunds, additional expenses, and lost revenues.  The Chancellor also led a discussion about FY22 reserves to areas and units.</w:t>
      </w:r>
    </w:p>
    <w:p w:rsidR="006A037F" w:rsidRDefault="006A037F" w:rsidP="006A037F">
      <w:pPr>
        <w:spacing w:after="0" w:line="240" w:lineRule="auto"/>
        <w:rPr>
          <w:sz w:val="24"/>
          <w:szCs w:val="24"/>
        </w:rPr>
      </w:pPr>
    </w:p>
    <w:p w:rsidR="006A037F" w:rsidRDefault="006A037F" w:rsidP="006A037F">
      <w:pPr>
        <w:pStyle w:val="ListParagraph"/>
        <w:numPr>
          <w:ilvl w:val="0"/>
          <w:numId w:val="1"/>
        </w:numPr>
        <w:spacing w:after="0" w:line="240" w:lineRule="auto"/>
        <w:rPr>
          <w:sz w:val="24"/>
          <w:szCs w:val="24"/>
        </w:rPr>
      </w:pPr>
      <w:r>
        <w:rPr>
          <w:sz w:val="24"/>
          <w:szCs w:val="24"/>
        </w:rPr>
        <w:t xml:space="preserve">Adjournment </w:t>
      </w:r>
    </w:p>
    <w:p w:rsidR="006A037F" w:rsidRPr="002D2A8D" w:rsidRDefault="006A037F" w:rsidP="006A037F">
      <w:pPr>
        <w:spacing w:after="0" w:line="240" w:lineRule="auto"/>
        <w:ind w:left="1080"/>
        <w:rPr>
          <w:i/>
          <w:sz w:val="24"/>
          <w:szCs w:val="24"/>
        </w:rPr>
      </w:pPr>
      <w:r w:rsidRPr="002D2A8D">
        <w:rPr>
          <w:i/>
          <w:sz w:val="24"/>
          <w:szCs w:val="24"/>
        </w:rPr>
        <w:t xml:space="preserve">The meeting was adjourned at </w:t>
      </w:r>
      <w:r w:rsidR="002451B2">
        <w:rPr>
          <w:i/>
          <w:sz w:val="24"/>
          <w:szCs w:val="24"/>
        </w:rPr>
        <w:t>12:00 p.m.</w:t>
      </w:r>
    </w:p>
    <w:p w:rsidR="006A037F" w:rsidRDefault="006A037F" w:rsidP="006A037F">
      <w:pPr>
        <w:spacing w:after="0" w:line="240" w:lineRule="auto"/>
        <w:rPr>
          <w:sz w:val="24"/>
          <w:szCs w:val="24"/>
        </w:rPr>
      </w:pPr>
    </w:p>
    <w:p w:rsidR="006A037F" w:rsidRPr="006A037F" w:rsidRDefault="006A037F" w:rsidP="006A037F">
      <w:pPr>
        <w:spacing w:after="0" w:line="240" w:lineRule="auto"/>
        <w:rPr>
          <w:sz w:val="24"/>
          <w:szCs w:val="24"/>
        </w:rPr>
      </w:pPr>
      <w:r>
        <w:rPr>
          <w:sz w:val="24"/>
          <w:szCs w:val="24"/>
        </w:rPr>
        <w:t xml:space="preserve">Next Meeting: </w:t>
      </w:r>
      <w:r w:rsidR="008D1E6F">
        <w:rPr>
          <w:sz w:val="24"/>
          <w:szCs w:val="24"/>
        </w:rPr>
        <w:t>May 14</w:t>
      </w:r>
      <w:r>
        <w:rPr>
          <w:sz w:val="24"/>
          <w:szCs w:val="24"/>
        </w:rPr>
        <w:t xml:space="preserve">, 2021 at 10:30 a.m. in the Chancellor’s Conference Room </w:t>
      </w:r>
    </w:p>
    <w:p w:rsidR="006A037F" w:rsidRDefault="006A037F" w:rsidP="006A037F">
      <w:pPr>
        <w:pStyle w:val="ListParagraph"/>
        <w:spacing w:after="0" w:line="240" w:lineRule="auto"/>
        <w:ind w:left="2160"/>
      </w:pPr>
    </w:p>
    <w:sectPr w:rsidR="006A037F" w:rsidSect="00CE6E6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71D2C"/>
    <w:multiLevelType w:val="hybridMultilevel"/>
    <w:tmpl w:val="07E05688"/>
    <w:lvl w:ilvl="0" w:tplc="B7667C82">
      <w:start w:val="1"/>
      <w:numFmt w:val="upperRoman"/>
      <w:lvlText w:val="%1."/>
      <w:lvlJc w:val="left"/>
      <w:pPr>
        <w:ind w:left="1080" w:hanging="720"/>
      </w:pPr>
      <w:rPr>
        <w:rFonts w:hint="default"/>
      </w:rPr>
    </w:lvl>
    <w:lvl w:ilvl="1" w:tplc="2094346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E6C"/>
    <w:rsid w:val="00054C02"/>
    <w:rsid w:val="0006742E"/>
    <w:rsid w:val="000E5FD4"/>
    <w:rsid w:val="000F6F97"/>
    <w:rsid w:val="002451B2"/>
    <w:rsid w:val="002D2A8D"/>
    <w:rsid w:val="002D6AE1"/>
    <w:rsid w:val="003B64A9"/>
    <w:rsid w:val="006A037F"/>
    <w:rsid w:val="006D1CFD"/>
    <w:rsid w:val="0073088C"/>
    <w:rsid w:val="008D1E6F"/>
    <w:rsid w:val="00A10D22"/>
    <w:rsid w:val="00A1198D"/>
    <w:rsid w:val="00CE6E6C"/>
    <w:rsid w:val="00D03EF2"/>
    <w:rsid w:val="00FD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3A54"/>
  <w15:chartTrackingRefBased/>
  <w15:docId w15:val="{BCE110AB-E476-4CC1-8F2E-9A87E23D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 Edwardsville</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Tadlock, Michael</dc:creator>
  <cp:keywords/>
  <dc:description/>
  <cp:lastModifiedBy>Tadlock, Michael</cp:lastModifiedBy>
  <cp:revision>3</cp:revision>
  <dcterms:created xsi:type="dcterms:W3CDTF">2021-05-07T20:39:00Z</dcterms:created>
  <dcterms:modified xsi:type="dcterms:W3CDTF">2021-08-26T19:10:00Z</dcterms:modified>
</cp:coreProperties>
</file>