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C91" w14:textId="77777777"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14:paraId="3927ABA5" w14:textId="3FFFDA12" w:rsidR="00824E6A" w:rsidRPr="00975249" w:rsidRDefault="001D7DB9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14:paraId="41F0B208" w14:textId="77777777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130020">
        <w:rPr>
          <w:u w:val="none"/>
        </w:rPr>
        <w:t>September 4</w:t>
      </w:r>
      <w:r w:rsidR="008E3863">
        <w:rPr>
          <w:u w:val="none"/>
        </w:rPr>
        <w:t>, 20</w:t>
      </w:r>
      <w:r w:rsidR="00BD1162">
        <w:rPr>
          <w:u w:val="none"/>
        </w:rPr>
        <w:t>20</w:t>
      </w:r>
    </w:p>
    <w:p w14:paraId="49EAB59F" w14:textId="77777777"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14:paraId="4C4670FF" w14:textId="77777777"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14:paraId="4569D77B" w14:textId="77777777" w:rsidR="004F66F6" w:rsidRDefault="004F66F6" w:rsidP="004F66F6">
      <w:pPr>
        <w:rPr>
          <w:u w:val="none"/>
        </w:rPr>
      </w:pPr>
    </w:p>
    <w:p w14:paraId="087C524B" w14:textId="77777777"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11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14:paraId="246DBB19" w14:textId="77777777"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14:paraId="20AF7C3C" w14:textId="77777777"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073DCE96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Brigid </w:t>
      </w:r>
      <w:proofErr w:type="spellStart"/>
      <w:r>
        <w:rPr>
          <w:u w:val="none"/>
        </w:rPr>
        <w:t>Aslin</w:t>
      </w:r>
      <w:proofErr w:type="spellEnd"/>
    </w:p>
    <w:p w14:paraId="692AFA3A" w14:textId="77777777" w:rsidR="00D9788C" w:rsidRDefault="00C9228E" w:rsidP="00C9228E">
      <w:pPr>
        <w:rPr>
          <w:u w:val="none"/>
        </w:rPr>
      </w:pPr>
      <w:r w:rsidRPr="00A26362">
        <w:rPr>
          <w:u w:val="none"/>
        </w:rPr>
        <w:t>Charles Berger</w:t>
      </w:r>
    </w:p>
    <w:p w14:paraId="30CE6394" w14:textId="77777777" w:rsidR="00D9788C" w:rsidRDefault="00D9788C" w:rsidP="00C9228E">
      <w:pPr>
        <w:rPr>
          <w:u w:val="none"/>
        </w:rPr>
      </w:pPr>
      <w:r>
        <w:rPr>
          <w:u w:val="none"/>
        </w:rPr>
        <w:t xml:space="preserve">Jan </w:t>
      </w:r>
      <w:proofErr w:type="spellStart"/>
      <w:r>
        <w:rPr>
          <w:u w:val="none"/>
        </w:rPr>
        <w:t>Caban</w:t>
      </w:r>
      <w:proofErr w:type="spellEnd"/>
    </w:p>
    <w:p w14:paraId="78CEFCCE" w14:textId="77777777" w:rsidR="00C9228E" w:rsidRPr="00A26362" w:rsidRDefault="00D9788C" w:rsidP="00C9228E">
      <w:pPr>
        <w:rPr>
          <w:u w:val="none"/>
        </w:rPr>
      </w:pPr>
      <w:r>
        <w:rPr>
          <w:u w:val="none"/>
        </w:rPr>
        <w:t xml:space="preserve">Sam </w:t>
      </w:r>
      <w:proofErr w:type="spellStart"/>
      <w:r>
        <w:rPr>
          <w:u w:val="none"/>
        </w:rPr>
        <w:t>Childerson</w:t>
      </w:r>
      <w:proofErr w:type="spellEnd"/>
      <w:r w:rsidR="00C9228E" w:rsidRPr="00A26362">
        <w:rPr>
          <w:u w:val="none"/>
        </w:rPr>
        <w:t xml:space="preserve"> </w:t>
      </w:r>
    </w:p>
    <w:p w14:paraId="37C55516" w14:textId="77777777" w:rsidR="00BD1162" w:rsidRDefault="00BD1162" w:rsidP="00BD1162">
      <w:pPr>
        <w:rPr>
          <w:u w:val="none"/>
        </w:rPr>
      </w:pPr>
      <w:r>
        <w:rPr>
          <w:u w:val="none"/>
        </w:rPr>
        <w:t xml:space="preserve">Cindy </w:t>
      </w:r>
      <w:proofErr w:type="spellStart"/>
      <w:r>
        <w:rPr>
          <w:u w:val="none"/>
        </w:rPr>
        <w:t>Cobetto</w:t>
      </w:r>
      <w:proofErr w:type="spellEnd"/>
      <w:r w:rsidRPr="004C02FA">
        <w:rPr>
          <w:u w:val="none"/>
        </w:rPr>
        <w:t xml:space="preserve"> </w:t>
      </w:r>
    </w:p>
    <w:p w14:paraId="285DF659" w14:textId="77777777" w:rsidR="00D9788C" w:rsidRDefault="00D9788C" w:rsidP="00BD1162">
      <w:pPr>
        <w:rPr>
          <w:u w:val="none"/>
        </w:rPr>
      </w:pPr>
      <w:r>
        <w:rPr>
          <w:u w:val="none"/>
        </w:rPr>
        <w:t>Josie DeGroot-Brown</w:t>
      </w:r>
    </w:p>
    <w:p w14:paraId="37C08781" w14:textId="77777777" w:rsidR="00C9228E" w:rsidRDefault="00C9228E" w:rsidP="00C9228E">
      <w:pPr>
        <w:rPr>
          <w:u w:val="none"/>
        </w:rPr>
      </w:pPr>
      <w:r w:rsidRPr="00A26362">
        <w:rPr>
          <w:u w:val="none"/>
        </w:rPr>
        <w:t>Duane Douglas</w:t>
      </w:r>
    </w:p>
    <w:p w14:paraId="701B2B2A" w14:textId="77777777" w:rsidR="00D9788C" w:rsidRDefault="00D9788C" w:rsidP="00C9228E">
      <w:pPr>
        <w:rPr>
          <w:u w:val="none"/>
        </w:rPr>
      </w:pPr>
      <w:r>
        <w:rPr>
          <w:u w:val="none"/>
        </w:rPr>
        <w:t>Steve Kerber</w:t>
      </w:r>
    </w:p>
    <w:p w14:paraId="5D53D926" w14:textId="77777777" w:rsidR="00D9788C" w:rsidRPr="00A26362" w:rsidRDefault="00D9788C" w:rsidP="00C9228E">
      <w:pPr>
        <w:rPr>
          <w:u w:val="none"/>
        </w:rPr>
      </w:pPr>
      <w:r>
        <w:rPr>
          <w:u w:val="none"/>
        </w:rPr>
        <w:t xml:space="preserve">Mark </w:t>
      </w:r>
      <w:proofErr w:type="spellStart"/>
      <w:r>
        <w:rPr>
          <w:u w:val="none"/>
        </w:rPr>
        <w:t>Luer</w:t>
      </w:r>
      <w:proofErr w:type="spellEnd"/>
    </w:p>
    <w:p w14:paraId="74BE8069" w14:textId="77777777" w:rsidR="00BD1162" w:rsidRDefault="00BD1162" w:rsidP="00BD1162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14:paraId="4B5134C7" w14:textId="77777777" w:rsidR="00B86CC4" w:rsidRDefault="00B86CC4" w:rsidP="00B86CC4">
      <w:pPr>
        <w:rPr>
          <w:u w:val="none"/>
        </w:rPr>
      </w:pPr>
      <w:r w:rsidRPr="00A26362">
        <w:rPr>
          <w:u w:val="none"/>
        </w:rPr>
        <w:t>Ann Popkess (Chair)</w:t>
      </w:r>
      <w:r w:rsidRPr="00BD1162">
        <w:rPr>
          <w:u w:val="none"/>
        </w:rPr>
        <w:t xml:space="preserve"> </w:t>
      </w:r>
    </w:p>
    <w:p w14:paraId="0562A138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  <w:r>
        <w:rPr>
          <w:u w:val="none"/>
        </w:rPr>
        <w:t xml:space="preserve"> </w:t>
      </w:r>
    </w:p>
    <w:p w14:paraId="33CF9C8A" w14:textId="77777777" w:rsidR="00D9788C" w:rsidRDefault="00D9788C" w:rsidP="00B86CC4">
      <w:pPr>
        <w:rPr>
          <w:u w:val="none"/>
        </w:rPr>
      </w:pPr>
      <w:r>
        <w:rPr>
          <w:u w:val="none"/>
        </w:rPr>
        <w:t xml:space="preserve">Ian </w:t>
      </w:r>
      <w:proofErr w:type="spellStart"/>
      <w:r>
        <w:rPr>
          <w:u w:val="none"/>
        </w:rPr>
        <w:t>Toberman</w:t>
      </w:r>
      <w:proofErr w:type="spellEnd"/>
    </w:p>
    <w:p w14:paraId="3EB520A4" w14:textId="77777777" w:rsidR="00D9788C" w:rsidRDefault="00D9788C" w:rsidP="00B86CC4">
      <w:pPr>
        <w:rPr>
          <w:u w:val="none"/>
        </w:rPr>
      </w:pPr>
      <w:r>
        <w:rPr>
          <w:u w:val="none"/>
        </w:rPr>
        <w:t>Maddie Walters</w:t>
      </w:r>
    </w:p>
    <w:p w14:paraId="45B20A7F" w14:textId="77777777" w:rsidR="0063740A" w:rsidRPr="002A78EB" w:rsidRDefault="0063740A" w:rsidP="0063740A">
      <w:pPr>
        <w:rPr>
          <w:u w:val="none"/>
        </w:rPr>
        <w:sectPr w:rsidR="0063740A" w:rsidRPr="002A78EB" w:rsidSect="00D978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14:paraId="5A497896" w14:textId="77777777"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A3F326" w14:textId="77777777"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14:paraId="5FB3DEC8" w14:textId="77777777"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127680AA" w14:textId="77777777"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14:paraId="6732C3B6" w14:textId="77777777"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18B01AC" w14:textId="77777777"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6CCBF42E" w14:textId="77777777" w:rsidR="00BD1162" w:rsidRDefault="00D9788C" w:rsidP="00BD1162">
      <w:pPr>
        <w:rPr>
          <w:u w:val="none"/>
        </w:rPr>
      </w:pPr>
      <w:r>
        <w:rPr>
          <w:u w:val="none"/>
        </w:rPr>
        <w:t>Ed Navarre</w:t>
      </w:r>
    </w:p>
    <w:p w14:paraId="67637A9A" w14:textId="77777777" w:rsidR="008B76B1" w:rsidRDefault="00D9788C" w:rsidP="00BD1162">
      <w:pPr>
        <w:rPr>
          <w:u w:val="none"/>
        </w:rPr>
      </w:pPr>
      <w:r>
        <w:rPr>
          <w:u w:val="none"/>
        </w:rPr>
        <w:t xml:space="preserve">Jeffrey </w:t>
      </w:r>
      <w:proofErr w:type="spellStart"/>
      <w:r>
        <w:rPr>
          <w:u w:val="none"/>
        </w:rPr>
        <w:t>Sabby</w:t>
      </w:r>
      <w:proofErr w:type="spellEnd"/>
    </w:p>
    <w:p w14:paraId="6E634361" w14:textId="77777777" w:rsidR="00D9788C" w:rsidRDefault="00D9788C" w:rsidP="00BD1162">
      <w:pPr>
        <w:rPr>
          <w:u w:val="none"/>
        </w:rPr>
        <w:sectPr w:rsidR="00D9788C" w:rsidSect="00D978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Prince Wells</w:t>
      </w:r>
    </w:p>
    <w:p w14:paraId="711CCD7B" w14:textId="77777777" w:rsidR="00BD1162" w:rsidRDefault="00BD1162" w:rsidP="00BD1162">
      <w:pPr>
        <w:rPr>
          <w:u w:val="none"/>
        </w:rPr>
        <w:sectPr w:rsidR="00BD1162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903E197" w14:textId="77777777"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24F24C14" w14:textId="77777777"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E5D563B" w14:textId="77777777"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5DC213C3" w14:textId="77777777"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797D0344" w14:textId="77777777"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BF34954" w14:textId="77777777"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4F50FEA5" w14:textId="77777777" w:rsidR="00824E6A" w:rsidRPr="0093424F" w:rsidRDefault="00824E6A" w:rsidP="0093424F">
      <w:pPr>
        <w:pStyle w:val="ListParagraph"/>
        <w:numPr>
          <w:ilvl w:val="0"/>
          <w:numId w:val="1"/>
        </w:numPr>
        <w:rPr>
          <w:u w:val="none"/>
        </w:rPr>
      </w:pPr>
      <w:r w:rsidRPr="0093424F">
        <w:rPr>
          <w:u w:val="none"/>
        </w:rPr>
        <w:t>Call to Order</w:t>
      </w:r>
      <w:r w:rsidRPr="0093424F">
        <w:rPr>
          <w:u w:val="none"/>
        </w:rPr>
        <w:br/>
      </w:r>
      <w:r w:rsidR="005D181C" w:rsidRPr="0093424F">
        <w:rPr>
          <w:i/>
          <w:u w:val="none"/>
        </w:rPr>
        <w:t xml:space="preserve">   </w:t>
      </w:r>
      <w:r w:rsidRPr="0093424F">
        <w:rPr>
          <w:i/>
          <w:u w:val="none"/>
        </w:rPr>
        <w:t>The meeting was called to order at</w:t>
      </w:r>
      <w:r w:rsidR="00994D79" w:rsidRPr="0093424F">
        <w:rPr>
          <w:i/>
          <w:u w:val="none"/>
        </w:rPr>
        <w:t xml:space="preserve"> 10:3</w:t>
      </w:r>
      <w:r w:rsidR="00130020">
        <w:rPr>
          <w:i/>
          <w:u w:val="none"/>
        </w:rPr>
        <w:t>2</w:t>
      </w:r>
      <w:r w:rsidR="00CA5936" w:rsidRPr="0093424F">
        <w:rPr>
          <w:i/>
          <w:u w:val="none"/>
        </w:rPr>
        <w:t xml:space="preserve"> </w:t>
      </w:r>
      <w:r w:rsidR="00804892" w:rsidRPr="0093424F">
        <w:rPr>
          <w:i/>
          <w:u w:val="none"/>
        </w:rPr>
        <w:t>a.m.</w:t>
      </w:r>
      <w:r w:rsidRPr="0093424F">
        <w:rPr>
          <w:u w:val="none"/>
        </w:rPr>
        <w:br/>
      </w:r>
    </w:p>
    <w:p w14:paraId="7145E5B1" w14:textId="77777777"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14:paraId="2189AAC4" w14:textId="77777777" w:rsidR="00DD365C" w:rsidRPr="00DD6EF7" w:rsidRDefault="00DD6EF7" w:rsidP="00DD365C">
      <w:pPr>
        <w:pStyle w:val="ListParagraph"/>
        <w:ind w:left="360" w:firstLine="180"/>
        <w:rPr>
          <w:u w:val="none"/>
        </w:rPr>
      </w:pPr>
      <w:r>
        <w:rPr>
          <w:u w:val="none"/>
        </w:rPr>
        <w:t>A UPBC Orientation from Ann Popkess was added to the agenda.</w:t>
      </w:r>
    </w:p>
    <w:p w14:paraId="3968F799" w14:textId="77777777" w:rsidR="006347A7" w:rsidRPr="006347A7" w:rsidRDefault="006347A7" w:rsidP="00DD365C">
      <w:pPr>
        <w:ind w:left="540"/>
        <w:rPr>
          <w:u w:val="none"/>
        </w:rPr>
      </w:pPr>
    </w:p>
    <w:p w14:paraId="0AEF6C9F" w14:textId="77777777" w:rsidR="00824E6A" w:rsidRPr="00B86CC4" w:rsidRDefault="00824E6A" w:rsidP="00B86CC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B86CC4">
        <w:rPr>
          <w:u w:val="none"/>
        </w:rPr>
        <w:t xml:space="preserve">January </w:t>
      </w:r>
      <w:r w:rsidR="00410D63">
        <w:rPr>
          <w:u w:val="none"/>
        </w:rPr>
        <w:t>31</w:t>
      </w:r>
      <w:r w:rsidR="00B86CC4">
        <w:rPr>
          <w:u w:val="none"/>
        </w:rPr>
        <w:t>, 2020</w:t>
      </w:r>
      <w:r w:rsidRPr="004C02FA">
        <w:rPr>
          <w:u w:val="none"/>
        </w:rPr>
        <w:t xml:space="preserve"> meeting minutes</w:t>
      </w:r>
      <w:r w:rsidRPr="00B86CC4">
        <w:rPr>
          <w:u w:val="none"/>
        </w:rPr>
        <w:br/>
      </w:r>
      <w:r w:rsidR="00140E46" w:rsidRPr="00B86CC4">
        <w:rPr>
          <w:i/>
          <w:u w:val="none"/>
        </w:rPr>
        <w:t xml:space="preserve">The </w:t>
      </w:r>
      <w:r w:rsidR="00410D63">
        <w:rPr>
          <w:i/>
          <w:u w:val="none"/>
        </w:rPr>
        <w:t>January 31</w:t>
      </w:r>
      <w:r w:rsidR="00B86CC4">
        <w:rPr>
          <w:i/>
          <w:u w:val="none"/>
        </w:rPr>
        <w:t>, 2020</w:t>
      </w:r>
      <w:r w:rsidR="00140E46" w:rsidRPr="00B86CC4">
        <w:rPr>
          <w:u w:val="none"/>
        </w:rPr>
        <w:t xml:space="preserve"> </w:t>
      </w:r>
      <w:r w:rsidR="00140E46" w:rsidRPr="00B86CC4">
        <w:rPr>
          <w:i/>
          <w:u w:val="none"/>
        </w:rPr>
        <w:t xml:space="preserve">meeting minutes were approved as </w:t>
      </w:r>
      <w:r w:rsidR="00D9788C">
        <w:rPr>
          <w:i/>
          <w:u w:val="none"/>
        </w:rPr>
        <w:t>written</w:t>
      </w:r>
      <w:r w:rsidR="00140E46" w:rsidRPr="00B86CC4">
        <w:rPr>
          <w:i/>
          <w:u w:val="none"/>
        </w:rPr>
        <w:t>.</w:t>
      </w:r>
    </w:p>
    <w:p w14:paraId="1E26C08B" w14:textId="77777777" w:rsidR="00824E6A" w:rsidRDefault="00824E6A" w:rsidP="00824E6A">
      <w:pPr>
        <w:rPr>
          <w:u w:val="none"/>
        </w:rPr>
      </w:pPr>
    </w:p>
    <w:p w14:paraId="4FB5517D" w14:textId="77777777"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14:paraId="7A03FCB4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14:paraId="06026C7F" w14:textId="77777777" w:rsidR="00403439" w:rsidRDefault="00403439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Fall Enrollment – </w:t>
      </w:r>
      <w:r w:rsidR="008B76B1">
        <w:rPr>
          <w:u w:val="none"/>
        </w:rPr>
        <w:t>Currently we are at 9</w:t>
      </w:r>
      <w:r>
        <w:rPr>
          <w:u w:val="none"/>
        </w:rPr>
        <w:t xml:space="preserve">8.6% </w:t>
      </w:r>
      <w:r w:rsidR="008B76B1">
        <w:rPr>
          <w:u w:val="none"/>
        </w:rPr>
        <w:t>compared to last year. Tenth day numbers should be announced soon.  Graduate School enrollment is the highest since 1977; fresh-</w:t>
      </w:r>
      <w:proofErr w:type="spellStart"/>
      <w:r w:rsidR="008B76B1">
        <w:rPr>
          <w:u w:val="none"/>
        </w:rPr>
        <w:t>soph</w:t>
      </w:r>
      <w:proofErr w:type="spellEnd"/>
      <w:r w:rsidR="008B76B1">
        <w:rPr>
          <w:u w:val="none"/>
        </w:rPr>
        <w:t xml:space="preserve"> retention is at 78% and international students are at 94% of prior year enrollment.  This is remarkable given the COVID- 19 pandemic challenges. </w:t>
      </w:r>
      <w:r>
        <w:rPr>
          <w:u w:val="none"/>
        </w:rPr>
        <w:t xml:space="preserve"> </w:t>
      </w:r>
      <w:r w:rsidR="008B76B1">
        <w:rPr>
          <w:u w:val="none"/>
        </w:rPr>
        <w:t xml:space="preserve">Chancellor thanked the Admissions unit as well as faculty and staff. </w:t>
      </w:r>
    </w:p>
    <w:p w14:paraId="2608F537" w14:textId="77777777" w:rsidR="00DD6EF7" w:rsidRDefault="00403439" w:rsidP="00DD6EF7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 xml:space="preserve">CHAPA – thanks </w:t>
      </w:r>
      <w:r w:rsidR="00DD6EF7">
        <w:rPr>
          <w:u w:val="none"/>
        </w:rPr>
        <w:t xml:space="preserve">for those who participated in the process for the Chancellor’s review.  For 2020-2021, CHAPA will review Provost Denise Cobb. </w:t>
      </w:r>
    </w:p>
    <w:p w14:paraId="40B417D9" w14:textId="77777777" w:rsidR="00A50CDE" w:rsidRDefault="008B76B1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Budget- Current </w:t>
      </w:r>
      <w:proofErr w:type="gramStart"/>
      <w:r>
        <w:rPr>
          <w:u w:val="none"/>
        </w:rPr>
        <w:t>budget  FY</w:t>
      </w:r>
      <w:proofErr w:type="gramEnd"/>
      <w:r>
        <w:rPr>
          <w:u w:val="none"/>
        </w:rPr>
        <w:t xml:space="preserve">21 is flat as compared to FY 20.  Discussed </w:t>
      </w:r>
      <w:r w:rsidR="00DD6EF7">
        <w:rPr>
          <w:u w:val="none"/>
        </w:rPr>
        <w:t xml:space="preserve">FY22 tuition and fees </w:t>
      </w:r>
      <w:r>
        <w:rPr>
          <w:u w:val="none"/>
        </w:rPr>
        <w:t xml:space="preserve">proposals </w:t>
      </w:r>
      <w:r w:rsidR="00DD6EF7">
        <w:rPr>
          <w:u w:val="none"/>
        </w:rPr>
        <w:t xml:space="preserve">with President Mahony.  </w:t>
      </w:r>
      <w:r w:rsidR="00410D63">
        <w:rPr>
          <w:u w:val="none"/>
        </w:rPr>
        <w:t>No decision has been made at this time</w:t>
      </w:r>
      <w:r>
        <w:rPr>
          <w:u w:val="none"/>
        </w:rPr>
        <w:t xml:space="preserve">. </w:t>
      </w:r>
      <w:r w:rsidR="00DD6EF7">
        <w:rPr>
          <w:u w:val="none"/>
        </w:rPr>
        <w:t xml:space="preserve"> </w:t>
      </w:r>
    </w:p>
    <w:p w14:paraId="5803A3A4" w14:textId="77777777" w:rsidR="00A50CDE" w:rsidRPr="00403439" w:rsidRDefault="00A50CDE" w:rsidP="00403439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Salary adjustments – </w:t>
      </w:r>
      <w:r w:rsidR="008B76B1">
        <w:rPr>
          <w:u w:val="none"/>
        </w:rPr>
        <w:t>Represented faculty and staff will have adjustments as indicated in their contracts.  SIUE w</w:t>
      </w:r>
      <w:r>
        <w:rPr>
          <w:u w:val="none"/>
        </w:rPr>
        <w:t xml:space="preserve">ill monitor developments </w:t>
      </w:r>
      <w:r w:rsidR="008B76B1">
        <w:rPr>
          <w:u w:val="none"/>
        </w:rPr>
        <w:t xml:space="preserve">in the legislature </w:t>
      </w:r>
      <w:r>
        <w:rPr>
          <w:u w:val="none"/>
        </w:rPr>
        <w:t xml:space="preserve">with </w:t>
      </w:r>
      <w:r w:rsidR="008B76B1">
        <w:rPr>
          <w:u w:val="none"/>
        </w:rPr>
        <w:t xml:space="preserve">regard to budget and hope to propose non-represented </w:t>
      </w:r>
      <w:r>
        <w:rPr>
          <w:u w:val="none"/>
        </w:rPr>
        <w:t>administrative/professional</w:t>
      </w:r>
      <w:r w:rsidR="008B76B1">
        <w:rPr>
          <w:u w:val="none"/>
        </w:rPr>
        <w:t xml:space="preserve"> staff increase in November that would be retroactive to July 1. </w:t>
      </w:r>
    </w:p>
    <w:p w14:paraId="1EA9B32E" w14:textId="77777777"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14:paraId="6F4BB510" w14:textId="77777777" w:rsidR="00BD1162" w:rsidRDefault="00221E5A" w:rsidP="00BD1162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14:paraId="466E2059" w14:textId="77777777" w:rsidR="00221E5A" w:rsidRDefault="00221E5A" w:rsidP="00BD1162">
      <w:pPr>
        <w:ind w:left="1440"/>
        <w:rPr>
          <w:u w:val="none"/>
        </w:rPr>
      </w:pPr>
    </w:p>
    <w:p w14:paraId="09DBC1CA" w14:textId="77777777" w:rsidR="003F75B2" w:rsidRDefault="002F43BC" w:rsidP="00BD116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14:paraId="4EA6127C" w14:textId="77777777" w:rsidR="00DD6EF7" w:rsidRPr="00DD6EF7" w:rsidRDefault="00DD6EF7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UPBC Orientation:  Ann Popkess gave an orientation to UPBC, including the Council’s role is as an advisory committee, the Council membership, and information about the Illinois Open Meetings Act.</w:t>
      </w:r>
    </w:p>
    <w:p w14:paraId="5420106A" w14:textId="77777777" w:rsidR="00221E5A" w:rsidRPr="00221E5A" w:rsidRDefault="00DF349B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Vice Chancellor for Administration presentation:</w:t>
      </w:r>
      <w:r w:rsidR="00E179FC">
        <w:rPr>
          <w:u w:val="none"/>
        </w:rPr>
        <w:t xml:space="preserve">  </w:t>
      </w:r>
      <w:r>
        <w:rPr>
          <w:u w:val="none"/>
        </w:rPr>
        <w:t>Vice Chancellor W</w:t>
      </w:r>
      <w:r w:rsidR="00DD6EF7">
        <w:rPr>
          <w:u w:val="none"/>
        </w:rPr>
        <w:t>alker gave a PowerPoint presentation, detailing his unit’s personnel, campus investments, the COVID-19 financial impact, and priority funding for FY21.  The Council thanked Vice Chancellor Walker for his service to SIUE, and wished him well in retirement.</w:t>
      </w:r>
    </w:p>
    <w:p w14:paraId="6D228587" w14:textId="77777777"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14:paraId="60696FC5" w14:textId="77777777"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14:paraId="47F1CFC7" w14:textId="77777777" w:rsidR="006148C1" w:rsidRDefault="006148C1" w:rsidP="006148C1">
      <w:pPr>
        <w:ind w:left="1440"/>
        <w:rPr>
          <w:u w:val="none"/>
        </w:rPr>
      </w:pPr>
    </w:p>
    <w:p w14:paraId="22BCDEC2" w14:textId="77777777"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221E5A">
        <w:rPr>
          <w:i/>
          <w:u w:val="none"/>
        </w:rPr>
        <w:t>11:</w:t>
      </w:r>
      <w:r w:rsidR="00C9228E">
        <w:rPr>
          <w:i/>
          <w:u w:val="none"/>
        </w:rPr>
        <w:t>45</w:t>
      </w:r>
      <w:r w:rsidR="00A650CB">
        <w:rPr>
          <w:i/>
          <w:u w:val="none"/>
        </w:rPr>
        <w:t xml:space="preserve"> a.m.</w:t>
      </w:r>
    </w:p>
    <w:p w14:paraId="42BA8DAC" w14:textId="77777777"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221E5A">
        <w:rPr>
          <w:u w:val="none"/>
        </w:rPr>
        <w:t>TBD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A827" w14:textId="77777777" w:rsidR="001009A2" w:rsidRDefault="001009A2">
      <w:r>
        <w:separator/>
      </w:r>
    </w:p>
  </w:endnote>
  <w:endnote w:type="continuationSeparator" w:id="0">
    <w:p w14:paraId="6F56DEF4" w14:textId="77777777"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14:paraId="04B4A4B9" w14:textId="74D154CA"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D92CFA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14:paraId="211FFB71" w14:textId="77777777"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030F4" w14:textId="77777777" w:rsidR="001009A2" w:rsidRDefault="001009A2">
      <w:r>
        <w:separator/>
      </w:r>
    </w:p>
  </w:footnote>
  <w:footnote w:type="continuationSeparator" w:id="0">
    <w:p w14:paraId="0B6E10E1" w14:textId="77777777"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CBE"/>
    <w:multiLevelType w:val="multilevel"/>
    <w:tmpl w:val="21F0591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94A19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C58D4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020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D7DB9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21E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3439"/>
    <w:rsid w:val="004073BE"/>
    <w:rsid w:val="00410D63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B76B1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24F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26362"/>
    <w:rsid w:val="00A309FE"/>
    <w:rsid w:val="00A30C78"/>
    <w:rsid w:val="00A32307"/>
    <w:rsid w:val="00A32371"/>
    <w:rsid w:val="00A34F33"/>
    <w:rsid w:val="00A3531B"/>
    <w:rsid w:val="00A438F4"/>
    <w:rsid w:val="00A50CDE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86CC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1162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228E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CFA"/>
    <w:rsid w:val="00D92E92"/>
    <w:rsid w:val="00D9788C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6EF7"/>
    <w:rsid w:val="00DD7A73"/>
    <w:rsid w:val="00DE4A4B"/>
    <w:rsid w:val="00DF349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62BE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9B7B73021E46A05F5C83A9820065" ma:contentTypeVersion="15" ma:contentTypeDescription="Create a new document." ma:contentTypeScope="" ma:versionID="eec4b3638f846dd7aad51690e0813581">
  <xsd:schema xmlns:xsd="http://www.w3.org/2001/XMLSchema" xmlns:xs="http://www.w3.org/2001/XMLSchema" xmlns:p="http://schemas.microsoft.com/office/2006/metadata/properties" xmlns:ns3="cc4dae2d-e7d1-4f5c-94ac-5de477a3ef3c" xmlns:ns4="7e2292b4-b00b-49f4-a185-91a1b2960c6f" targetNamespace="http://schemas.microsoft.com/office/2006/metadata/properties" ma:root="true" ma:fieldsID="5de4ae7f9ca30d5754f2850c23b891b3" ns3:_="" ns4:_="">
    <xsd:import namespace="cc4dae2d-e7d1-4f5c-94ac-5de477a3ef3c"/>
    <xsd:import namespace="7e2292b4-b00b-49f4-a185-91a1b2960c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ae2d-e7d1-4f5c-94ac-5de477a3e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92b4-b00b-49f4-a185-91a1b2960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EA65-20AC-4FFC-A0B4-5FAD0D64ED8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e2292b4-b00b-49f4-a185-91a1b2960c6f"/>
    <ds:schemaRef ds:uri="http://purl.org/dc/terms/"/>
    <ds:schemaRef ds:uri="http://schemas.openxmlformats.org/package/2006/metadata/core-properties"/>
    <ds:schemaRef ds:uri="cc4dae2d-e7d1-4f5c-94ac-5de477a3ef3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4572BA-F5EA-4776-A96F-FACE870B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dae2d-e7d1-4f5c-94ac-5de477a3ef3c"/>
    <ds:schemaRef ds:uri="7e2292b4-b00b-49f4-a185-91a1b296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DB1C9-2CD3-4D26-8D8A-E733FACFD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BBA1A-521E-4906-BE60-7401B42F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2020-09-08T19:59:00Z</dcterms:created>
  <dcterms:modified xsi:type="dcterms:W3CDTF">2020-10-30T18:18:00Z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0x010100DB8A9B7B73021E46A05F5C83A9820065</vt:lpwstr>
  </property>
</Properties>
</file>