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6C9E" w:rsidRPr="0044619E" w:rsidRDefault="00F7685E" w:rsidP="00063F52">
      <w:pPr>
        <w:pStyle w:val="ListParagraph"/>
        <w:numPr>
          <w:ilvl w:val="0"/>
          <w:numId w:val="1"/>
        </w:numPr>
        <w:spacing w:before="0" w:after="60"/>
        <w:rPr>
          <w:sz w:val="30"/>
          <w:szCs w:val="30"/>
        </w:rPr>
      </w:pPr>
      <w:r w:rsidRPr="0044619E">
        <w:rPr>
          <w:rFonts w:ascii="Arial" w:eastAsia="Arial" w:hAnsi="Arial" w:cs="Arial"/>
          <w:color w:val="BF9000"/>
          <w:sz w:val="30"/>
          <w:szCs w:val="30"/>
          <w:highlight w:val="white"/>
        </w:rPr>
        <w:t>Title: CCC (Civilian Conservation Corps) workers, Prince George's County, MD</w:t>
      </w:r>
      <w:r w:rsidR="0044619E" w:rsidRPr="0044619E">
        <w:rPr>
          <w:rFonts w:ascii="Arial" w:eastAsia="Arial" w:hAnsi="Arial" w:cs="Arial"/>
          <w:color w:val="BF9000"/>
          <w:sz w:val="30"/>
          <w:szCs w:val="30"/>
        </w:rPr>
        <w:br/>
      </w:r>
    </w:p>
    <w:p w:rsidR="00686C9E" w:rsidRDefault="00F7685E">
      <w:pPr>
        <w:pStyle w:val="Heading1"/>
        <w:spacing w:before="120"/>
        <w:contextualSpacing w:val="0"/>
      </w:pPr>
      <w:bookmarkStart w:id="0" w:name="_vydniszftb1n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685800</wp:posOffset>
            </wp:positionH>
            <wp:positionV relativeFrom="paragraph">
              <wp:posOffset>55880</wp:posOffset>
            </wp:positionV>
            <wp:extent cx="5638800" cy="4076700"/>
            <wp:effectExtent l="0" t="0" r="0" b="0"/>
            <wp:wrapNone/>
            <wp:docPr id="4" name="image08.jpg" descr="CC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 descr="CCC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9625" cy="4077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F52" w:rsidRDefault="00063F52">
      <w:pPr>
        <w:pStyle w:val="Heading1"/>
        <w:spacing w:before="0" w:after="280"/>
        <w:ind w:left="0" w:hanging="360"/>
        <w:contextualSpacing w:val="0"/>
        <w:rPr>
          <w:rFonts w:ascii="Arial" w:eastAsia="Arial" w:hAnsi="Arial" w:cs="Arial"/>
          <w:b w:val="0"/>
          <w:color w:val="333333"/>
          <w:sz w:val="18"/>
          <w:szCs w:val="18"/>
          <w:highlight w:val="white"/>
        </w:rPr>
      </w:pPr>
      <w:bookmarkStart w:id="1" w:name="_emv076665nwm" w:colFirst="0" w:colLast="0"/>
      <w:bookmarkEnd w:id="1"/>
    </w:p>
    <w:p w:rsidR="00063F52" w:rsidRDefault="00063F52">
      <w:pPr>
        <w:pStyle w:val="Heading1"/>
        <w:spacing w:before="0" w:after="280"/>
        <w:ind w:left="0" w:hanging="360"/>
        <w:contextualSpacing w:val="0"/>
        <w:rPr>
          <w:rFonts w:ascii="Arial" w:eastAsia="Arial" w:hAnsi="Arial" w:cs="Arial"/>
          <w:b w:val="0"/>
          <w:color w:val="333333"/>
          <w:sz w:val="18"/>
          <w:szCs w:val="18"/>
          <w:highlight w:val="white"/>
        </w:rPr>
      </w:pPr>
    </w:p>
    <w:p w:rsidR="00063F52" w:rsidRDefault="00063F52">
      <w:pPr>
        <w:pStyle w:val="Heading1"/>
        <w:spacing w:before="0" w:after="280"/>
        <w:ind w:left="0" w:hanging="360"/>
        <w:contextualSpacing w:val="0"/>
        <w:rPr>
          <w:rFonts w:ascii="Arial" w:eastAsia="Arial" w:hAnsi="Arial" w:cs="Arial"/>
          <w:b w:val="0"/>
          <w:color w:val="333333"/>
          <w:sz w:val="18"/>
          <w:szCs w:val="18"/>
          <w:highlight w:val="white"/>
        </w:rPr>
      </w:pPr>
    </w:p>
    <w:p w:rsidR="00063F52" w:rsidRDefault="00063F52">
      <w:pPr>
        <w:pStyle w:val="Heading1"/>
        <w:spacing w:before="0" w:after="280"/>
        <w:ind w:left="0" w:hanging="360"/>
        <w:contextualSpacing w:val="0"/>
        <w:rPr>
          <w:rFonts w:ascii="Arial" w:eastAsia="Arial" w:hAnsi="Arial" w:cs="Arial"/>
          <w:b w:val="0"/>
          <w:color w:val="333333"/>
          <w:sz w:val="18"/>
          <w:szCs w:val="18"/>
          <w:highlight w:val="white"/>
        </w:rPr>
      </w:pPr>
    </w:p>
    <w:p w:rsidR="00063F52" w:rsidRDefault="00063F52">
      <w:pPr>
        <w:pStyle w:val="Heading1"/>
        <w:spacing w:before="0" w:after="280"/>
        <w:ind w:left="0" w:hanging="360"/>
        <w:contextualSpacing w:val="0"/>
        <w:rPr>
          <w:rFonts w:ascii="Arial" w:eastAsia="Arial" w:hAnsi="Arial" w:cs="Arial"/>
          <w:b w:val="0"/>
          <w:color w:val="333333"/>
          <w:sz w:val="18"/>
          <w:szCs w:val="18"/>
          <w:highlight w:val="white"/>
        </w:rPr>
      </w:pPr>
    </w:p>
    <w:p w:rsidR="00063F52" w:rsidRDefault="00063F52">
      <w:pPr>
        <w:pStyle w:val="Heading1"/>
        <w:spacing w:before="0" w:after="280"/>
        <w:ind w:left="0" w:hanging="360"/>
        <w:contextualSpacing w:val="0"/>
        <w:rPr>
          <w:rFonts w:ascii="Arial" w:eastAsia="Arial" w:hAnsi="Arial" w:cs="Arial"/>
          <w:b w:val="0"/>
          <w:color w:val="333333"/>
          <w:sz w:val="18"/>
          <w:szCs w:val="18"/>
          <w:highlight w:val="white"/>
        </w:rPr>
      </w:pPr>
    </w:p>
    <w:p w:rsidR="00063F52" w:rsidRDefault="00063F52">
      <w:pPr>
        <w:pStyle w:val="Heading1"/>
        <w:spacing w:before="0" w:after="280"/>
        <w:ind w:left="0" w:hanging="360"/>
        <w:contextualSpacing w:val="0"/>
        <w:rPr>
          <w:rFonts w:ascii="Arial" w:eastAsia="Arial" w:hAnsi="Arial" w:cs="Arial"/>
          <w:b w:val="0"/>
          <w:color w:val="333333"/>
          <w:sz w:val="18"/>
          <w:szCs w:val="18"/>
          <w:highlight w:val="white"/>
        </w:rPr>
      </w:pPr>
    </w:p>
    <w:p w:rsidR="00063F52" w:rsidRDefault="00063F52">
      <w:pPr>
        <w:pStyle w:val="Heading1"/>
        <w:spacing w:before="0" w:after="280"/>
        <w:ind w:left="0" w:hanging="360"/>
        <w:contextualSpacing w:val="0"/>
        <w:rPr>
          <w:rFonts w:ascii="Arial" w:eastAsia="Arial" w:hAnsi="Arial" w:cs="Arial"/>
          <w:b w:val="0"/>
          <w:color w:val="333333"/>
          <w:sz w:val="18"/>
          <w:szCs w:val="18"/>
          <w:highlight w:val="white"/>
        </w:rPr>
      </w:pPr>
    </w:p>
    <w:p w:rsidR="00063F52" w:rsidRDefault="00063F52">
      <w:pPr>
        <w:pStyle w:val="Heading1"/>
        <w:spacing w:before="0" w:after="280"/>
        <w:ind w:left="0" w:hanging="360"/>
        <w:contextualSpacing w:val="0"/>
        <w:rPr>
          <w:rFonts w:ascii="Arial" w:eastAsia="Arial" w:hAnsi="Arial" w:cs="Arial"/>
          <w:b w:val="0"/>
          <w:color w:val="333333"/>
          <w:sz w:val="18"/>
          <w:szCs w:val="18"/>
          <w:highlight w:val="white"/>
        </w:rPr>
      </w:pPr>
    </w:p>
    <w:p w:rsidR="00063F52" w:rsidRDefault="00063F52">
      <w:pPr>
        <w:pStyle w:val="Heading1"/>
        <w:spacing w:before="0" w:after="280"/>
        <w:ind w:left="0" w:hanging="360"/>
        <w:contextualSpacing w:val="0"/>
        <w:rPr>
          <w:rFonts w:ascii="Arial" w:eastAsia="Arial" w:hAnsi="Arial" w:cs="Arial"/>
          <w:b w:val="0"/>
          <w:color w:val="333333"/>
          <w:sz w:val="18"/>
          <w:szCs w:val="18"/>
          <w:highlight w:val="white"/>
        </w:rPr>
      </w:pPr>
    </w:p>
    <w:p w:rsidR="00686C9E" w:rsidRPr="00063F52" w:rsidRDefault="00063F52" w:rsidP="003323F7">
      <w:pPr>
        <w:pStyle w:val="Heading1"/>
        <w:spacing w:before="0" w:after="280"/>
        <w:ind w:left="360" w:right="270" w:hanging="360"/>
        <w:contextualSpacing w:val="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B599DC" wp14:editId="7DDC6050">
            <wp:simplePos x="0" y="0"/>
            <wp:positionH relativeFrom="margin">
              <wp:posOffset>476250</wp:posOffset>
            </wp:positionH>
            <wp:positionV relativeFrom="paragraph">
              <wp:posOffset>673100</wp:posOffset>
            </wp:positionV>
            <wp:extent cx="5943600" cy="38100"/>
            <wp:effectExtent l="0" t="0" r="0" b="0"/>
            <wp:wrapTopAndBottom/>
            <wp:docPr id="7" name="image12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title="horizontal line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 w:val="0"/>
          <w:color w:val="333333"/>
          <w:sz w:val="18"/>
          <w:szCs w:val="18"/>
        </w:rPr>
        <w:br/>
      </w:r>
      <w:r w:rsidR="00F7685E">
        <w:rPr>
          <w:rFonts w:ascii="Arial" w:eastAsia="Arial" w:hAnsi="Arial" w:cs="Arial"/>
          <w:b w:val="0"/>
          <w:color w:val="333333"/>
          <w:sz w:val="18"/>
          <w:szCs w:val="18"/>
          <w:highlight w:val="white"/>
        </w:rPr>
        <w:t xml:space="preserve">United States Resettlement Administration, </w:t>
      </w:r>
      <w:proofErr w:type="spellStart"/>
      <w:r w:rsidR="00F7685E">
        <w:rPr>
          <w:rFonts w:ascii="Arial" w:eastAsia="Arial" w:hAnsi="Arial" w:cs="Arial"/>
          <w:b w:val="0"/>
          <w:color w:val="333333"/>
          <w:sz w:val="18"/>
          <w:szCs w:val="18"/>
          <w:highlight w:val="white"/>
        </w:rPr>
        <w:t>Mydans</w:t>
      </w:r>
      <w:proofErr w:type="spellEnd"/>
      <w:r w:rsidR="00F7685E">
        <w:rPr>
          <w:rFonts w:ascii="Arial" w:eastAsia="Arial" w:hAnsi="Arial" w:cs="Arial"/>
          <w:b w:val="0"/>
          <w:color w:val="333333"/>
          <w:sz w:val="18"/>
          <w:szCs w:val="18"/>
          <w:highlight w:val="white"/>
        </w:rPr>
        <w:t>, C., photographer. (1935) CCC Civilian Con</w:t>
      </w:r>
      <w:r>
        <w:rPr>
          <w:rFonts w:ascii="Arial" w:eastAsia="Arial" w:hAnsi="Arial" w:cs="Arial"/>
          <w:b w:val="0"/>
          <w:color w:val="333333"/>
          <w:sz w:val="18"/>
          <w:szCs w:val="18"/>
          <w:highlight w:val="white"/>
        </w:rPr>
        <w:t xml:space="preserve">servation Corps workers, Prince </w:t>
      </w:r>
      <w:r w:rsidR="00F7685E">
        <w:rPr>
          <w:rFonts w:ascii="Arial" w:eastAsia="Arial" w:hAnsi="Arial" w:cs="Arial"/>
          <w:b w:val="0"/>
          <w:color w:val="333333"/>
          <w:sz w:val="18"/>
          <w:szCs w:val="18"/>
          <w:highlight w:val="white"/>
        </w:rPr>
        <w:t xml:space="preserve">George's County, Maryland. Nov. [Image] Retrieved from the Library of Congress, </w:t>
      </w:r>
      <w:hyperlink r:id="rId10" w:history="1">
        <w:r w:rsidRPr="0049203C">
          <w:rPr>
            <w:rStyle w:val="Hyperlink"/>
            <w:rFonts w:ascii="Arial" w:eastAsia="Arial" w:hAnsi="Arial" w:cs="Arial"/>
            <w:b w:val="0"/>
            <w:sz w:val="18"/>
            <w:szCs w:val="18"/>
            <w:highlight w:val="white"/>
          </w:rPr>
          <w:t>https://www.loc.gov/item/fsa1997000061/PP/</w:t>
        </w:r>
      </w:hyperlink>
      <w:r w:rsidR="00F7685E">
        <w:rPr>
          <w:rFonts w:ascii="Arial" w:eastAsia="Arial" w:hAnsi="Arial" w:cs="Arial"/>
          <w:b w:val="0"/>
          <w:color w:val="333333"/>
          <w:sz w:val="18"/>
          <w:szCs w:val="18"/>
          <w:highlight w:val="white"/>
        </w:rPr>
        <w:t>.</w:t>
      </w:r>
      <w:r>
        <w:rPr>
          <w:rFonts w:ascii="Arial" w:eastAsia="Arial" w:hAnsi="Arial" w:cs="Arial"/>
          <w:b w:val="0"/>
          <w:color w:val="333333"/>
          <w:sz w:val="18"/>
          <w:szCs w:val="18"/>
        </w:rPr>
        <w:br/>
      </w:r>
    </w:p>
    <w:p w:rsidR="00686C9E" w:rsidRDefault="00F7685E" w:rsidP="00063F52">
      <w:pPr>
        <w:pStyle w:val="Heading1"/>
        <w:ind w:left="720"/>
        <w:contextualSpacing w:val="0"/>
      </w:pPr>
      <w:bookmarkStart w:id="2" w:name="_arolcxe0i15c" w:colFirst="0" w:colLast="0"/>
      <w:bookmarkEnd w:id="2"/>
      <w:r>
        <w:t xml:space="preserve">Excerpt: Out of the Dust </w:t>
      </w:r>
      <w:r>
        <w:rPr>
          <w:rFonts w:ascii="Arial" w:eastAsia="Arial" w:hAnsi="Arial" w:cs="Arial"/>
          <w:i/>
          <w:sz w:val="17"/>
          <w:szCs w:val="17"/>
          <w:highlight w:val="white"/>
        </w:rPr>
        <w:t>Hesse, K. (1997). Out of the dust.</w:t>
      </w:r>
      <w:r>
        <w:br/>
      </w:r>
      <w:r>
        <w:rPr>
          <w:i/>
        </w:rPr>
        <w:t>Hope Smothered-p. 181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4590"/>
      </w:tblGrid>
      <w:tr w:rsidR="00C524FB" w:rsidTr="00C524FB">
        <w:trPr>
          <w:trHeight w:val="1460"/>
        </w:trPr>
        <w:tc>
          <w:tcPr>
            <w:tcW w:w="6210" w:type="dxa"/>
          </w:tcPr>
          <w:p w:rsidR="00C524FB" w:rsidRPr="00C524FB" w:rsidRDefault="00C524FB" w:rsidP="00C524FB">
            <w:pPr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C524FB">
              <w:rPr>
                <w:rFonts w:ascii="Arial" w:eastAsia="Arial" w:hAnsi="Arial" w:cs="Arial"/>
                <w:sz w:val="16"/>
                <w:szCs w:val="16"/>
                <w:highlight w:val="white"/>
              </w:rPr>
              <w:br/>
            </w:r>
            <w:r w:rsidRPr="00C524FB">
              <w:rPr>
                <w:rFonts w:ascii="Arial" w:eastAsia="Arial" w:hAnsi="Arial" w:cs="Arial"/>
                <w:sz w:val="24"/>
                <w:szCs w:val="24"/>
                <w:highlight w:val="white"/>
              </w:rPr>
              <w:t>…Mrs. Love is taking applications</w:t>
            </w:r>
            <w:r w:rsidRPr="00C524FB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for boys to do CCC work.</w:t>
            </w:r>
            <w:r w:rsidRPr="00C524FB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Any boy between eighteen and twenty-eight can join.</w:t>
            </w:r>
            <w:r w:rsidRPr="00C524FB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I’m too young</w:t>
            </w:r>
            <w:r w:rsidRPr="00C524FB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</w:r>
          </w:p>
        </w:tc>
        <w:tc>
          <w:tcPr>
            <w:tcW w:w="4590" w:type="dxa"/>
          </w:tcPr>
          <w:p w:rsidR="00C524FB" w:rsidRPr="00C524FB" w:rsidRDefault="00C524FB" w:rsidP="00C524FB">
            <w:pPr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C524FB">
              <w:rPr>
                <w:rFonts w:ascii="Arial" w:eastAsia="Arial" w:hAnsi="Arial" w:cs="Arial"/>
                <w:sz w:val="16"/>
                <w:szCs w:val="16"/>
                <w:highlight w:val="white"/>
              </w:rPr>
              <w:br/>
            </w:r>
            <w:r w:rsidRPr="00C524FB">
              <w:rPr>
                <w:rFonts w:ascii="Arial" w:eastAsia="Arial" w:hAnsi="Arial" w:cs="Arial"/>
                <w:sz w:val="24"/>
                <w:szCs w:val="24"/>
                <w:highlight w:val="white"/>
              </w:rPr>
              <w:t>and the wrong sex</w:t>
            </w:r>
            <w:r w:rsidRPr="00C524FB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but what I wouldn’t give to be</w:t>
            </w:r>
          </w:p>
          <w:p w:rsidR="00C524FB" w:rsidRPr="008E1161" w:rsidRDefault="00C524FB" w:rsidP="00C524FB">
            <w:pPr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proofErr w:type="gramStart"/>
            <w:r w:rsidRPr="00C524FB">
              <w:rPr>
                <w:rFonts w:ascii="Arial" w:eastAsia="Arial" w:hAnsi="Arial" w:cs="Arial"/>
                <w:sz w:val="24"/>
                <w:szCs w:val="24"/>
                <w:highlight w:val="white"/>
              </w:rPr>
              <w:t>working</w:t>
            </w:r>
            <w:proofErr w:type="gramEnd"/>
            <w:r w:rsidRPr="00C524FB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for the CCC</w:t>
            </w:r>
            <w:r w:rsidRPr="00C524FB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somewhere far from here,</w:t>
            </w:r>
            <w:r w:rsidRPr="00C524FB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out of the dust.</w:t>
            </w:r>
          </w:p>
        </w:tc>
      </w:tr>
    </w:tbl>
    <w:p w:rsidR="00686C9E" w:rsidRPr="00D50F12" w:rsidRDefault="00F7685E" w:rsidP="008E1161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D50F12">
        <w:rPr>
          <w:rFonts w:ascii="Arial" w:eastAsia="Arial" w:hAnsi="Arial" w:cs="Arial"/>
          <w:color w:val="1155CC"/>
          <w:sz w:val="30"/>
          <w:szCs w:val="30"/>
          <w:highlight w:val="white"/>
        </w:rPr>
        <w:lastRenderedPageBreak/>
        <w:t xml:space="preserve">Title: Plains farms need trees </w:t>
      </w:r>
      <w:proofErr w:type="spellStart"/>
      <w:r w:rsidRPr="00D50F12">
        <w:rPr>
          <w:rFonts w:ascii="Arial" w:eastAsia="Arial" w:hAnsi="Arial" w:cs="Arial"/>
          <w:color w:val="1155CC"/>
          <w:sz w:val="30"/>
          <w:szCs w:val="30"/>
          <w:highlight w:val="white"/>
        </w:rPr>
        <w:t>Trees</w:t>
      </w:r>
      <w:proofErr w:type="spellEnd"/>
      <w:r w:rsidRPr="00D50F12">
        <w:rPr>
          <w:rFonts w:ascii="Arial" w:eastAsia="Arial" w:hAnsi="Arial" w:cs="Arial"/>
          <w:color w:val="1155CC"/>
          <w:sz w:val="30"/>
          <w:szCs w:val="30"/>
          <w:highlight w:val="white"/>
        </w:rPr>
        <w:t xml:space="preserve"> prevent wind erosion, save moisture ... protect crops, contribute to human comfort and happiness </w:t>
      </w:r>
    </w:p>
    <w:tbl>
      <w:tblPr>
        <w:tblStyle w:val="a"/>
        <w:tblW w:w="1081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5407"/>
        <w:gridCol w:w="5408"/>
      </w:tblGrid>
      <w:tr w:rsidR="00686C9E" w:rsidTr="00D50F12">
        <w:tc>
          <w:tcPr>
            <w:tcW w:w="5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C9E" w:rsidRDefault="00F7685E">
            <w:pPr>
              <w:spacing w:before="0" w:after="60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7B4A3E8" wp14:editId="2800D4BF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0</wp:posOffset>
                  </wp:positionV>
                  <wp:extent cx="2590800" cy="3814445"/>
                  <wp:effectExtent l="0" t="0" r="0" b="0"/>
                  <wp:wrapThrough wrapText="bothSides">
                    <wp:wrapPolygon edited="0">
                      <wp:start x="0" y="0"/>
                      <wp:lineTo x="0" y="21467"/>
                      <wp:lineTo x="21441" y="21467"/>
                      <wp:lineTo x="21441" y="0"/>
                      <wp:lineTo x="0" y="0"/>
                    </wp:wrapPolygon>
                  </wp:wrapThrough>
                  <wp:docPr id="9" name="image15.jpg" descr="trees post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rees poster.jp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3814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C9E" w:rsidRDefault="00F7685E" w:rsidP="005760CB">
            <w:pPr>
              <w:pStyle w:val="Heading1"/>
              <w:spacing w:before="0" w:after="280"/>
              <w:ind w:left="0" w:hanging="360"/>
              <w:contextualSpacing w:val="0"/>
            </w:pPr>
            <w:bookmarkStart w:id="3" w:name="_8qlp9yjrm232" w:colFirst="0" w:colLast="0"/>
            <w:bookmarkEnd w:id="3"/>
            <w:r>
              <w:rPr>
                <w:rFonts w:ascii="Arial" w:eastAsia="Arial" w:hAnsi="Arial" w:cs="Arial"/>
                <w:b w:val="0"/>
                <w:color w:val="333333"/>
                <w:sz w:val="18"/>
                <w:szCs w:val="18"/>
                <w:highlight w:val="white"/>
              </w:rPr>
              <w:t xml:space="preserve">Du   </w:t>
            </w:r>
            <w:r w:rsidR="00D50F12">
              <w:rPr>
                <w:rFonts w:ascii="Arial" w:eastAsia="Arial" w:hAnsi="Arial" w:cs="Arial"/>
                <w:b w:val="0"/>
                <w:color w:val="333333"/>
                <w:sz w:val="18"/>
                <w:szCs w:val="18"/>
                <w:highlight w:val="white"/>
              </w:rPr>
              <w:br/>
            </w:r>
            <w:proofErr w:type="spellStart"/>
            <w:r>
              <w:rPr>
                <w:rFonts w:ascii="Arial" w:eastAsia="Arial" w:hAnsi="Arial" w:cs="Arial"/>
                <w:b w:val="0"/>
                <w:color w:val="333333"/>
                <w:sz w:val="18"/>
                <w:szCs w:val="18"/>
                <w:highlight w:val="white"/>
              </w:rPr>
              <w:t>Dusek</w:t>
            </w:r>
            <w:proofErr w:type="spellEnd"/>
            <w:r>
              <w:rPr>
                <w:rFonts w:ascii="Arial" w:eastAsia="Arial" w:hAnsi="Arial" w:cs="Arial"/>
                <w:b w:val="0"/>
                <w:color w:val="333333"/>
                <w:sz w:val="18"/>
                <w:szCs w:val="18"/>
                <w:highlight w:val="white"/>
              </w:rPr>
              <w:t xml:space="preserve">, J. &amp; Federal Art Project, S. Plains farms need trees </w:t>
            </w:r>
            <w:proofErr w:type="spellStart"/>
            <w:r>
              <w:rPr>
                <w:rFonts w:ascii="Arial" w:eastAsia="Arial" w:hAnsi="Arial" w:cs="Arial"/>
                <w:b w:val="0"/>
                <w:color w:val="333333"/>
                <w:sz w:val="18"/>
                <w:szCs w:val="18"/>
                <w:highlight w:val="white"/>
              </w:rPr>
              <w:t>Trees</w:t>
            </w:r>
            <w:proofErr w:type="spellEnd"/>
            <w:r>
              <w:rPr>
                <w:rFonts w:ascii="Arial" w:eastAsia="Arial" w:hAnsi="Arial" w:cs="Arial"/>
                <w:b w:val="0"/>
                <w:color w:val="333333"/>
                <w:sz w:val="18"/>
                <w:szCs w:val="18"/>
                <w:highlight w:val="white"/>
              </w:rPr>
              <w:t xml:space="preserve"> prevent wind erosion, save moisture ... protect crops, contribute to human comfort and happiness / / J. </w:t>
            </w:r>
            <w:proofErr w:type="spellStart"/>
            <w:r>
              <w:rPr>
                <w:rFonts w:ascii="Arial" w:eastAsia="Arial" w:hAnsi="Arial" w:cs="Arial"/>
                <w:b w:val="0"/>
                <w:color w:val="333333"/>
                <w:sz w:val="18"/>
                <w:szCs w:val="18"/>
                <w:highlight w:val="white"/>
              </w:rPr>
              <w:t>Dusek</w:t>
            </w:r>
            <w:proofErr w:type="spellEnd"/>
            <w:r>
              <w:rPr>
                <w:rFonts w:ascii="Arial" w:eastAsia="Arial" w:hAnsi="Arial" w:cs="Arial"/>
                <w:b w:val="0"/>
                <w:color w:val="333333"/>
                <w:sz w:val="18"/>
                <w:szCs w:val="18"/>
                <w:highlight w:val="white"/>
              </w:rPr>
              <w:t xml:space="preserve">. [Chicago: </w:t>
            </w:r>
            <w:proofErr w:type="spellStart"/>
            <w:proofErr w:type="gramStart"/>
            <w:r>
              <w:rPr>
                <w:rFonts w:ascii="Arial" w:eastAsia="Arial" w:hAnsi="Arial" w:cs="Arial"/>
                <w:b w:val="0"/>
                <w:color w:val="333333"/>
                <w:sz w:val="18"/>
                <w:szCs w:val="18"/>
                <w:highlight w:val="white"/>
              </w:rPr>
              <w:t>illinois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  <w:color w:val="333333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color w:val="333333"/>
                <w:sz w:val="18"/>
                <w:szCs w:val="18"/>
                <w:highlight w:val="white"/>
              </w:rPr>
              <w:t>wpa</w:t>
            </w:r>
            <w:proofErr w:type="spellEnd"/>
            <w:r>
              <w:rPr>
                <w:rFonts w:ascii="Arial" w:eastAsia="Arial" w:hAnsi="Arial" w:cs="Arial"/>
                <w:b w:val="0"/>
                <w:color w:val="333333"/>
                <w:sz w:val="18"/>
                <w:szCs w:val="18"/>
                <w:highlight w:val="white"/>
              </w:rPr>
              <w:t xml:space="preserve"> art project, between 1936 and 1940] [Image] Retrieved from the Library of Congress, </w:t>
            </w:r>
            <w:hyperlink r:id="rId12" w:history="1">
              <w:r w:rsidR="005760CB">
                <w:rPr>
                  <w:rStyle w:val="Hyperlink"/>
                  <w:rFonts w:ascii="Arial" w:eastAsia="Arial" w:hAnsi="Arial" w:cs="Arial"/>
                  <w:b w:val="0"/>
                  <w:sz w:val="18"/>
                  <w:szCs w:val="18"/>
                  <w:highlight w:val="white"/>
                </w:rPr>
                <w:t>5</w:t>
              </w:r>
            </w:hyperlink>
            <w:r>
              <w:rPr>
                <w:rFonts w:ascii="Arial" w:eastAsia="Arial" w:hAnsi="Arial" w:cs="Arial"/>
                <w:b w:val="0"/>
                <w:color w:val="333333"/>
                <w:sz w:val="18"/>
                <w:szCs w:val="18"/>
                <w:highlight w:val="white"/>
              </w:rPr>
              <w:t>.</w:t>
            </w:r>
            <w:r w:rsidR="009A4F9F">
              <w:rPr>
                <w:rFonts w:ascii="Arial" w:eastAsia="Arial" w:hAnsi="Arial" w:cs="Arial"/>
                <w:b w:val="0"/>
                <w:color w:val="333333"/>
                <w:sz w:val="18"/>
                <w:szCs w:val="18"/>
              </w:rPr>
              <w:t xml:space="preserve"> </w:t>
            </w:r>
            <w:hyperlink r:id="rId13" w:history="1">
              <w:r w:rsidR="009A4F9F" w:rsidRPr="001718C6">
                <w:rPr>
                  <w:rStyle w:val="Hyperlink"/>
                  <w:rFonts w:ascii="Arial" w:eastAsia="Arial" w:hAnsi="Arial" w:cs="Arial"/>
                  <w:b w:val="0"/>
                  <w:sz w:val="18"/>
                  <w:szCs w:val="18"/>
                </w:rPr>
                <w:t>http://www.loc.gov/pictures/item/98517930/</w:t>
              </w:r>
            </w:hyperlink>
            <w:r w:rsidR="009A4F9F">
              <w:rPr>
                <w:rFonts w:ascii="Arial" w:eastAsia="Arial" w:hAnsi="Arial" w:cs="Arial"/>
                <w:b w:val="0"/>
                <w:color w:val="333333"/>
                <w:sz w:val="18"/>
                <w:szCs w:val="18"/>
              </w:rPr>
              <w:t xml:space="preserve"> </w:t>
            </w:r>
            <w:bookmarkStart w:id="4" w:name="_GoBack"/>
            <w:bookmarkEnd w:id="4"/>
          </w:p>
        </w:tc>
      </w:tr>
    </w:tbl>
    <w:p w:rsidR="00686C9E" w:rsidRDefault="00F7685E">
      <w:pPr>
        <w:pStyle w:val="Heading1"/>
        <w:spacing w:before="0" w:after="280"/>
        <w:ind w:left="0" w:hanging="360"/>
        <w:contextualSpacing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B82AB8" wp14:editId="594BBC52">
            <wp:simplePos x="0" y="0"/>
            <wp:positionH relativeFrom="column">
              <wp:posOffset>466725</wp:posOffset>
            </wp:positionH>
            <wp:positionV relativeFrom="paragraph">
              <wp:posOffset>191135</wp:posOffset>
            </wp:positionV>
            <wp:extent cx="5943600" cy="38100"/>
            <wp:effectExtent l="0" t="0" r="0" b="0"/>
            <wp:wrapTight wrapText="bothSides">
              <wp:wrapPolygon edited="0">
                <wp:start x="0" y="0"/>
                <wp:lineTo x="0" y="10800"/>
                <wp:lineTo x="21531" y="10800"/>
                <wp:lineTo x="21531" y="0"/>
                <wp:lineTo x="0" y="0"/>
              </wp:wrapPolygon>
            </wp:wrapTight>
            <wp:docPr id="10" name="image16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title="horizontal line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5" w:name="_c0kwzfakwb02" w:colFirst="0" w:colLast="0"/>
      <w:bookmarkEnd w:id="5"/>
    </w:p>
    <w:p w:rsidR="00686C9E" w:rsidRDefault="00F7685E" w:rsidP="0044619E">
      <w:pPr>
        <w:pStyle w:val="Heading1"/>
        <w:ind w:left="720"/>
        <w:contextualSpacing w:val="0"/>
      </w:pPr>
      <w:bookmarkStart w:id="6" w:name="_o6se3snqtmes" w:colFirst="0" w:colLast="0"/>
      <w:bookmarkEnd w:id="6"/>
      <w:r>
        <w:t xml:space="preserve">Excerpt: Out of the Dust </w:t>
      </w:r>
      <w:r>
        <w:rPr>
          <w:rFonts w:ascii="Arial" w:eastAsia="Arial" w:hAnsi="Arial" w:cs="Arial"/>
          <w:i/>
          <w:sz w:val="17"/>
          <w:szCs w:val="17"/>
          <w:highlight w:val="white"/>
        </w:rPr>
        <w:t>Hesse, K. (1997). Out of the dust.</w:t>
      </w:r>
      <w:r>
        <w:br/>
      </w:r>
      <w:r>
        <w:rPr>
          <w:i/>
        </w:rPr>
        <w:t>Roots-p.75</w:t>
      </w:r>
    </w:p>
    <w:p w:rsidR="009B5B0A" w:rsidRDefault="009B5B0A" w:rsidP="0044619E">
      <w:pPr>
        <w:ind w:left="720"/>
        <w:rPr>
          <w:rFonts w:ascii="Arial" w:eastAsia="Raleway" w:hAnsi="Arial" w:cs="Arial"/>
          <w:sz w:val="24"/>
          <w:szCs w:val="24"/>
        </w:rPr>
        <w:sectPr w:rsidR="009B5B0A" w:rsidSect="005760CB">
          <w:headerReference w:type="default" r:id="rId14"/>
          <w:footerReference w:type="default" r:id="rId15"/>
          <w:footerReference w:type="first" r:id="rId16"/>
          <w:type w:val="continuous"/>
          <w:pgSz w:w="12240" w:h="15840"/>
          <w:pgMar w:top="720" w:right="360" w:bottom="360" w:left="360" w:header="0" w:footer="720" w:gutter="0"/>
          <w:pgNumType w:start="1"/>
          <w:cols w:space="720"/>
          <w:titlePg/>
          <w:docGrid w:linePitch="299"/>
        </w:sectPr>
      </w:pPr>
    </w:p>
    <w:p w:rsidR="00686C9E" w:rsidRDefault="009B5B0A" w:rsidP="0044619E">
      <w:pPr>
        <w:ind w:left="720"/>
        <w:rPr>
          <w:rFonts w:ascii="Arial" w:eastAsia="Raleway" w:hAnsi="Arial" w:cs="Arial"/>
          <w:sz w:val="24"/>
          <w:szCs w:val="24"/>
        </w:rPr>
      </w:pPr>
      <w:r w:rsidRPr="0044619E">
        <w:rPr>
          <w:rFonts w:ascii="Arial" w:eastAsia="Raleway" w:hAnsi="Arial" w:cs="Arial"/>
          <w:sz w:val="24"/>
          <w:szCs w:val="24"/>
        </w:rPr>
        <w:t xml:space="preserve">President Roosevelt tells us to </w:t>
      </w:r>
      <w:r w:rsidRPr="0044619E">
        <w:rPr>
          <w:rFonts w:ascii="Arial" w:eastAsia="Raleway" w:hAnsi="Arial" w:cs="Arial"/>
          <w:sz w:val="24"/>
          <w:szCs w:val="24"/>
        </w:rPr>
        <w:br/>
        <w:t>plant trees. Trees</w:t>
      </w:r>
      <w:r w:rsidR="005760CB">
        <w:rPr>
          <w:rFonts w:ascii="Arial" w:eastAsia="Raleway" w:hAnsi="Arial" w:cs="Arial"/>
          <w:sz w:val="24"/>
          <w:szCs w:val="24"/>
        </w:rPr>
        <w:t xml:space="preserve"> will</w:t>
      </w:r>
      <w:r w:rsidR="005760CB">
        <w:rPr>
          <w:rFonts w:ascii="Arial" w:eastAsia="Raleway" w:hAnsi="Arial" w:cs="Arial"/>
          <w:sz w:val="24"/>
          <w:szCs w:val="24"/>
        </w:rPr>
        <w:br/>
        <w:t>break the wind. He says</w:t>
      </w:r>
      <w:proofErr w:type="gramStart"/>
      <w:r w:rsidR="005760CB">
        <w:rPr>
          <w:rFonts w:ascii="Arial" w:eastAsia="Raleway" w:hAnsi="Arial" w:cs="Arial"/>
          <w:sz w:val="24"/>
          <w:szCs w:val="24"/>
        </w:rPr>
        <w:t>,</w:t>
      </w:r>
      <w:proofErr w:type="gramEnd"/>
      <w:r w:rsidR="005760CB">
        <w:rPr>
          <w:rFonts w:ascii="Arial" w:eastAsia="Raleway" w:hAnsi="Arial" w:cs="Arial"/>
          <w:sz w:val="24"/>
          <w:szCs w:val="24"/>
        </w:rPr>
        <w:br/>
        <w:t>t</w:t>
      </w:r>
      <w:r w:rsidRPr="0044619E">
        <w:rPr>
          <w:rFonts w:ascii="Arial" w:eastAsia="Raleway" w:hAnsi="Arial" w:cs="Arial"/>
          <w:sz w:val="24"/>
          <w:szCs w:val="24"/>
        </w:rPr>
        <w:t>rees</w:t>
      </w:r>
      <w:r w:rsidRPr="0044619E">
        <w:rPr>
          <w:rFonts w:ascii="Arial" w:eastAsia="Raleway" w:hAnsi="Arial" w:cs="Arial"/>
          <w:sz w:val="24"/>
          <w:szCs w:val="24"/>
        </w:rPr>
        <w:br/>
        <w:t>will end the drought,</w:t>
      </w:r>
      <w:r w:rsidRPr="0044619E">
        <w:rPr>
          <w:rFonts w:ascii="Arial" w:eastAsia="Raleway" w:hAnsi="Arial" w:cs="Arial"/>
          <w:sz w:val="24"/>
          <w:szCs w:val="24"/>
        </w:rPr>
        <w:br/>
        <w:t>the animals can take shelter there,</w:t>
      </w:r>
      <w:r w:rsidRPr="0044619E">
        <w:rPr>
          <w:rFonts w:ascii="Arial" w:eastAsia="Raleway" w:hAnsi="Arial" w:cs="Arial"/>
          <w:sz w:val="24"/>
          <w:szCs w:val="24"/>
        </w:rPr>
        <w:br/>
        <w:t>children can take shelt</w:t>
      </w:r>
      <w:r w:rsidR="005760CB">
        <w:rPr>
          <w:rFonts w:ascii="Arial" w:eastAsia="Raleway" w:hAnsi="Arial" w:cs="Arial"/>
          <w:sz w:val="24"/>
          <w:szCs w:val="24"/>
        </w:rPr>
        <w:t>er.</w:t>
      </w:r>
      <w:r w:rsidR="005760CB">
        <w:rPr>
          <w:rFonts w:ascii="Arial" w:eastAsia="Raleway" w:hAnsi="Arial" w:cs="Arial"/>
          <w:sz w:val="24"/>
          <w:szCs w:val="24"/>
        </w:rPr>
        <w:br/>
        <w:t>Trees have roots, he says.</w:t>
      </w:r>
      <w:r w:rsidR="005760CB">
        <w:rPr>
          <w:rFonts w:ascii="Arial" w:eastAsia="Raleway" w:hAnsi="Arial" w:cs="Arial"/>
          <w:sz w:val="24"/>
          <w:szCs w:val="24"/>
        </w:rPr>
        <w:br/>
        <w:t>T</w:t>
      </w:r>
      <w:r w:rsidRPr="0044619E">
        <w:rPr>
          <w:rFonts w:ascii="Arial" w:eastAsia="Raleway" w:hAnsi="Arial" w:cs="Arial"/>
          <w:sz w:val="24"/>
          <w:szCs w:val="24"/>
        </w:rPr>
        <w:t>hey hold on to the land.</w:t>
      </w:r>
    </w:p>
    <w:p w:rsidR="009B5B0A" w:rsidRDefault="009B5B0A" w:rsidP="005760CB">
      <w:pPr>
        <w:ind w:left="720"/>
        <w:rPr>
          <w:rFonts w:ascii="Arial" w:eastAsia="Raleway" w:hAnsi="Arial" w:cs="Arial"/>
          <w:sz w:val="24"/>
          <w:szCs w:val="24"/>
        </w:rPr>
      </w:pPr>
      <w:r w:rsidRPr="0044619E">
        <w:rPr>
          <w:rFonts w:ascii="Arial" w:eastAsia="Raleway" w:hAnsi="Arial" w:cs="Arial"/>
          <w:sz w:val="24"/>
          <w:szCs w:val="24"/>
        </w:rPr>
        <w:t>That’s good advice, but</w:t>
      </w:r>
      <w:r w:rsidRPr="0044619E">
        <w:rPr>
          <w:rFonts w:ascii="Arial" w:eastAsia="Raleway" w:hAnsi="Arial" w:cs="Arial"/>
          <w:sz w:val="24"/>
          <w:szCs w:val="24"/>
        </w:rPr>
        <w:br/>
        <w:t>I’m not sure he understands the problem.</w:t>
      </w:r>
      <w:r w:rsidR="005760CB">
        <w:rPr>
          <w:rFonts w:ascii="Arial" w:eastAsia="Raleway" w:hAnsi="Arial" w:cs="Arial"/>
          <w:sz w:val="24"/>
          <w:szCs w:val="24"/>
        </w:rPr>
        <w:br/>
      </w:r>
      <w:r w:rsidRPr="0044619E">
        <w:rPr>
          <w:rFonts w:ascii="Arial" w:eastAsia="Raleway" w:hAnsi="Arial" w:cs="Arial"/>
          <w:sz w:val="24"/>
          <w:szCs w:val="24"/>
        </w:rPr>
        <w:br/>
        <w:t>Trees</w:t>
      </w:r>
      <w:r w:rsidR="005760CB">
        <w:rPr>
          <w:rFonts w:ascii="Arial" w:eastAsia="Raleway" w:hAnsi="Arial" w:cs="Arial"/>
          <w:sz w:val="24"/>
          <w:szCs w:val="24"/>
        </w:rPr>
        <w:t xml:space="preserve"> have never been at home here.</w:t>
      </w:r>
      <w:r w:rsidR="005760CB">
        <w:rPr>
          <w:rFonts w:ascii="Arial" w:eastAsia="Raleway" w:hAnsi="Arial" w:cs="Arial"/>
          <w:sz w:val="24"/>
          <w:szCs w:val="24"/>
        </w:rPr>
        <w:br/>
        <w:t>T</w:t>
      </w:r>
      <w:r w:rsidRPr="0044619E">
        <w:rPr>
          <w:rFonts w:ascii="Arial" w:eastAsia="Raleway" w:hAnsi="Arial" w:cs="Arial"/>
          <w:sz w:val="24"/>
          <w:szCs w:val="24"/>
        </w:rPr>
        <w:t>hey’re just not meant to be here.</w:t>
      </w:r>
      <w:r w:rsidRPr="0044619E">
        <w:rPr>
          <w:rFonts w:ascii="Arial" w:eastAsia="Raleway" w:hAnsi="Arial" w:cs="Arial"/>
          <w:sz w:val="24"/>
          <w:szCs w:val="24"/>
        </w:rPr>
        <w:br/>
        <w:t>Maybe none of us are meant to be here</w:t>
      </w:r>
      <w:proofErr w:type="gramStart"/>
      <w:r w:rsidRPr="0044619E">
        <w:rPr>
          <w:rFonts w:ascii="Arial" w:eastAsia="Raleway" w:hAnsi="Arial" w:cs="Arial"/>
          <w:sz w:val="24"/>
          <w:szCs w:val="24"/>
        </w:rPr>
        <w:t>,</w:t>
      </w:r>
      <w:proofErr w:type="gramEnd"/>
      <w:r w:rsidRPr="0044619E">
        <w:rPr>
          <w:rFonts w:ascii="Arial" w:eastAsia="Raleway" w:hAnsi="Arial" w:cs="Arial"/>
          <w:sz w:val="24"/>
          <w:szCs w:val="24"/>
        </w:rPr>
        <w:br/>
        <w:t>only the prairie grass</w:t>
      </w:r>
      <w:r w:rsidRPr="0044619E">
        <w:rPr>
          <w:rFonts w:ascii="Arial" w:eastAsia="Raleway" w:hAnsi="Arial" w:cs="Arial"/>
          <w:sz w:val="24"/>
          <w:szCs w:val="24"/>
        </w:rPr>
        <w:br/>
        <w:t>and the hawks.</w:t>
      </w:r>
    </w:p>
    <w:p w:rsidR="009B5B0A" w:rsidRDefault="009B5B0A" w:rsidP="0044619E">
      <w:pPr>
        <w:ind w:left="720"/>
        <w:sectPr w:rsidR="009B5B0A" w:rsidSect="009B5B0A">
          <w:type w:val="continuous"/>
          <w:pgSz w:w="12240" w:h="15840"/>
          <w:pgMar w:top="720" w:right="360" w:bottom="360" w:left="360" w:header="0" w:footer="720" w:gutter="0"/>
          <w:pgNumType w:start="1"/>
          <w:cols w:num="2" w:space="720"/>
          <w:titlePg/>
          <w:docGrid w:linePitch="299"/>
        </w:sectPr>
      </w:pPr>
    </w:p>
    <w:p w:rsidR="00686C9E" w:rsidRPr="0044619E" w:rsidRDefault="00F7685E" w:rsidP="0044619E">
      <w:pPr>
        <w:pStyle w:val="Heading1"/>
        <w:numPr>
          <w:ilvl w:val="0"/>
          <w:numId w:val="1"/>
        </w:numPr>
        <w:spacing w:before="0" w:after="160" w:line="270" w:lineRule="auto"/>
        <w:ind w:right="270"/>
        <w:contextualSpacing w:val="0"/>
        <w:rPr>
          <w:b w:val="0"/>
          <w:sz w:val="30"/>
          <w:szCs w:val="30"/>
        </w:rPr>
      </w:pPr>
      <w:bookmarkStart w:id="9" w:name="_mq0ff1ac00ub" w:colFirst="0" w:colLast="0"/>
      <w:bookmarkEnd w:id="9"/>
      <w:r w:rsidRPr="0044619E">
        <w:rPr>
          <w:rFonts w:ascii="Arial" w:eastAsia="Arial" w:hAnsi="Arial" w:cs="Arial"/>
          <w:b w:val="0"/>
          <w:color w:val="CC0000"/>
          <w:sz w:val="30"/>
          <w:szCs w:val="30"/>
          <w:highlight w:val="white"/>
        </w:rPr>
        <w:lastRenderedPageBreak/>
        <w:t xml:space="preserve">Title: Four families, three of them related with fifteen children, from the Dust Bowl in Texas in an overnight roadside camp near </w:t>
      </w:r>
      <w:proofErr w:type="spellStart"/>
      <w:r w:rsidRPr="0044619E">
        <w:rPr>
          <w:rFonts w:ascii="Arial" w:eastAsia="Arial" w:hAnsi="Arial" w:cs="Arial"/>
          <w:b w:val="0"/>
          <w:color w:val="CC0000"/>
          <w:sz w:val="30"/>
          <w:szCs w:val="30"/>
          <w:highlight w:val="white"/>
        </w:rPr>
        <w:t>Calipatria</w:t>
      </w:r>
      <w:proofErr w:type="spellEnd"/>
      <w:r w:rsidRPr="0044619E">
        <w:rPr>
          <w:rFonts w:ascii="Arial" w:eastAsia="Arial" w:hAnsi="Arial" w:cs="Arial"/>
          <w:b w:val="0"/>
          <w:color w:val="CC0000"/>
          <w:sz w:val="30"/>
          <w:szCs w:val="30"/>
          <w:highlight w:val="white"/>
        </w:rPr>
        <w:t>, California</w:t>
      </w:r>
    </w:p>
    <w:tbl>
      <w:tblPr>
        <w:tblStyle w:val="a1"/>
        <w:tblpPr w:leftFromText="180" w:rightFromText="180" w:vertAnchor="text" w:horzAnchor="margin" w:tblpXSpec="right" w:tblpY="235"/>
        <w:tblW w:w="10723" w:type="dxa"/>
        <w:tblLayout w:type="fixed"/>
        <w:tblLook w:val="0600" w:firstRow="0" w:lastRow="0" w:firstColumn="0" w:lastColumn="0" w:noHBand="1" w:noVBand="1"/>
      </w:tblPr>
      <w:tblGrid>
        <w:gridCol w:w="5361"/>
        <w:gridCol w:w="5362"/>
      </w:tblGrid>
      <w:tr w:rsidR="00D50F12" w:rsidTr="00D50F12">
        <w:trPr>
          <w:trHeight w:val="5688"/>
        </w:trPr>
        <w:tc>
          <w:tcPr>
            <w:tcW w:w="5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F12" w:rsidRDefault="00D50F12" w:rsidP="00D50F12">
            <w:r>
              <w:rPr>
                <w:noProof/>
              </w:rPr>
              <w:drawing>
                <wp:inline distT="114300" distB="114300" distL="114300" distR="114300" wp14:anchorId="0119DDAC" wp14:editId="5859B433">
                  <wp:extent cx="3286125" cy="3479800"/>
                  <wp:effectExtent l="0" t="0" r="0" b="0"/>
                  <wp:docPr id="8" name="image14.jpg" descr="Migrant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Migrants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347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F12" w:rsidRDefault="00A44CB8" w:rsidP="00D50F12"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br/>
            </w:r>
            <w:r w:rsidR="00D50F12"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 xml:space="preserve">Lange, D., photographer. (1937) Four families, three of them related with fifteen children, from the Dust Bowl in Texas in an overnight roadside camp near </w:t>
            </w:r>
            <w:proofErr w:type="spellStart"/>
            <w:r w:rsidR="00D50F12"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Calipatria</w:t>
            </w:r>
            <w:proofErr w:type="spellEnd"/>
            <w:r w:rsidR="00D50F12"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 xml:space="preserve">, California. Mar. [Image] Retrieved from the Library of Congress, </w:t>
            </w:r>
            <w:hyperlink r:id="rId18" w:history="1">
              <w:r w:rsidR="00D50F12" w:rsidRPr="0049203C">
                <w:rPr>
                  <w:rStyle w:val="Hyperlink"/>
                  <w:rFonts w:ascii="Arial" w:eastAsia="Arial" w:hAnsi="Arial" w:cs="Arial"/>
                  <w:sz w:val="18"/>
                  <w:szCs w:val="18"/>
                  <w:highlight w:val="white"/>
                </w:rPr>
                <w:t>https://www.loc.gov/item/fsa2000000789/PP/</w:t>
              </w:r>
            </w:hyperlink>
            <w:r w:rsidR="00D50F12"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.</w:t>
            </w:r>
          </w:p>
        </w:tc>
      </w:tr>
    </w:tbl>
    <w:p w:rsidR="00686C9E" w:rsidRDefault="00686C9E"/>
    <w:p w:rsidR="00686C9E" w:rsidRDefault="00686C9E"/>
    <w:p w:rsidR="00686C9E" w:rsidRDefault="00D50F12" w:rsidP="0044619E">
      <w:pPr>
        <w:pStyle w:val="Heading1"/>
        <w:ind w:left="720"/>
        <w:contextualSpacing w:val="0"/>
        <w:rPr>
          <w:i/>
        </w:rPr>
      </w:pPr>
      <w:bookmarkStart w:id="10" w:name="_s6co1mbsxqqe" w:colFirst="0" w:colLast="0"/>
      <w:bookmarkStart w:id="11" w:name="_xtvt81pzmjkh" w:colFirst="0" w:colLast="0"/>
      <w:bookmarkEnd w:id="10"/>
      <w:bookmarkEnd w:id="11"/>
      <w:r>
        <w:rPr>
          <w:noProof/>
        </w:rPr>
        <w:drawing>
          <wp:anchor distT="0" distB="0" distL="114300" distR="114300" simplePos="0" relativeHeight="251662336" behindDoc="1" locked="0" layoutInCell="1" allowOverlap="1" wp14:anchorId="60FE4EAC" wp14:editId="171D011E">
            <wp:simplePos x="0" y="0"/>
            <wp:positionH relativeFrom="column">
              <wp:posOffset>495300</wp:posOffset>
            </wp:positionH>
            <wp:positionV relativeFrom="paragraph">
              <wp:posOffset>3564890</wp:posOffset>
            </wp:positionV>
            <wp:extent cx="5943600" cy="38100"/>
            <wp:effectExtent l="0" t="0" r="0" b="0"/>
            <wp:wrapTight wrapText="bothSides">
              <wp:wrapPolygon edited="0">
                <wp:start x="0" y="0"/>
                <wp:lineTo x="0" y="10800"/>
                <wp:lineTo x="21531" y="10800"/>
                <wp:lineTo x="21531" y="0"/>
                <wp:lineTo x="0" y="0"/>
              </wp:wrapPolygon>
            </wp:wrapTight>
            <wp:docPr id="3" name="image07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title="horizontal line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/>
      </w:r>
      <w:r w:rsidR="003323F7">
        <w:br/>
      </w:r>
      <w:r w:rsidR="00F7685E">
        <w:t xml:space="preserve">Excerpt: Out of the Dust </w:t>
      </w:r>
      <w:r w:rsidR="00F7685E">
        <w:rPr>
          <w:rFonts w:ascii="Arial" w:eastAsia="Arial" w:hAnsi="Arial" w:cs="Arial"/>
          <w:i/>
          <w:sz w:val="17"/>
          <w:szCs w:val="17"/>
          <w:highlight w:val="white"/>
        </w:rPr>
        <w:t>Hesse, K. (1997). Out of the dust.</w:t>
      </w:r>
      <w:r w:rsidR="00F7685E">
        <w:br/>
      </w:r>
      <w:r w:rsidR="00F7685E">
        <w:rPr>
          <w:i/>
        </w:rPr>
        <w:t>Migrants-p. 160</w:t>
      </w:r>
    </w:p>
    <w:p w:rsidR="005760CB" w:rsidRPr="005760CB" w:rsidRDefault="005760CB" w:rsidP="005760CB">
      <w:pPr>
        <w:widowControl w:val="0"/>
        <w:spacing w:before="0"/>
        <w:ind w:left="0"/>
        <w:rPr>
          <w:rFonts w:ascii="Arial" w:eastAsia="Arial" w:hAnsi="Arial" w:cs="Arial"/>
          <w:sz w:val="8"/>
          <w:szCs w:val="8"/>
          <w:highlight w:val="white"/>
        </w:rPr>
        <w:sectPr w:rsidR="005760CB" w:rsidRPr="005760CB" w:rsidSect="009B5B0A">
          <w:type w:val="continuous"/>
          <w:pgSz w:w="12240" w:h="15840"/>
          <w:pgMar w:top="720" w:right="360" w:bottom="360" w:left="360" w:header="0" w:footer="720" w:gutter="0"/>
          <w:pgNumType w:start="1"/>
          <w:cols w:space="720"/>
          <w:titlePg/>
          <w:docGrid w:linePitch="299"/>
        </w:sectPr>
      </w:pPr>
      <w:r w:rsidRPr="005760CB">
        <w:rPr>
          <w:rFonts w:ascii="Arial" w:eastAsia="Arial" w:hAnsi="Arial" w:cs="Arial"/>
          <w:sz w:val="8"/>
          <w:szCs w:val="8"/>
          <w:highlight w:val="white"/>
        </w:rPr>
        <w:br/>
      </w:r>
    </w:p>
    <w:p w:rsidR="005760CB" w:rsidRPr="005760CB" w:rsidRDefault="005760CB" w:rsidP="005760CB">
      <w:pPr>
        <w:widowControl w:val="0"/>
        <w:spacing w:before="0"/>
        <w:ind w:left="720"/>
        <w:rPr>
          <w:sz w:val="24"/>
          <w:szCs w:val="24"/>
        </w:rPr>
      </w:pPr>
      <w:r w:rsidRPr="005760CB">
        <w:rPr>
          <w:rFonts w:ascii="Arial" w:eastAsia="Arial" w:hAnsi="Arial" w:cs="Arial"/>
          <w:sz w:val="24"/>
          <w:szCs w:val="24"/>
          <w:highlight w:val="white"/>
        </w:rPr>
        <w:t>We’ll be back when the rain comes</w:t>
      </w:r>
      <w:proofErr w:type="gramStart"/>
      <w:r w:rsidRPr="005760CB">
        <w:rPr>
          <w:rFonts w:ascii="Arial" w:eastAsia="Arial" w:hAnsi="Arial" w:cs="Arial"/>
          <w:sz w:val="24"/>
          <w:szCs w:val="24"/>
          <w:highlight w:val="white"/>
        </w:rPr>
        <w:t>,</w:t>
      </w:r>
      <w:proofErr w:type="gramEnd"/>
      <w:r w:rsidRPr="005760CB">
        <w:rPr>
          <w:rFonts w:ascii="Arial" w:eastAsia="Arial" w:hAnsi="Arial" w:cs="Arial"/>
          <w:sz w:val="24"/>
          <w:szCs w:val="24"/>
          <w:highlight w:val="white"/>
        </w:rPr>
        <w:br/>
        <w:t>they say,</w:t>
      </w:r>
      <w:r w:rsidRPr="005760CB">
        <w:rPr>
          <w:rFonts w:ascii="Arial" w:eastAsia="Arial" w:hAnsi="Arial" w:cs="Arial"/>
          <w:sz w:val="24"/>
          <w:szCs w:val="24"/>
          <w:highlight w:val="white"/>
        </w:rPr>
        <w:br/>
        <w:t>pulling away with all they own,</w:t>
      </w:r>
    </w:p>
    <w:p w:rsidR="005760CB" w:rsidRPr="005760CB" w:rsidRDefault="005760CB" w:rsidP="005760CB">
      <w:pPr>
        <w:widowControl w:val="0"/>
        <w:spacing w:before="0"/>
        <w:ind w:left="720"/>
        <w:rPr>
          <w:sz w:val="24"/>
          <w:szCs w:val="24"/>
        </w:rPr>
      </w:pPr>
      <w:proofErr w:type="gramStart"/>
      <w:r w:rsidRPr="005760CB">
        <w:rPr>
          <w:rFonts w:ascii="Arial" w:eastAsia="Arial" w:hAnsi="Arial" w:cs="Arial"/>
          <w:sz w:val="24"/>
          <w:szCs w:val="24"/>
          <w:highlight w:val="white"/>
        </w:rPr>
        <w:t>straining</w:t>
      </w:r>
      <w:proofErr w:type="gramEnd"/>
      <w:r w:rsidRPr="005760CB">
        <w:rPr>
          <w:rFonts w:ascii="Arial" w:eastAsia="Arial" w:hAnsi="Arial" w:cs="Arial"/>
          <w:sz w:val="24"/>
          <w:szCs w:val="24"/>
          <w:highlight w:val="white"/>
        </w:rPr>
        <w:t xml:space="preserve"> the springs of their motor cars.</w:t>
      </w:r>
      <w:r w:rsidRPr="005760CB">
        <w:rPr>
          <w:rFonts w:ascii="Arial" w:eastAsia="Arial" w:hAnsi="Arial" w:cs="Arial"/>
          <w:sz w:val="24"/>
          <w:szCs w:val="24"/>
          <w:highlight w:val="white"/>
        </w:rPr>
        <w:br/>
        <w:t>Don’t forget us.</w:t>
      </w:r>
    </w:p>
    <w:p w:rsidR="005760CB" w:rsidRPr="005760CB" w:rsidRDefault="005760CB" w:rsidP="005760CB">
      <w:pPr>
        <w:widowControl w:val="0"/>
        <w:spacing w:before="0"/>
        <w:ind w:left="720"/>
        <w:rPr>
          <w:sz w:val="24"/>
          <w:szCs w:val="24"/>
        </w:rPr>
      </w:pPr>
    </w:p>
    <w:p w:rsidR="005760CB" w:rsidRPr="005760CB" w:rsidRDefault="005760CB" w:rsidP="005760CB">
      <w:pPr>
        <w:widowControl w:val="0"/>
        <w:spacing w:before="0"/>
        <w:ind w:left="720"/>
        <w:rPr>
          <w:sz w:val="24"/>
          <w:szCs w:val="24"/>
        </w:rPr>
      </w:pPr>
      <w:r w:rsidRPr="005760CB">
        <w:rPr>
          <w:rFonts w:ascii="Arial" w:eastAsia="Arial" w:hAnsi="Arial" w:cs="Arial"/>
          <w:sz w:val="24"/>
          <w:szCs w:val="24"/>
          <w:highlight w:val="white"/>
        </w:rPr>
        <w:t>And so they go,</w:t>
      </w:r>
    </w:p>
    <w:p w:rsidR="005760CB" w:rsidRPr="005760CB" w:rsidRDefault="005760CB" w:rsidP="005760CB">
      <w:pPr>
        <w:widowControl w:val="0"/>
        <w:spacing w:before="0"/>
        <w:ind w:left="720"/>
        <w:rPr>
          <w:sz w:val="24"/>
          <w:szCs w:val="24"/>
        </w:rPr>
      </w:pPr>
      <w:proofErr w:type="gramStart"/>
      <w:r w:rsidRPr="005760CB">
        <w:rPr>
          <w:rFonts w:ascii="Arial" w:eastAsia="Arial" w:hAnsi="Arial" w:cs="Arial"/>
          <w:sz w:val="24"/>
          <w:szCs w:val="24"/>
          <w:highlight w:val="white"/>
        </w:rPr>
        <w:t>fleeing</w:t>
      </w:r>
      <w:proofErr w:type="gramEnd"/>
      <w:r w:rsidRPr="005760CB">
        <w:rPr>
          <w:rFonts w:ascii="Arial" w:eastAsia="Arial" w:hAnsi="Arial" w:cs="Arial"/>
          <w:sz w:val="24"/>
          <w:szCs w:val="24"/>
          <w:highlight w:val="white"/>
        </w:rPr>
        <w:t xml:space="preserve"> the blowing dust,</w:t>
      </w:r>
    </w:p>
    <w:p w:rsidR="005760CB" w:rsidRPr="005760CB" w:rsidRDefault="005760CB" w:rsidP="005760CB">
      <w:pPr>
        <w:widowControl w:val="0"/>
        <w:spacing w:before="0"/>
        <w:ind w:left="720"/>
        <w:rPr>
          <w:sz w:val="24"/>
          <w:szCs w:val="24"/>
        </w:rPr>
      </w:pPr>
      <w:proofErr w:type="gramStart"/>
      <w:r w:rsidRPr="005760CB">
        <w:rPr>
          <w:rFonts w:ascii="Arial" w:eastAsia="Arial" w:hAnsi="Arial" w:cs="Arial"/>
          <w:sz w:val="24"/>
          <w:szCs w:val="24"/>
          <w:highlight w:val="white"/>
        </w:rPr>
        <w:t>fleeing</w:t>
      </w:r>
      <w:proofErr w:type="gramEnd"/>
      <w:r w:rsidRPr="005760CB">
        <w:rPr>
          <w:rFonts w:ascii="Arial" w:eastAsia="Arial" w:hAnsi="Arial" w:cs="Arial"/>
          <w:sz w:val="24"/>
          <w:szCs w:val="24"/>
          <w:highlight w:val="white"/>
        </w:rPr>
        <w:t xml:space="preserve"> the fields of brown-tipped wheat</w:t>
      </w:r>
    </w:p>
    <w:p w:rsidR="005760CB" w:rsidRDefault="005760CB" w:rsidP="005760CB">
      <w:pPr>
        <w:widowControl w:val="0"/>
        <w:spacing w:before="0"/>
        <w:ind w:left="720"/>
        <w:rPr>
          <w:sz w:val="24"/>
          <w:szCs w:val="24"/>
        </w:rPr>
      </w:pPr>
      <w:proofErr w:type="gramStart"/>
      <w:r w:rsidRPr="005760CB">
        <w:rPr>
          <w:rFonts w:ascii="Arial" w:eastAsia="Arial" w:hAnsi="Arial" w:cs="Arial"/>
          <w:sz w:val="24"/>
          <w:szCs w:val="24"/>
          <w:highlight w:val="white"/>
        </w:rPr>
        <w:t>barely</w:t>
      </w:r>
      <w:proofErr w:type="gramEnd"/>
      <w:r w:rsidRPr="005760CB">
        <w:rPr>
          <w:rFonts w:ascii="Arial" w:eastAsia="Arial" w:hAnsi="Arial" w:cs="Arial"/>
          <w:sz w:val="24"/>
          <w:szCs w:val="24"/>
          <w:highlight w:val="white"/>
        </w:rPr>
        <w:t xml:space="preserve"> ankle high,</w:t>
      </w:r>
    </w:p>
    <w:p w:rsidR="005760CB" w:rsidRDefault="005760CB" w:rsidP="005760CB">
      <w:pPr>
        <w:widowControl w:val="0"/>
        <w:spacing w:before="0"/>
        <w:ind w:left="720"/>
        <w:rPr>
          <w:rFonts w:ascii="Arial" w:eastAsia="Arial" w:hAnsi="Arial" w:cs="Arial"/>
          <w:sz w:val="24"/>
          <w:szCs w:val="24"/>
        </w:rPr>
      </w:pPr>
      <w:proofErr w:type="gramStart"/>
      <w:r w:rsidRPr="005760CB">
        <w:rPr>
          <w:rFonts w:ascii="Arial" w:eastAsia="Arial" w:hAnsi="Arial" w:cs="Arial"/>
          <w:sz w:val="24"/>
          <w:szCs w:val="24"/>
          <w:highlight w:val="white"/>
        </w:rPr>
        <w:t>and</w:t>
      </w:r>
      <w:proofErr w:type="gramEnd"/>
      <w:r w:rsidRPr="005760CB">
        <w:rPr>
          <w:rFonts w:ascii="Arial" w:eastAsia="Arial" w:hAnsi="Arial" w:cs="Arial"/>
          <w:sz w:val="24"/>
          <w:szCs w:val="24"/>
          <w:highlight w:val="white"/>
        </w:rPr>
        <w:t xml:space="preserve"> sparse as the hair on a dog’s belly.</w:t>
      </w:r>
    </w:p>
    <w:p w:rsidR="005760CB" w:rsidRDefault="005760CB" w:rsidP="005760CB">
      <w:pPr>
        <w:widowControl w:val="0"/>
        <w:spacing w:before="0"/>
        <w:ind w:left="720"/>
        <w:rPr>
          <w:rFonts w:ascii="Arial" w:eastAsia="Arial" w:hAnsi="Arial" w:cs="Arial"/>
          <w:sz w:val="24"/>
          <w:szCs w:val="24"/>
          <w:highlight w:val="white"/>
        </w:rPr>
      </w:pPr>
    </w:p>
    <w:p w:rsidR="005760CB" w:rsidRPr="005760CB" w:rsidRDefault="005760CB" w:rsidP="005760CB">
      <w:pPr>
        <w:widowControl w:val="0"/>
        <w:spacing w:before="0"/>
        <w:ind w:left="720"/>
        <w:rPr>
          <w:sz w:val="24"/>
          <w:szCs w:val="24"/>
        </w:rPr>
      </w:pPr>
      <w:r w:rsidRPr="005760CB">
        <w:rPr>
          <w:rFonts w:ascii="Arial" w:eastAsia="Arial" w:hAnsi="Arial" w:cs="Arial"/>
          <w:sz w:val="24"/>
          <w:szCs w:val="24"/>
          <w:highlight w:val="white"/>
        </w:rPr>
        <w:t>We’ll be back, they say,</w:t>
      </w:r>
    </w:p>
    <w:p w:rsidR="005760CB" w:rsidRPr="005760CB" w:rsidRDefault="005760CB" w:rsidP="005760CB">
      <w:pPr>
        <w:widowControl w:val="0"/>
        <w:spacing w:before="0"/>
        <w:ind w:left="720"/>
        <w:rPr>
          <w:sz w:val="24"/>
          <w:szCs w:val="24"/>
        </w:rPr>
      </w:pPr>
      <w:proofErr w:type="gramStart"/>
      <w:r w:rsidRPr="005760CB">
        <w:rPr>
          <w:rFonts w:ascii="Arial" w:eastAsia="Arial" w:hAnsi="Arial" w:cs="Arial"/>
          <w:sz w:val="24"/>
          <w:szCs w:val="24"/>
          <w:highlight w:val="white"/>
        </w:rPr>
        <w:t>pulling</w:t>
      </w:r>
      <w:proofErr w:type="gramEnd"/>
      <w:r w:rsidRPr="005760CB">
        <w:rPr>
          <w:rFonts w:ascii="Arial" w:eastAsia="Arial" w:hAnsi="Arial" w:cs="Arial"/>
          <w:sz w:val="24"/>
          <w:szCs w:val="24"/>
          <w:highlight w:val="white"/>
        </w:rPr>
        <w:t xml:space="preserve"> away toward Texas,</w:t>
      </w:r>
    </w:p>
    <w:p w:rsidR="005760CB" w:rsidRPr="005760CB" w:rsidRDefault="005760CB" w:rsidP="005760CB">
      <w:pPr>
        <w:widowControl w:val="0"/>
        <w:spacing w:before="0"/>
        <w:ind w:left="720"/>
        <w:rPr>
          <w:sz w:val="24"/>
          <w:szCs w:val="24"/>
        </w:rPr>
      </w:pPr>
      <w:r w:rsidRPr="005760CB">
        <w:rPr>
          <w:rFonts w:ascii="Arial" w:eastAsia="Arial" w:hAnsi="Arial" w:cs="Arial"/>
          <w:sz w:val="24"/>
          <w:szCs w:val="24"/>
          <w:highlight w:val="white"/>
        </w:rPr>
        <w:t>Arkansas,</w:t>
      </w:r>
    </w:p>
    <w:p w:rsidR="005760CB" w:rsidRPr="005760CB" w:rsidRDefault="005760CB" w:rsidP="005760CB">
      <w:pPr>
        <w:widowControl w:val="0"/>
        <w:spacing w:before="0"/>
        <w:ind w:left="720"/>
        <w:rPr>
          <w:sz w:val="24"/>
          <w:szCs w:val="24"/>
        </w:rPr>
      </w:pPr>
      <w:proofErr w:type="gramStart"/>
      <w:r w:rsidRPr="005760CB">
        <w:rPr>
          <w:rFonts w:ascii="Arial" w:eastAsia="Arial" w:hAnsi="Arial" w:cs="Arial"/>
          <w:sz w:val="24"/>
          <w:szCs w:val="24"/>
          <w:highlight w:val="white"/>
        </w:rPr>
        <w:t>where</w:t>
      </w:r>
      <w:proofErr w:type="gramEnd"/>
      <w:r w:rsidRPr="005760CB">
        <w:rPr>
          <w:rFonts w:ascii="Arial" w:eastAsia="Arial" w:hAnsi="Arial" w:cs="Arial"/>
          <w:sz w:val="24"/>
          <w:szCs w:val="24"/>
          <w:highlight w:val="white"/>
        </w:rPr>
        <w:t xml:space="preserve"> they can rent a farm,</w:t>
      </w:r>
    </w:p>
    <w:p w:rsidR="005760CB" w:rsidRPr="005760CB" w:rsidRDefault="005760CB" w:rsidP="005760CB">
      <w:pPr>
        <w:widowControl w:val="0"/>
        <w:spacing w:before="0"/>
        <w:ind w:left="720"/>
        <w:rPr>
          <w:sz w:val="24"/>
          <w:szCs w:val="24"/>
        </w:rPr>
      </w:pPr>
      <w:proofErr w:type="gramStart"/>
      <w:r w:rsidRPr="005760CB">
        <w:rPr>
          <w:rFonts w:ascii="Arial" w:eastAsia="Arial" w:hAnsi="Arial" w:cs="Arial"/>
          <w:sz w:val="24"/>
          <w:szCs w:val="24"/>
          <w:highlight w:val="white"/>
        </w:rPr>
        <w:t>pull</w:t>
      </w:r>
      <w:proofErr w:type="gramEnd"/>
      <w:r w:rsidRPr="005760CB">
        <w:rPr>
          <w:rFonts w:ascii="Arial" w:eastAsia="Arial" w:hAnsi="Arial" w:cs="Arial"/>
          <w:sz w:val="24"/>
          <w:szCs w:val="24"/>
          <w:highlight w:val="white"/>
        </w:rPr>
        <w:t xml:space="preserve"> in enough cash,</w:t>
      </w:r>
    </w:p>
    <w:p w:rsidR="005760CB" w:rsidRPr="005760CB" w:rsidRDefault="005760CB" w:rsidP="005760CB">
      <w:pPr>
        <w:widowControl w:val="0"/>
        <w:spacing w:before="0"/>
        <w:ind w:left="720"/>
        <w:rPr>
          <w:rFonts w:ascii="Arial" w:eastAsia="Arial" w:hAnsi="Arial" w:cs="Arial"/>
          <w:sz w:val="24"/>
          <w:szCs w:val="24"/>
        </w:rPr>
      </w:pPr>
      <w:proofErr w:type="gramStart"/>
      <w:r w:rsidRPr="005760CB">
        <w:rPr>
          <w:rFonts w:ascii="Arial" w:eastAsia="Arial" w:hAnsi="Arial" w:cs="Arial"/>
          <w:sz w:val="24"/>
          <w:szCs w:val="24"/>
          <w:highlight w:val="white"/>
        </w:rPr>
        <w:t>maybe</w:t>
      </w:r>
      <w:proofErr w:type="gramEnd"/>
      <w:r w:rsidRPr="005760CB">
        <w:rPr>
          <w:rFonts w:ascii="Arial" w:eastAsia="Arial" w:hAnsi="Arial" w:cs="Arial"/>
          <w:sz w:val="24"/>
          <w:szCs w:val="24"/>
          <w:highlight w:val="white"/>
        </w:rPr>
        <w:t xml:space="preserve"> start again.</w:t>
      </w:r>
    </w:p>
    <w:p w:rsidR="005760CB" w:rsidRDefault="005760CB" w:rsidP="005760CB">
      <w:pPr>
        <w:widowControl w:val="0"/>
        <w:spacing w:before="0"/>
        <w:ind w:left="720"/>
        <w:rPr>
          <w:sz w:val="24"/>
          <w:szCs w:val="24"/>
        </w:rPr>
        <w:sectPr w:rsidR="005760CB" w:rsidSect="005760CB">
          <w:type w:val="continuous"/>
          <w:pgSz w:w="12240" w:h="15840"/>
          <w:pgMar w:top="720" w:right="360" w:bottom="360" w:left="360" w:header="0" w:footer="720" w:gutter="0"/>
          <w:pgNumType w:start="1"/>
          <w:cols w:num="2" w:space="720"/>
          <w:titlePg/>
          <w:docGrid w:linePitch="299"/>
        </w:sectPr>
      </w:pPr>
    </w:p>
    <w:p w:rsidR="005760CB" w:rsidRPr="005760CB" w:rsidRDefault="005760CB" w:rsidP="005760CB">
      <w:pPr>
        <w:widowControl w:val="0"/>
        <w:spacing w:before="0"/>
        <w:ind w:left="720"/>
        <w:rPr>
          <w:sz w:val="24"/>
          <w:szCs w:val="24"/>
        </w:rPr>
      </w:pPr>
    </w:p>
    <w:p w:rsidR="00686C9E" w:rsidRDefault="00F7685E" w:rsidP="003323F7">
      <w:pPr>
        <w:pStyle w:val="ListParagraph"/>
        <w:numPr>
          <w:ilvl w:val="0"/>
          <w:numId w:val="1"/>
        </w:numPr>
        <w:spacing w:before="0" w:after="60"/>
        <w:ind w:right="270"/>
      </w:pPr>
      <w:r w:rsidRPr="005760CB">
        <w:rPr>
          <w:rFonts w:ascii="Arial" w:eastAsia="Arial" w:hAnsi="Arial" w:cs="Arial"/>
          <w:color w:val="38761D"/>
          <w:sz w:val="32"/>
          <w:szCs w:val="32"/>
          <w:highlight w:val="white"/>
        </w:rPr>
        <w:t xml:space="preserve">Title: Years of dust Resettlement Administration rescues victims, </w:t>
      </w:r>
      <w:r w:rsidR="00773D7C">
        <w:rPr>
          <w:rFonts w:ascii="Arial" w:eastAsia="Arial" w:hAnsi="Arial" w:cs="Arial"/>
          <w:color w:val="38761D"/>
          <w:sz w:val="32"/>
          <w:szCs w:val="32"/>
          <w:highlight w:val="white"/>
        </w:rPr>
        <w:br/>
      </w:r>
      <w:r w:rsidRPr="005760CB">
        <w:rPr>
          <w:rFonts w:ascii="Arial" w:eastAsia="Arial" w:hAnsi="Arial" w:cs="Arial"/>
          <w:color w:val="38761D"/>
          <w:sz w:val="32"/>
          <w:szCs w:val="32"/>
          <w:highlight w:val="white"/>
        </w:rPr>
        <w:t>restores land to proper use</w:t>
      </w:r>
    </w:p>
    <w:tbl>
      <w:tblPr>
        <w:tblStyle w:val="a3"/>
        <w:tblpPr w:leftFromText="180" w:rightFromText="180" w:vertAnchor="text" w:horzAnchor="margin" w:tblpXSpec="center" w:tblpY="123"/>
        <w:tblW w:w="10815" w:type="dxa"/>
        <w:tblLayout w:type="fixed"/>
        <w:tblLook w:val="0600" w:firstRow="0" w:lastRow="0" w:firstColumn="0" w:lastColumn="0" w:noHBand="1" w:noVBand="1"/>
      </w:tblPr>
      <w:tblGrid>
        <w:gridCol w:w="5407"/>
        <w:gridCol w:w="5408"/>
      </w:tblGrid>
      <w:tr w:rsidR="005760CB" w:rsidTr="005760CB">
        <w:tc>
          <w:tcPr>
            <w:tcW w:w="5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0CB" w:rsidRDefault="005760CB" w:rsidP="005760CB">
            <w:pPr>
              <w:pStyle w:val="Heading1"/>
              <w:spacing w:before="120"/>
              <w:contextualSpacing w:val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49530</wp:posOffset>
                  </wp:positionV>
                  <wp:extent cx="2528570" cy="4019550"/>
                  <wp:effectExtent l="0" t="0" r="5080" b="0"/>
                  <wp:wrapSquare wrapText="bothSides"/>
                  <wp:docPr id="2" name="image06.jpg" descr="Resettlement Adm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 descr="Resettlement Admin.jpg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570" cy="401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0CB" w:rsidRDefault="005760CB" w:rsidP="005760CB">
            <w:pPr>
              <w:pStyle w:val="Heading1"/>
              <w:spacing w:before="0" w:after="280"/>
              <w:ind w:left="0" w:hanging="360"/>
              <w:contextualSpacing w:val="0"/>
            </w:pPr>
            <w:bookmarkStart w:id="12" w:name="_imtabfb0qra" w:colFirst="0" w:colLast="0"/>
            <w:bookmarkEnd w:id="12"/>
            <w:proofErr w:type="spellStart"/>
            <w:r>
              <w:rPr>
                <w:rFonts w:ascii="Arial" w:eastAsia="Arial" w:hAnsi="Arial" w:cs="Arial"/>
                <w:b w:val="0"/>
                <w:color w:val="333333"/>
                <w:sz w:val="18"/>
                <w:szCs w:val="18"/>
                <w:shd w:val="clear" w:color="auto" w:fill="F5F5F5"/>
              </w:rPr>
              <w:t>Sh</w:t>
            </w:r>
            <w:proofErr w:type="spellEnd"/>
            <w:r>
              <w:rPr>
                <w:rFonts w:ascii="Arial" w:eastAsia="Arial" w:hAnsi="Arial" w:cs="Arial"/>
                <w:b w:val="0"/>
                <w:color w:val="333333"/>
                <w:sz w:val="18"/>
                <w:szCs w:val="18"/>
                <w:shd w:val="clear" w:color="auto" w:fill="F5F5F5"/>
              </w:rPr>
              <w:t xml:space="preserve"> </w:t>
            </w:r>
            <w:r w:rsidRPr="008E70CC">
              <w:rPr>
                <w:rFonts w:ascii="Arial" w:hAnsi="Arial" w:cs="Arial"/>
                <w:b w:val="0"/>
                <w:sz w:val="18"/>
                <w:szCs w:val="18"/>
              </w:rPr>
              <w:t xml:space="preserve">  Shahn, B. &amp; United States Resettlement Administration, P. (1936) Years of dust Resettlement Administration rescues victims, restores land to proper use / / Ben Shahn. [Washington, D.C.: Resettlement Administration, Government Printing Office] [Image] Retrieved from the Library of Congress, </w:t>
            </w:r>
            <w:hyperlink r:id="rId20" w:history="1">
              <w:r w:rsidRPr="008E70CC">
                <w:rPr>
                  <w:rStyle w:val="Hyperlink"/>
                  <w:rFonts w:ascii="Arial" w:hAnsi="Arial" w:cs="Arial"/>
                  <w:b w:val="0"/>
                  <w:sz w:val="18"/>
                  <w:szCs w:val="18"/>
                </w:rPr>
                <w:t>https://www.loc.gov/item/88706324/</w:t>
              </w:r>
            </w:hyperlink>
            <w:r>
              <w:rPr>
                <w:rFonts w:ascii="Arial" w:eastAsia="Arial" w:hAnsi="Arial" w:cs="Arial"/>
                <w:b w:val="0"/>
                <w:color w:val="333333"/>
                <w:sz w:val="18"/>
                <w:szCs w:val="18"/>
                <w:shd w:val="clear" w:color="auto" w:fill="F5F5F5"/>
              </w:rPr>
              <w:t>.</w:t>
            </w:r>
          </w:p>
        </w:tc>
      </w:tr>
    </w:tbl>
    <w:p w:rsidR="00686C9E" w:rsidRDefault="005760CB" w:rsidP="00773D7C">
      <w:pPr>
        <w:spacing w:before="60"/>
        <w:ind w:left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DBBA55" wp14:editId="2988183C">
            <wp:simplePos x="0" y="0"/>
            <wp:positionH relativeFrom="column">
              <wp:posOffset>457200</wp:posOffset>
            </wp:positionH>
            <wp:positionV relativeFrom="paragraph">
              <wp:posOffset>4505960</wp:posOffset>
            </wp:positionV>
            <wp:extent cx="5943600" cy="38100"/>
            <wp:effectExtent l="0" t="0" r="0" b="0"/>
            <wp:wrapSquare wrapText="bothSides"/>
            <wp:docPr id="11" name="image17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title="horizontal line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6C9E" w:rsidRDefault="00F7685E" w:rsidP="005760CB">
      <w:pPr>
        <w:pStyle w:val="Heading1"/>
        <w:ind w:left="720"/>
        <w:contextualSpacing w:val="0"/>
        <w:rPr>
          <w:i/>
        </w:rPr>
      </w:pPr>
      <w:bookmarkStart w:id="13" w:name="_7lvsq4uvtxzm" w:colFirst="0" w:colLast="0"/>
      <w:bookmarkStart w:id="14" w:name="_uzxzpi80qibh" w:colFirst="0" w:colLast="0"/>
      <w:bookmarkStart w:id="15" w:name="_qj4d6hflyz94" w:colFirst="0" w:colLast="0"/>
      <w:bookmarkEnd w:id="13"/>
      <w:bookmarkEnd w:id="14"/>
      <w:bookmarkEnd w:id="15"/>
      <w:r>
        <w:t xml:space="preserve">Excerpt: Out of the Dust </w:t>
      </w:r>
      <w:r>
        <w:rPr>
          <w:rFonts w:ascii="Arial" w:eastAsia="Arial" w:hAnsi="Arial" w:cs="Arial"/>
          <w:i/>
          <w:sz w:val="17"/>
          <w:szCs w:val="17"/>
          <w:highlight w:val="white"/>
        </w:rPr>
        <w:t>Hesse, K. (1997). Out of the dust.</w:t>
      </w:r>
      <w:r>
        <w:br/>
      </w:r>
      <w:r>
        <w:rPr>
          <w:i/>
        </w:rPr>
        <w:t>Debts: p. 26</w:t>
      </w:r>
    </w:p>
    <w:p w:rsidR="00C3768E" w:rsidRPr="00C3768E" w:rsidRDefault="00C3768E" w:rsidP="00C3768E"/>
    <w:p w:rsidR="00C3768E" w:rsidRDefault="00C3768E" w:rsidP="00C3768E">
      <w:pPr>
        <w:ind w:left="0"/>
        <w:rPr>
          <w:rFonts w:ascii="Arial" w:eastAsia="Arial" w:hAnsi="Arial" w:cs="Arial"/>
          <w:sz w:val="20"/>
          <w:szCs w:val="20"/>
          <w:highlight w:val="white"/>
        </w:rPr>
        <w:sectPr w:rsidR="00C3768E" w:rsidSect="009B5B0A">
          <w:type w:val="continuous"/>
          <w:pgSz w:w="12240" w:h="15840"/>
          <w:pgMar w:top="720" w:right="360" w:bottom="360" w:left="360" w:header="0" w:footer="720" w:gutter="0"/>
          <w:pgNumType w:start="1"/>
          <w:cols w:space="720"/>
          <w:titlePg/>
          <w:docGrid w:linePitch="299"/>
        </w:sectPr>
      </w:pPr>
    </w:p>
    <w:tbl>
      <w:tblPr>
        <w:tblStyle w:val="TableGrid"/>
        <w:tblpPr w:leftFromText="180" w:rightFromText="180" w:vertAnchor="text" w:horzAnchor="page" w:tblpX="1141" w:tblpY="-72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135"/>
      </w:tblGrid>
      <w:tr w:rsidR="00C3768E" w:rsidTr="00C3768E">
        <w:tc>
          <w:tcPr>
            <w:tcW w:w="6300" w:type="dxa"/>
          </w:tcPr>
          <w:p w:rsidR="00C3768E" w:rsidRDefault="00C3768E" w:rsidP="00C3768E">
            <w:pPr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D50F12">
              <w:rPr>
                <w:rFonts w:ascii="Arial" w:eastAsia="Arial" w:hAnsi="Arial" w:cs="Arial"/>
                <w:sz w:val="24"/>
                <w:szCs w:val="24"/>
                <w:highlight w:val="white"/>
              </w:rPr>
              <w:t>Daddy is thinking</w:t>
            </w:r>
            <w:r w:rsidRPr="00D50F12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of takin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g a loan from Mr. Roosevelt and </w:t>
            </w:r>
            <w:r w:rsidRPr="00D50F12">
              <w:rPr>
                <w:rFonts w:ascii="Arial" w:eastAsia="Arial" w:hAnsi="Arial" w:cs="Arial"/>
                <w:sz w:val="24"/>
                <w:szCs w:val="24"/>
                <w:highlight w:val="white"/>
              </w:rPr>
              <w:t>his men</w:t>
            </w:r>
            <w:proofErr w:type="gramStart"/>
            <w:r w:rsidRPr="00D50F12">
              <w:rPr>
                <w:rFonts w:ascii="Arial" w:eastAsia="Arial" w:hAnsi="Arial" w:cs="Arial"/>
                <w:sz w:val="24"/>
                <w:szCs w:val="24"/>
                <w:highlight w:val="white"/>
              </w:rPr>
              <w:t>,</w:t>
            </w:r>
            <w:proofErr w:type="gramEnd"/>
            <w:r w:rsidRPr="00D50F12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to get some new wheat planted</w:t>
            </w:r>
            <w:r w:rsidRPr="00D50F12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where the winter crop has spindled out and died.</w:t>
            </w:r>
            <w:r w:rsidRPr="00D50F12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Mr. Roosevelt promises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</w:r>
            <w:r w:rsidRPr="00D50F12">
              <w:rPr>
                <w:rFonts w:ascii="Arial" w:eastAsia="Arial" w:hAnsi="Arial" w:cs="Arial"/>
                <w:sz w:val="24"/>
                <w:szCs w:val="24"/>
                <w:highlight w:val="white"/>
              </w:rPr>
              <w:t>Daddy won’t have to pay a dime</w:t>
            </w:r>
            <w:r w:rsidRPr="00D50F12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till the crop comes in.</w:t>
            </w:r>
          </w:p>
        </w:tc>
        <w:tc>
          <w:tcPr>
            <w:tcW w:w="4135" w:type="dxa"/>
          </w:tcPr>
          <w:p w:rsidR="00C3768E" w:rsidRPr="00D50F12" w:rsidRDefault="00C3768E" w:rsidP="00C3768E">
            <w:pPr>
              <w:spacing w:line="360" w:lineRule="auto"/>
              <w:ind w:left="0"/>
              <w:rPr>
                <w:sz w:val="24"/>
                <w:szCs w:val="24"/>
              </w:rPr>
            </w:pPr>
            <w:r w:rsidRPr="00D50F12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Daddy says, </w:t>
            </w:r>
            <w:r w:rsidRPr="00D50F12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“I can turn the fields over</w:t>
            </w:r>
            <w:proofErr w:type="gramStart"/>
            <w:r w:rsidRPr="00D50F12">
              <w:rPr>
                <w:rFonts w:ascii="Arial" w:eastAsia="Arial" w:hAnsi="Arial" w:cs="Arial"/>
                <w:sz w:val="24"/>
                <w:szCs w:val="24"/>
                <w:highlight w:val="white"/>
              </w:rPr>
              <w:t>,</w:t>
            </w:r>
            <w:proofErr w:type="gramEnd"/>
            <w:r w:rsidRPr="00D50F12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start again.</w:t>
            </w:r>
            <w:r w:rsidRPr="00D50F12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It’s sure to rain soon.</w:t>
            </w:r>
            <w:r w:rsidRPr="00D50F12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Wheat’s sure to grow.”</w:t>
            </w:r>
          </w:p>
          <w:p w:rsidR="00C3768E" w:rsidRDefault="00C3768E" w:rsidP="00C3768E">
            <w:pPr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C3768E" w:rsidRDefault="00C3768E" w:rsidP="00C3768E">
      <w:pPr>
        <w:ind w:left="0"/>
        <w:rPr>
          <w:rFonts w:ascii="Arial" w:eastAsia="Arial" w:hAnsi="Arial" w:cs="Arial"/>
          <w:sz w:val="24"/>
          <w:szCs w:val="24"/>
          <w:highlight w:val="white"/>
        </w:rPr>
      </w:pPr>
    </w:p>
    <w:p w:rsidR="00773D7C" w:rsidRPr="00D50F12" w:rsidRDefault="00773D7C" w:rsidP="00773D7C">
      <w:pPr>
        <w:widowControl w:val="0"/>
        <w:spacing w:before="0" w:line="240" w:lineRule="auto"/>
        <w:ind w:left="1455"/>
        <w:rPr>
          <w:rFonts w:ascii="Arial" w:eastAsia="Arial" w:hAnsi="Arial" w:cs="Arial"/>
          <w:sz w:val="24"/>
          <w:szCs w:val="24"/>
          <w:highlight w:val="white"/>
        </w:rPr>
        <w:sectPr w:rsidR="00773D7C" w:rsidRPr="00D50F12" w:rsidSect="00773D7C">
          <w:type w:val="continuous"/>
          <w:pgSz w:w="12240" w:h="15840"/>
          <w:pgMar w:top="720" w:right="720" w:bottom="360" w:left="360" w:header="0" w:footer="720" w:gutter="0"/>
          <w:pgNumType w:start="1"/>
          <w:cols w:num="2" w:space="720"/>
          <w:titlePg/>
          <w:docGrid w:linePitch="299"/>
        </w:sectPr>
      </w:pPr>
    </w:p>
    <w:p w:rsidR="00686C9E" w:rsidRDefault="00F7685E" w:rsidP="003323F7">
      <w:pPr>
        <w:pStyle w:val="ListParagraph"/>
        <w:numPr>
          <w:ilvl w:val="0"/>
          <w:numId w:val="1"/>
        </w:numPr>
        <w:spacing w:before="0" w:after="60"/>
      </w:pPr>
      <w:r w:rsidRPr="00773D7C">
        <w:rPr>
          <w:rFonts w:ascii="Arial" w:eastAsia="Arial" w:hAnsi="Arial" w:cs="Arial"/>
          <w:color w:val="674EA7"/>
          <w:sz w:val="32"/>
          <w:szCs w:val="32"/>
          <w:highlight w:val="white"/>
        </w:rPr>
        <w:lastRenderedPageBreak/>
        <w:t>Title: Arid land. Weld County, Colorado</w:t>
      </w:r>
    </w:p>
    <w:p w:rsidR="00686C9E" w:rsidRDefault="008E70CC">
      <w:pPr>
        <w:spacing w:before="6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56F0FF" wp14:editId="19684BB8">
            <wp:simplePos x="0" y="0"/>
            <wp:positionH relativeFrom="column">
              <wp:posOffset>457199</wp:posOffset>
            </wp:positionH>
            <wp:positionV relativeFrom="paragraph">
              <wp:posOffset>240030</wp:posOffset>
            </wp:positionV>
            <wp:extent cx="3895725" cy="2933700"/>
            <wp:effectExtent l="0" t="0" r="9525" b="0"/>
            <wp:wrapNone/>
            <wp:docPr id="6" name="image11.jpg" descr="c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cow.jpg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C9E" w:rsidRDefault="008E70CC" w:rsidP="008E70CC">
      <w:pPr>
        <w:pStyle w:val="Heading1"/>
        <w:spacing w:before="120"/>
        <w:ind w:left="7200" w:right="270"/>
        <w:contextualSpacing w:val="0"/>
      </w:pPr>
      <w:bookmarkStart w:id="16" w:name="_6lebutrqq7w" w:colFirst="0" w:colLast="0"/>
      <w:bookmarkEnd w:id="16"/>
      <w:r w:rsidRPr="008E70CC">
        <w:rPr>
          <w:rFonts w:ascii="Arial" w:hAnsi="Arial" w:cs="Arial"/>
          <w:b w:val="0"/>
          <w:sz w:val="18"/>
          <w:szCs w:val="18"/>
        </w:rPr>
        <w:t xml:space="preserve">Rothstein, A., photographer. (1939) </w:t>
      </w:r>
      <w:proofErr w:type="gramStart"/>
      <w:r w:rsidRPr="008E70CC">
        <w:rPr>
          <w:rFonts w:ascii="Arial" w:hAnsi="Arial" w:cs="Arial"/>
          <w:b w:val="0"/>
          <w:sz w:val="18"/>
          <w:szCs w:val="18"/>
        </w:rPr>
        <w:t>Arid</w:t>
      </w:r>
      <w:proofErr w:type="gramEnd"/>
      <w:r w:rsidRPr="008E70CC">
        <w:rPr>
          <w:rFonts w:ascii="Arial" w:hAnsi="Arial" w:cs="Arial"/>
          <w:b w:val="0"/>
          <w:sz w:val="18"/>
          <w:szCs w:val="18"/>
        </w:rPr>
        <w:t xml:space="preserve"> land. Weld County, Colorado. Oct. [Image] Retrieved from the Library of Congress, </w:t>
      </w:r>
      <w:hyperlink r:id="rId22" w:history="1">
        <w:r w:rsidRPr="008E70CC">
          <w:rPr>
            <w:rStyle w:val="Hyperlink"/>
            <w:rFonts w:ascii="Arial" w:hAnsi="Arial" w:cs="Arial"/>
            <w:b w:val="0"/>
            <w:sz w:val="18"/>
            <w:szCs w:val="18"/>
          </w:rPr>
          <w:t>https://www.loc.gov/item/fsa2000009787/PP/</w:t>
        </w:r>
      </w:hyperlink>
    </w:p>
    <w:p w:rsidR="008E70CC" w:rsidRDefault="008E70CC" w:rsidP="008E70CC"/>
    <w:p w:rsidR="008E70CC" w:rsidRDefault="008E70CC" w:rsidP="008E70CC"/>
    <w:p w:rsidR="008E70CC" w:rsidRDefault="008E70CC" w:rsidP="008E70CC"/>
    <w:p w:rsidR="008E70CC" w:rsidRDefault="008E70CC" w:rsidP="008E70CC"/>
    <w:p w:rsidR="008E70CC" w:rsidRDefault="008E70CC" w:rsidP="008E70CC"/>
    <w:p w:rsidR="008E70CC" w:rsidRDefault="008E70CC" w:rsidP="008E70CC"/>
    <w:p w:rsidR="00D50F12" w:rsidRDefault="00D50F12" w:rsidP="008E70CC">
      <w:pPr>
        <w:pStyle w:val="Heading1"/>
        <w:spacing w:before="0" w:after="280"/>
        <w:ind w:left="0"/>
        <w:contextualSpacing w:val="0"/>
      </w:pPr>
      <w:bookmarkStart w:id="17" w:name="_34rlz6doa6lt" w:colFirst="0" w:colLast="0"/>
      <w:bookmarkEnd w:id="17"/>
      <w:r>
        <w:rPr>
          <w:noProof/>
        </w:rPr>
        <w:drawing>
          <wp:anchor distT="0" distB="0" distL="114300" distR="114300" simplePos="0" relativeHeight="251666432" behindDoc="0" locked="0" layoutInCell="1" allowOverlap="1" wp14:anchorId="67782576" wp14:editId="07420373">
            <wp:simplePos x="0" y="0"/>
            <wp:positionH relativeFrom="column">
              <wp:posOffset>447675</wp:posOffset>
            </wp:positionH>
            <wp:positionV relativeFrom="paragraph">
              <wp:posOffset>315595</wp:posOffset>
            </wp:positionV>
            <wp:extent cx="5943600" cy="38100"/>
            <wp:effectExtent l="0" t="0" r="0" b="0"/>
            <wp:wrapSquare wrapText="bothSides"/>
            <wp:docPr id="5" name="image09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title="horizontal line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6C9E" w:rsidRDefault="00D50F12" w:rsidP="008E70CC">
      <w:pPr>
        <w:pStyle w:val="Heading1"/>
        <w:ind w:left="720"/>
        <w:contextualSpacing w:val="0"/>
        <w:rPr>
          <w:i/>
        </w:rPr>
      </w:pPr>
      <w:bookmarkStart w:id="18" w:name="_kijxbpuciad4" w:colFirst="0" w:colLast="0"/>
      <w:bookmarkEnd w:id="18"/>
      <w:r>
        <w:br/>
      </w:r>
      <w:r w:rsidR="00F7685E">
        <w:t xml:space="preserve">Excerpt: Out of the Dust </w:t>
      </w:r>
      <w:r w:rsidR="00F7685E">
        <w:rPr>
          <w:rFonts w:ascii="Arial" w:eastAsia="Arial" w:hAnsi="Arial" w:cs="Arial"/>
          <w:i/>
          <w:sz w:val="17"/>
          <w:szCs w:val="17"/>
          <w:highlight w:val="white"/>
        </w:rPr>
        <w:t>Hesse, K. (1997). Out of the dust.</w:t>
      </w:r>
      <w:r w:rsidR="00F7685E">
        <w:br/>
      </w:r>
      <w:r w:rsidR="00F7685E">
        <w:rPr>
          <w:i/>
        </w:rPr>
        <w:t>Driving the Cows-p. 102</w:t>
      </w:r>
    </w:p>
    <w:p w:rsidR="006B1F3B" w:rsidRDefault="006B1F3B" w:rsidP="008E70CC">
      <w:pPr>
        <w:widowControl w:val="0"/>
        <w:spacing w:before="0"/>
        <w:ind w:left="720"/>
        <w:rPr>
          <w:rFonts w:ascii="Arial" w:eastAsia="Arial" w:hAnsi="Arial" w:cs="Arial"/>
          <w:sz w:val="24"/>
          <w:szCs w:val="24"/>
          <w:highlight w:val="white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4410"/>
      </w:tblGrid>
      <w:tr w:rsidR="00C3768E" w:rsidTr="00C3768E">
        <w:trPr>
          <w:trHeight w:val="340"/>
        </w:trPr>
        <w:tc>
          <w:tcPr>
            <w:tcW w:w="5755" w:type="dxa"/>
          </w:tcPr>
          <w:p w:rsidR="00C3768E" w:rsidRPr="00C3768E" w:rsidRDefault="00C3768E" w:rsidP="00C3768E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>Dust</w:t>
            </w:r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piles up like snow</w:t>
            </w:r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across the prairie,</w:t>
            </w:r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br/>
              <w:t>dunes leaning against fences,</w:t>
            </w:r>
          </w:p>
          <w:p w:rsidR="00C3768E" w:rsidRPr="00C3768E" w:rsidRDefault="00C3768E" w:rsidP="00C3768E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>mountains</w:t>
            </w:r>
            <w:proofErr w:type="gramEnd"/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of dust pushing over barns.</w:t>
            </w:r>
          </w:p>
          <w:p w:rsidR="00C3768E" w:rsidRPr="00C3768E" w:rsidRDefault="00C3768E" w:rsidP="00C3768E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>Joe De La Flor can’t afford to feed his cows,</w:t>
            </w:r>
          </w:p>
          <w:p w:rsidR="00C3768E" w:rsidRPr="00C3768E" w:rsidRDefault="00C3768E" w:rsidP="00C3768E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>can’t</w:t>
            </w:r>
            <w:proofErr w:type="gramEnd"/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afford to sell them.</w:t>
            </w:r>
          </w:p>
          <w:p w:rsidR="00C3768E" w:rsidRPr="00C3768E" w:rsidRDefault="00C3768E" w:rsidP="00C3768E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>County Agent Dewey comes,</w:t>
            </w:r>
          </w:p>
          <w:p w:rsidR="00C3768E" w:rsidRPr="00C3768E" w:rsidRDefault="00C3768E" w:rsidP="00C3768E">
            <w:pPr>
              <w:widowControl w:val="0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>takes the cows behind the barn,</w:t>
            </w:r>
          </w:p>
          <w:p w:rsidR="00C3768E" w:rsidRPr="00C3768E" w:rsidRDefault="00C3768E" w:rsidP="00C3768E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>and</w:t>
            </w:r>
            <w:proofErr w:type="gramEnd"/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shoots them.</w:t>
            </w:r>
          </w:p>
          <w:p w:rsidR="00C3768E" w:rsidRPr="00C3768E" w:rsidRDefault="00C3768E" w:rsidP="00C3768E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Too hard to </w:t>
            </w:r>
          </w:p>
        </w:tc>
        <w:tc>
          <w:tcPr>
            <w:tcW w:w="4410" w:type="dxa"/>
          </w:tcPr>
          <w:p w:rsidR="00C3768E" w:rsidRDefault="00C3768E" w:rsidP="00C3768E">
            <w:pPr>
              <w:widowControl w:val="0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>watch their lungs clog with dust,</w:t>
            </w:r>
          </w:p>
          <w:p w:rsidR="00C3768E" w:rsidRPr="00C3768E" w:rsidRDefault="00C3768E" w:rsidP="00C3768E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>like</w:t>
            </w:r>
            <w:proofErr w:type="gramEnd"/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our chickens, suffocated.</w:t>
            </w:r>
          </w:p>
          <w:p w:rsidR="00C3768E" w:rsidRPr="00C3768E" w:rsidRDefault="00C3768E" w:rsidP="00C3768E">
            <w:pPr>
              <w:widowControl w:val="0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>Better to let the government take them</w:t>
            </w:r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>,</w:t>
            </w:r>
          </w:p>
          <w:p w:rsidR="00C3768E" w:rsidRPr="00C3768E" w:rsidRDefault="00C3768E" w:rsidP="00C3768E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>than suffer the sight of their bony hides</w:t>
            </w:r>
          </w:p>
          <w:p w:rsidR="00C3768E" w:rsidRPr="00C3768E" w:rsidRDefault="00C3768E" w:rsidP="00C3768E">
            <w:pPr>
              <w:widowControl w:val="0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>sinking down</w:t>
            </w:r>
          </w:p>
          <w:p w:rsidR="00C3768E" w:rsidRPr="00C3768E" w:rsidRDefault="00C3768E" w:rsidP="00C3768E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>into</w:t>
            </w:r>
            <w:proofErr w:type="gramEnd"/>
            <w:r w:rsidRPr="00C3768E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the earth.</w:t>
            </w:r>
          </w:p>
          <w:p w:rsidR="00C3768E" w:rsidRPr="00C3768E" w:rsidRDefault="00C3768E" w:rsidP="00C3768E">
            <w:pPr>
              <w:widowControl w:val="0"/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C3768E" w:rsidRDefault="00C3768E" w:rsidP="008E70CC">
      <w:pPr>
        <w:widowControl w:val="0"/>
        <w:spacing w:before="0"/>
        <w:ind w:left="720"/>
        <w:rPr>
          <w:rFonts w:ascii="Arial" w:eastAsia="Arial" w:hAnsi="Arial" w:cs="Arial"/>
          <w:sz w:val="24"/>
          <w:szCs w:val="24"/>
          <w:highlight w:val="white"/>
        </w:rPr>
        <w:sectPr w:rsidR="00C3768E" w:rsidSect="009B5B0A">
          <w:type w:val="continuous"/>
          <w:pgSz w:w="12240" w:h="15840"/>
          <w:pgMar w:top="720" w:right="360" w:bottom="360" w:left="360" w:header="0" w:footer="720" w:gutter="0"/>
          <w:pgNumType w:start="1"/>
          <w:cols w:space="720"/>
          <w:titlePg/>
          <w:docGrid w:linePitch="299"/>
        </w:sectPr>
      </w:pPr>
    </w:p>
    <w:p w:rsidR="006B1F3B" w:rsidRDefault="006B1F3B" w:rsidP="008E70CC">
      <w:pPr>
        <w:widowControl w:val="0"/>
        <w:spacing w:before="0"/>
        <w:ind w:left="720"/>
        <w:rPr>
          <w:rFonts w:ascii="Arial" w:eastAsia="Arial" w:hAnsi="Arial" w:cs="Arial"/>
          <w:sz w:val="23"/>
          <w:szCs w:val="23"/>
          <w:highlight w:val="white"/>
        </w:rPr>
        <w:sectPr w:rsidR="006B1F3B" w:rsidSect="006B1F3B">
          <w:type w:val="continuous"/>
          <w:pgSz w:w="12240" w:h="15840"/>
          <w:pgMar w:top="720" w:right="360" w:bottom="360" w:left="360" w:header="0" w:footer="720" w:gutter="0"/>
          <w:pgNumType w:start="1"/>
          <w:cols w:space="720"/>
          <w:titlePg/>
          <w:docGrid w:linePitch="299"/>
        </w:sectPr>
      </w:pPr>
    </w:p>
    <w:p w:rsidR="006B1F3B" w:rsidRDefault="006B1F3B">
      <w:pPr>
        <w:sectPr w:rsidR="006B1F3B" w:rsidSect="006B1F3B">
          <w:type w:val="continuous"/>
          <w:pgSz w:w="12240" w:h="15840"/>
          <w:pgMar w:top="720" w:right="360" w:bottom="360" w:left="360" w:header="0" w:footer="720" w:gutter="0"/>
          <w:pgNumType w:start="1"/>
          <w:cols w:space="720"/>
          <w:titlePg/>
          <w:docGrid w:linePitch="299"/>
        </w:sectPr>
      </w:pPr>
    </w:p>
    <w:p w:rsidR="00686C9E" w:rsidRDefault="00F7685E" w:rsidP="003323F7">
      <w:pPr>
        <w:pStyle w:val="ListParagraph"/>
        <w:numPr>
          <w:ilvl w:val="0"/>
          <w:numId w:val="1"/>
        </w:numPr>
        <w:spacing w:before="0" w:after="60"/>
        <w:ind w:right="450"/>
      </w:pPr>
      <w:r w:rsidRPr="006B1F3B">
        <w:rPr>
          <w:rFonts w:ascii="Arial" w:eastAsia="Arial" w:hAnsi="Arial" w:cs="Arial"/>
          <w:color w:val="7F6000"/>
          <w:sz w:val="30"/>
          <w:szCs w:val="30"/>
          <w:highlight w:val="white"/>
        </w:rPr>
        <w:lastRenderedPageBreak/>
        <w:t xml:space="preserve">Title: Approaching dust storm in middle west </w:t>
      </w:r>
    </w:p>
    <w:p w:rsidR="00921A1A" w:rsidRDefault="00921A1A" w:rsidP="003A2E83">
      <w:pPr>
        <w:pStyle w:val="Heading1"/>
        <w:tabs>
          <w:tab w:val="left" w:pos="7560"/>
        </w:tabs>
        <w:spacing w:before="120"/>
        <w:ind w:right="360"/>
        <w:contextualSpacing w:val="0"/>
        <w:rPr>
          <w:rFonts w:ascii="Arial" w:hAnsi="Arial" w:cs="Arial"/>
          <w:b w:val="0"/>
          <w:sz w:val="18"/>
          <w:szCs w:val="18"/>
        </w:rPr>
      </w:pPr>
      <w:bookmarkStart w:id="19" w:name="_bph043mu0b19" w:colFirst="0" w:colLast="0"/>
      <w:bookmarkEnd w:id="19"/>
    </w:p>
    <w:p w:rsidR="00686C9E" w:rsidRDefault="006B1F3B" w:rsidP="003A2E83">
      <w:pPr>
        <w:pStyle w:val="Heading1"/>
        <w:tabs>
          <w:tab w:val="left" w:pos="7560"/>
        </w:tabs>
        <w:spacing w:before="120"/>
        <w:ind w:right="360"/>
        <w:contextualSpacing w:val="0"/>
        <w:rPr>
          <w:rFonts w:ascii="Arial" w:hAnsi="Arial" w:cs="Arial"/>
          <w:b w:val="0"/>
          <w:sz w:val="18"/>
          <w:szCs w:val="18"/>
        </w:rPr>
      </w:pPr>
      <w:r w:rsidRPr="003A2E83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62230</wp:posOffset>
            </wp:positionV>
            <wp:extent cx="4286250" cy="2695575"/>
            <wp:effectExtent l="19050" t="19050" r="19050" b="28575"/>
            <wp:wrapTight wrapText="bothSides">
              <wp:wrapPolygon edited="0">
                <wp:start x="-96" y="-153"/>
                <wp:lineTo x="-96" y="21676"/>
                <wp:lineTo x="21600" y="21676"/>
                <wp:lineTo x="21600" y="-153"/>
                <wp:lineTo x="-96" y="-153"/>
              </wp:wrapPolygon>
            </wp:wrapTight>
            <wp:docPr id="13" name="Picture 13" descr="Image result for approaching dust storm in mid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roaching dust storm in midwes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95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0" w:name="_82leeay5mvpw" w:colFirst="0" w:colLast="0"/>
      <w:bookmarkEnd w:id="20"/>
      <w:r w:rsidR="003A2E83" w:rsidRPr="003A2E83">
        <w:rPr>
          <w:rFonts w:ascii="Arial" w:hAnsi="Arial" w:cs="Arial"/>
          <w:b w:val="0"/>
          <w:sz w:val="18"/>
          <w:szCs w:val="18"/>
        </w:rPr>
        <w:t xml:space="preserve">(ca. 1930) Approaching Dust Storm in </w:t>
      </w:r>
      <w:r w:rsidR="00921A1A">
        <w:rPr>
          <w:rFonts w:ascii="Arial" w:hAnsi="Arial" w:cs="Arial"/>
          <w:b w:val="0"/>
          <w:sz w:val="18"/>
          <w:szCs w:val="18"/>
        </w:rPr>
        <w:br/>
      </w:r>
      <w:r w:rsidR="003A2E83" w:rsidRPr="003A2E83">
        <w:rPr>
          <w:rFonts w:ascii="Arial" w:hAnsi="Arial" w:cs="Arial"/>
          <w:b w:val="0"/>
          <w:sz w:val="18"/>
          <w:szCs w:val="18"/>
        </w:rPr>
        <w:t>Middle West. [</w:t>
      </w:r>
      <w:proofErr w:type="gramStart"/>
      <w:r w:rsidR="003A2E83" w:rsidRPr="003A2E83">
        <w:rPr>
          <w:rFonts w:ascii="Arial" w:hAnsi="Arial" w:cs="Arial"/>
          <w:b w:val="0"/>
          <w:sz w:val="18"/>
          <w:szCs w:val="18"/>
        </w:rPr>
        <w:t>between</w:t>
      </w:r>
      <w:proofErr w:type="gramEnd"/>
      <w:r w:rsidR="003A2E83" w:rsidRPr="003A2E83">
        <w:rPr>
          <w:rFonts w:ascii="Arial" w:hAnsi="Arial" w:cs="Arial"/>
          <w:b w:val="0"/>
          <w:sz w:val="18"/>
          <w:szCs w:val="18"/>
        </w:rPr>
        <w:t xml:space="preserve"> and Ca. 1940] </w:t>
      </w:r>
      <w:r w:rsidR="00921A1A">
        <w:rPr>
          <w:rFonts w:ascii="Arial" w:hAnsi="Arial" w:cs="Arial"/>
          <w:b w:val="0"/>
          <w:sz w:val="18"/>
          <w:szCs w:val="18"/>
        </w:rPr>
        <w:br/>
      </w:r>
      <w:r w:rsidR="003A2E83" w:rsidRPr="003A2E83">
        <w:rPr>
          <w:rFonts w:ascii="Arial" w:hAnsi="Arial" w:cs="Arial"/>
          <w:b w:val="0"/>
          <w:sz w:val="18"/>
          <w:szCs w:val="18"/>
        </w:rPr>
        <w:t xml:space="preserve">[Image] Retrieved from the Library of Congress, </w:t>
      </w:r>
      <w:hyperlink r:id="rId24" w:history="1">
        <w:r w:rsidR="003A2E83" w:rsidRPr="001718C6">
          <w:rPr>
            <w:rStyle w:val="Hyperlink"/>
            <w:rFonts w:ascii="Arial" w:hAnsi="Arial" w:cs="Arial"/>
            <w:b w:val="0"/>
            <w:sz w:val="18"/>
            <w:szCs w:val="18"/>
          </w:rPr>
          <w:t>https://www.loc.gov/item/2013646367</w:t>
        </w:r>
      </w:hyperlink>
    </w:p>
    <w:p w:rsidR="003A2E83" w:rsidRDefault="003A2E83" w:rsidP="003A2E83"/>
    <w:p w:rsidR="003A2E83" w:rsidRDefault="003A2E83" w:rsidP="003A2E83"/>
    <w:p w:rsidR="003A2E83" w:rsidRDefault="003A2E83" w:rsidP="003A2E83"/>
    <w:p w:rsidR="003A2E83" w:rsidRDefault="003A2E83" w:rsidP="003A2E83"/>
    <w:p w:rsidR="003A2E83" w:rsidRDefault="003A2E83" w:rsidP="003A2E83"/>
    <w:p w:rsidR="003A2E83" w:rsidRPr="003A2E83" w:rsidRDefault="00921A1A" w:rsidP="003A2E83">
      <w:r w:rsidRPr="003A2E83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71AA156D" wp14:editId="2504F886">
            <wp:simplePos x="0" y="0"/>
            <wp:positionH relativeFrom="column">
              <wp:posOffset>447675</wp:posOffset>
            </wp:positionH>
            <wp:positionV relativeFrom="paragraph">
              <wp:posOffset>228600</wp:posOffset>
            </wp:positionV>
            <wp:extent cx="5943600" cy="38100"/>
            <wp:effectExtent l="0" t="0" r="0" b="0"/>
            <wp:wrapNone/>
            <wp:docPr id="1" name="image01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title="horizontal line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6C9E" w:rsidRDefault="00F7685E" w:rsidP="00111280">
      <w:pPr>
        <w:pStyle w:val="Heading1"/>
        <w:ind w:left="720"/>
        <w:contextualSpacing w:val="0"/>
        <w:rPr>
          <w:i/>
        </w:rPr>
      </w:pPr>
      <w:bookmarkStart w:id="21" w:name="_dv8wkd6afdb9" w:colFirst="0" w:colLast="0"/>
      <w:bookmarkEnd w:id="21"/>
      <w:r>
        <w:t xml:space="preserve">Excerpt: Out of the Dust </w:t>
      </w:r>
      <w:r>
        <w:rPr>
          <w:rFonts w:ascii="Arial" w:eastAsia="Arial" w:hAnsi="Arial" w:cs="Arial"/>
          <w:i/>
          <w:sz w:val="17"/>
          <w:szCs w:val="17"/>
          <w:highlight w:val="white"/>
        </w:rPr>
        <w:t>Hesse, K. (1997). Out of the dust.</w:t>
      </w:r>
      <w:r>
        <w:br/>
      </w:r>
      <w:r w:rsidR="00921A1A">
        <w:rPr>
          <w:i/>
        </w:rPr>
        <w:t>Blankets of Black--p. 163</w:t>
      </w:r>
    </w:p>
    <w:p w:rsidR="003A2E83" w:rsidRDefault="003A2E83" w:rsidP="00111280">
      <w:pPr>
        <w:widowControl w:val="0"/>
        <w:spacing w:before="0"/>
        <w:ind w:left="0"/>
        <w:rPr>
          <w:rFonts w:ascii="Arial" w:eastAsia="Arial" w:hAnsi="Arial" w:cs="Arial"/>
          <w:sz w:val="16"/>
          <w:szCs w:val="16"/>
          <w:highlight w:val="white"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15"/>
      </w:tblGrid>
      <w:tr w:rsidR="00111280" w:rsidTr="00111280">
        <w:tc>
          <w:tcPr>
            <w:tcW w:w="5670" w:type="dxa"/>
          </w:tcPr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…Six miles out of town the air turned cold,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birds beat their wings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everywhere you looked,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whole flocks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dropping out of the sky,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crowding</w:t>
            </w:r>
            <w:proofErr w:type="gramEnd"/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on fence posts.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I was sulking in the truck beside my father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when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heaven’s shadow crept across the plains,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a black cloud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big and silent as Montana,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boiling on the horizon and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proofErr w:type="gramStart"/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barreling</w:t>
            </w:r>
            <w:proofErr w:type="gramEnd"/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toward us.</w:t>
            </w:r>
          </w:p>
        </w:tc>
        <w:tc>
          <w:tcPr>
            <w:tcW w:w="5215" w:type="dxa"/>
          </w:tcPr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More birds tumbled from the sky</w:t>
            </w:r>
            <w:r w:rsidRPr="00111280">
              <w:rPr>
                <w:sz w:val="24"/>
                <w:szCs w:val="24"/>
              </w:rPr>
              <w:t xml:space="preserve"> 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frantically</w:t>
            </w:r>
            <w:proofErr w:type="gramEnd"/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keeping ahead of the dust.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We watched as the storm swallowed the light.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The sky turned from blue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to black,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night descended in an instant</w:t>
            </w:r>
          </w:p>
          <w:p w:rsidR="00111280" w:rsidRDefault="00111280" w:rsidP="00111280">
            <w:pPr>
              <w:widowControl w:val="0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and</w:t>
            </w:r>
            <w:proofErr w:type="gramEnd"/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the dust was on us.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sz w:val="24"/>
                <w:szCs w:val="24"/>
              </w:rPr>
            </w:pP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The wind screamed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.</w:t>
            </w:r>
          </w:p>
          <w:p w:rsidR="00111280" w:rsidRPr="00111280" w:rsidRDefault="00111280" w:rsidP="00111280">
            <w:pPr>
              <w:widowControl w:val="0"/>
              <w:spacing w:line="360" w:lineRule="auto"/>
              <w:ind w:left="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The blowing dirt ra</w:t>
            </w:r>
            <w:r w:rsidRPr="00111280">
              <w:rPr>
                <w:rFonts w:ascii="Arial" w:eastAsia="Arial" w:hAnsi="Arial" w:cs="Arial"/>
                <w:sz w:val="24"/>
                <w:szCs w:val="24"/>
                <w:highlight w:val="white"/>
              </w:rPr>
              <w:t>n</w:t>
            </w:r>
          </w:p>
        </w:tc>
      </w:tr>
    </w:tbl>
    <w:p w:rsidR="00111280" w:rsidRPr="00921A1A" w:rsidRDefault="00111280" w:rsidP="003A2E83">
      <w:pPr>
        <w:widowControl w:val="0"/>
        <w:spacing w:before="0" w:line="240" w:lineRule="auto"/>
        <w:ind w:left="0"/>
        <w:rPr>
          <w:rFonts w:ascii="Arial" w:eastAsia="Arial" w:hAnsi="Arial" w:cs="Arial"/>
          <w:sz w:val="16"/>
          <w:szCs w:val="16"/>
          <w:highlight w:val="white"/>
        </w:rPr>
        <w:sectPr w:rsidR="00111280" w:rsidRPr="00921A1A" w:rsidSect="009B5B0A">
          <w:type w:val="continuous"/>
          <w:pgSz w:w="12240" w:h="15840"/>
          <w:pgMar w:top="720" w:right="360" w:bottom="360" w:left="360" w:header="0" w:footer="720" w:gutter="0"/>
          <w:pgNumType w:start="1"/>
          <w:cols w:space="720"/>
          <w:titlePg/>
          <w:docGrid w:linePitch="299"/>
        </w:sectPr>
      </w:pPr>
    </w:p>
    <w:p w:rsidR="00686C9E" w:rsidRPr="00111280" w:rsidRDefault="00686C9E" w:rsidP="00111280">
      <w:pPr>
        <w:widowControl w:val="0"/>
        <w:spacing w:before="0"/>
        <w:ind w:left="720"/>
        <w:rPr>
          <w:sz w:val="23"/>
          <w:szCs w:val="23"/>
        </w:rPr>
      </w:pPr>
    </w:p>
    <w:sectPr w:rsidR="00686C9E" w:rsidRPr="00111280" w:rsidSect="009B5B0A">
      <w:type w:val="continuous"/>
      <w:pgSz w:w="12240" w:h="15840"/>
      <w:pgMar w:top="720" w:right="360" w:bottom="360" w:left="36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5E" w:rsidRDefault="00F7685E">
      <w:pPr>
        <w:spacing w:before="0" w:line="240" w:lineRule="auto"/>
      </w:pPr>
      <w:r>
        <w:separator/>
      </w:r>
    </w:p>
  </w:endnote>
  <w:endnote w:type="continuationSeparator" w:id="0">
    <w:p w:rsidR="00F7685E" w:rsidRDefault="00F768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9E" w:rsidRDefault="00686C9E">
    <w:pPr>
      <w:spacing w:before="0" w:line="240" w:lineRule="auto"/>
    </w:pPr>
  </w:p>
  <w:p w:rsidR="00686C9E" w:rsidRDefault="00686C9E">
    <w:pPr>
      <w:spacing w:before="0" w:line="240" w:lineRule="auto"/>
      <w:ind w:firstLine="7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9E" w:rsidRDefault="00686C9E">
    <w:pPr>
      <w:spacing w:before="0"/>
    </w:pPr>
  </w:p>
  <w:p w:rsidR="00686C9E" w:rsidRDefault="00686C9E">
    <w:pPr>
      <w:pStyle w:val="Subtitle"/>
      <w:contextualSpacing w:val="0"/>
    </w:pPr>
    <w:bookmarkStart w:id="8" w:name="_w494w0yg8rg0" w:colFirst="0" w:colLast="0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5E" w:rsidRDefault="00F7685E">
      <w:pPr>
        <w:spacing w:before="0" w:line="240" w:lineRule="auto"/>
      </w:pPr>
      <w:r>
        <w:separator/>
      </w:r>
    </w:p>
  </w:footnote>
  <w:footnote w:type="continuationSeparator" w:id="0">
    <w:p w:rsidR="00F7685E" w:rsidRDefault="00F768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9E" w:rsidRDefault="00063F52" w:rsidP="00063F52">
    <w:pPr>
      <w:pStyle w:val="Subtitle"/>
      <w:tabs>
        <w:tab w:val="left" w:pos="1755"/>
      </w:tabs>
      <w:spacing w:before="600"/>
      <w:contextualSpacing w:val="0"/>
    </w:pPr>
    <w:bookmarkStart w:id="7" w:name="_leajue2ys1lr" w:colFirst="0" w:colLast="0"/>
    <w:bookmarkEnd w:id="7"/>
    <w:r>
      <w:tab/>
    </w:r>
  </w:p>
  <w:p w:rsidR="00686C9E" w:rsidRDefault="00686C9E">
    <w:pPr>
      <w:spacing w:before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D0CCF"/>
    <w:multiLevelType w:val="hybridMultilevel"/>
    <w:tmpl w:val="73B8E354"/>
    <w:lvl w:ilvl="0" w:tplc="CAA0D77A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BCF3381"/>
    <w:multiLevelType w:val="hybridMultilevel"/>
    <w:tmpl w:val="3E66365C"/>
    <w:lvl w:ilvl="0" w:tplc="C666E034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 w:val="0"/>
        <w:color w:val="auto"/>
        <w:sz w:val="3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9E"/>
    <w:rsid w:val="00063F52"/>
    <w:rsid w:val="00111280"/>
    <w:rsid w:val="003323F7"/>
    <w:rsid w:val="003A2E83"/>
    <w:rsid w:val="0044619E"/>
    <w:rsid w:val="005760CB"/>
    <w:rsid w:val="005E13AD"/>
    <w:rsid w:val="00686C9E"/>
    <w:rsid w:val="006B1F3B"/>
    <w:rsid w:val="00773D7C"/>
    <w:rsid w:val="008E1161"/>
    <w:rsid w:val="008E70CC"/>
    <w:rsid w:val="00921A1A"/>
    <w:rsid w:val="009A4F9F"/>
    <w:rsid w:val="009B5B0A"/>
    <w:rsid w:val="00A44CB8"/>
    <w:rsid w:val="00C3768E"/>
    <w:rsid w:val="00C524FB"/>
    <w:rsid w:val="00D50F12"/>
    <w:rsid w:val="00E2437F"/>
    <w:rsid w:val="00F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087BD-6877-4C93-9B79-2B3C87A4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000000"/>
        <w:sz w:val="22"/>
        <w:szCs w:val="22"/>
        <w:lang w:val="en-US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contextualSpacing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contextualSpacing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contextualSpacing/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  <w:contextualSpacing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</w:pPr>
    <w:rPr>
      <w:rFonts w:ascii="Economica" w:eastAsia="Economica" w:hAnsi="Economica" w:cs="Economica"/>
      <w:color w:val="999999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63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F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F5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52"/>
  </w:style>
  <w:style w:type="paragraph" w:styleId="Footer">
    <w:name w:val="footer"/>
    <w:basedOn w:val="Normal"/>
    <w:link w:val="FooterChar"/>
    <w:uiPriority w:val="99"/>
    <w:unhideWhenUsed/>
    <w:rsid w:val="00063F5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52"/>
  </w:style>
  <w:style w:type="paragraph" w:styleId="BalloonText">
    <w:name w:val="Balloon Text"/>
    <w:basedOn w:val="Normal"/>
    <w:link w:val="BalloonTextChar"/>
    <w:uiPriority w:val="99"/>
    <w:semiHidden/>
    <w:unhideWhenUsed/>
    <w:rsid w:val="00A44CB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116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loc.gov/pictures/item/98517930/" TargetMode="External"/><Relationship Id="rId18" Type="http://schemas.openxmlformats.org/officeDocument/2006/relationships/hyperlink" Target="https://www.loc.gov/item/fsa2000000789/PP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loc.gov/item/98517930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www.loc.gov/item/8870632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https://www.loc.gov/item/201364636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7.jpeg"/><Relationship Id="rId10" Type="http://schemas.openxmlformats.org/officeDocument/2006/relationships/hyperlink" Target="https://www.loc.gov/item/fsa1997000061/PP/" TargetMode="External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yperlink" Target="https://www.loc.gov/item/fsa2000009787/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477A-CFFD-43D5-B888-51007C60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Wilkinson, Amy</cp:lastModifiedBy>
  <cp:revision>2</cp:revision>
  <cp:lastPrinted>2016-11-28T17:44:00Z</cp:lastPrinted>
  <dcterms:created xsi:type="dcterms:W3CDTF">2016-11-28T17:46:00Z</dcterms:created>
  <dcterms:modified xsi:type="dcterms:W3CDTF">2016-11-28T17:46:00Z</dcterms:modified>
</cp:coreProperties>
</file>