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BA" w:rsidRPr="00C916BC" w:rsidRDefault="00061BBA" w:rsidP="00061BBA">
      <w:pPr>
        <w:jc w:val="center"/>
        <w:rPr>
          <w:sz w:val="18"/>
        </w:rPr>
      </w:pPr>
      <w:bookmarkStart w:id="0" w:name="_GoBack"/>
      <w:bookmarkEnd w:id="0"/>
      <w:r>
        <w:rPr>
          <w:noProof/>
          <w:sz w:val="18"/>
        </w:rPr>
        <w:drawing>
          <wp:inline distT="0" distB="0" distL="0" distR="0">
            <wp:extent cx="3486150" cy="647700"/>
            <wp:effectExtent l="0" t="0" r="0" b="0"/>
            <wp:docPr id="2" name="Picture 2" descr="SIUE_blkr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_blkred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6150" cy="647700"/>
                    </a:xfrm>
                    <a:prstGeom prst="rect">
                      <a:avLst/>
                    </a:prstGeom>
                    <a:noFill/>
                    <a:ln>
                      <a:noFill/>
                    </a:ln>
                  </pic:spPr>
                </pic:pic>
              </a:graphicData>
            </a:graphic>
          </wp:inline>
        </w:drawing>
      </w:r>
    </w:p>
    <w:p w:rsidR="00061BBA" w:rsidRPr="00C916BC" w:rsidRDefault="00061BBA" w:rsidP="00061BBA">
      <w:pPr>
        <w:jc w:val="center"/>
        <w:rPr>
          <w:sz w:val="8"/>
          <w:szCs w:val="8"/>
        </w:rPr>
      </w:pPr>
    </w:p>
    <w:p w:rsidR="00061BBA" w:rsidRPr="006A7C1E" w:rsidRDefault="00061BBA" w:rsidP="00061BBA">
      <w:pPr>
        <w:jc w:val="center"/>
        <w:rPr>
          <w:rFonts w:ascii="Times New Roman" w:hAnsi="Times New Roman" w:cs="Times New Roman"/>
          <w:b/>
          <w:i w:val="0"/>
          <w:color w:val="0000FF"/>
          <w:sz w:val="36"/>
          <w:szCs w:val="36"/>
        </w:rPr>
      </w:pPr>
      <w:r>
        <w:rPr>
          <w:rFonts w:ascii="Times New Roman" w:hAnsi="Times New Roman" w:cs="Times New Roman"/>
          <w:b/>
          <w:i w:val="0"/>
          <w:color w:val="0000FF"/>
          <w:sz w:val="56"/>
          <w:szCs w:val="56"/>
        </w:rPr>
        <w:t>SAVE THE DATE</w:t>
      </w:r>
    </w:p>
    <w:p w:rsidR="00061BBA" w:rsidRPr="007F3E42" w:rsidRDefault="00061BBA" w:rsidP="00061BBA">
      <w:pPr>
        <w:jc w:val="center"/>
        <w:rPr>
          <w:rFonts w:ascii="Times New Roman" w:hAnsi="Times New Roman" w:cs="Times New Roman"/>
          <w:b/>
          <w:i w:val="0"/>
          <w:sz w:val="24"/>
          <w:szCs w:val="24"/>
        </w:rPr>
      </w:pPr>
      <w:r w:rsidRPr="00090C30">
        <w:rPr>
          <w:rFonts w:ascii="Times New Roman" w:hAnsi="Times New Roman" w:cs="Times New Roman"/>
          <w:b/>
          <w:i w:val="0"/>
          <w:sz w:val="24"/>
          <w:szCs w:val="24"/>
        </w:rPr>
        <w:t>Friday, October 24, 2014</w:t>
      </w:r>
    </w:p>
    <w:p w:rsidR="007F3E42" w:rsidRPr="007F3E42" w:rsidRDefault="007F3E42" w:rsidP="00061BBA">
      <w:pPr>
        <w:jc w:val="center"/>
        <w:rPr>
          <w:rFonts w:ascii="Times New Roman" w:hAnsi="Times New Roman" w:cs="Times New Roman"/>
          <w:b/>
          <w:i w:val="0"/>
          <w:sz w:val="24"/>
          <w:szCs w:val="24"/>
        </w:rPr>
      </w:pPr>
      <w:r w:rsidRPr="007F3E42">
        <w:rPr>
          <w:rFonts w:ascii="Times New Roman" w:hAnsi="Times New Roman" w:cs="Times New Roman"/>
          <w:b/>
          <w:i w:val="0"/>
          <w:sz w:val="24"/>
          <w:szCs w:val="24"/>
        </w:rPr>
        <w:t>6 CEU’s Workshop</w:t>
      </w:r>
    </w:p>
    <w:p w:rsidR="00061BBA" w:rsidRPr="007F3E42" w:rsidRDefault="00061BBA" w:rsidP="00061BBA">
      <w:pPr>
        <w:jc w:val="center"/>
        <w:rPr>
          <w:rFonts w:ascii="Times New Roman" w:hAnsi="Times New Roman" w:cs="Times New Roman"/>
          <w:b/>
          <w:i w:val="0"/>
          <w:sz w:val="24"/>
          <w:szCs w:val="24"/>
        </w:rPr>
      </w:pPr>
      <w:r w:rsidRPr="007F3E42">
        <w:rPr>
          <w:rFonts w:ascii="Times New Roman" w:hAnsi="Times New Roman" w:cs="Times New Roman"/>
          <w:b/>
          <w:i w:val="0"/>
          <w:sz w:val="24"/>
          <w:szCs w:val="24"/>
        </w:rPr>
        <w:t>9:00 am – 4:00 pm</w:t>
      </w:r>
    </w:p>
    <w:p w:rsidR="006A7C1E" w:rsidRDefault="006A7C1E" w:rsidP="00061BBA">
      <w:pPr>
        <w:jc w:val="center"/>
        <w:rPr>
          <w:rFonts w:ascii="Times New Roman" w:hAnsi="Times New Roman" w:cs="Times New Roman"/>
          <w:b/>
          <w:i w:val="0"/>
          <w:sz w:val="28"/>
          <w:szCs w:val="28"/>
        </w:rPr>
      </w:pPr>
    </w:p>
    <w:p w:rsidR="00061BBA" w:rsidRDefault="00713507" w:rsidP="00061BBA">
      <w:pPr>
        <w:jc w:val="center"/>
        <w:rPr>
          <w:rFonts w:ascii="Times New Roman" w:hAnsi="Times New Roman" w:cs="Times New Roman"/>
          <w:b/>
          <w:color w:val="FF0000"/>
        </w:rPr>
      </w:pPr>
      <w:r>
        <w:rPr>
          <w:rFonts w:ascii="Times New Roman" w:hAnsi="Times New Roman" w:cs="Times New Roman"/>
          <w:b/>
          <w:color w:val="FF0000"/>
        </w:rPr>
        <w:t>“The Ones Who Make You Mad and Drive You Crazy:</w:t>
      </w:r>
    </w:p>
    <w:p w:rsidR="00713507" w:rsidRPr="006A7C1E" w:rsidRDefault="00713507" w:rsidP="00061BBA">
      <w:pPr>
        <w:jc w:val="center"/>
        <w:rPr>
          <w:rFonts w:ascii="Arial" w:hAnsi="Arial"/>
          <w:b/>
          <w:i w:val="0"/>
        </w:rPr>
      </w:pPr>
      <w:r>
        <w:rPr>
          <w:rFonts w:ascii="Times New Roman" w:hAnsi="Times New Roman" w:cs="Times New Roman"/>
          <w:b/>
          <w:color w:val="FF0000"/>
        </w:rPr>
        <w:t>Diagnosing, Treating, and Managing Personality Disorders”</w:t>
      </w:r>
    </w:p>
    <w:p w:rsidR="006A7C1E" w:rsidRDefault="00061BBA" w:rsidP="00061BBA">
      <w:pPr>
        <w:ind w:left="2880" w:hanging="2880"/>
        <w:rPr>
          <w:rFonts w:ascii="Times New Roman" w:hAnsi="Times New Roman" w:cs="Times New Roman"/>
          <w:b/>
          <w:i w:val="0"/>
          <w:sz w:val="28"/>
          <w:szCs w:val="28"/>
        </w:rPr>
      </w:pPr>
      <w:r>
        <w:rPr>
          <w:rFonts w:ascii="Times New Roman" w:hAnsi="Times New Roman" w:cs="Times New Roman"/>
          <w:b/>
          <w:i w:val="0"/>
          <w:sz w:val="28"/>
          <w:szCs w:val="28"/>
        </w:rPr>
        <w:tab/>
      </w:r>
      <w:r>
        <w:rPr>
          <w:rFonts w:ascii="Times New Roman" w:hAnsi="Times New Roman" w:cs="Times New Roman"/>
          <w:b/>
          <w:i w:val="0"/>
          <w:sz w:val="28"/>
          <w:szCs w:val="28"/>
        </w:rPr>
        <w:tab/>
      </w:r>
    </w:p>
    <w:p w:rsidR="00061BBA" w:rsidRPr="00C916BC" w:rsidRDefault="00061BBA" w:rsidP="00061BBA">
      <w:pPr>
        <w:ind w:left="2880" w:hanging="2880"/>
        <w:rPr>
          <w:rFonts w:ascii="Times New Roman" w:hAnsi="Times New Roman" w:cs="Times New Roman"/>
          <w:i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906"/>
      </w:tblGrid>
      <w:tr w:rsidR="00061BBA" w:rsidTr="007F3E42">
        <w:trPr>
          <w:trHeight w:val="3833"/>
        </w:trPr>
        <w:tc>
          <w:tcPr>
            <w:tcW w:w="3246" w:type="dxa"/>
            <w:tcBorders>
              <w:top w:val="nil"/>
              <w:left w:val="nil"/>
              <w:bottom w:val="nil"/>
              <w:right w:val="nil"/>
            </w:tcBorders>
            <w:shd w:val="clear" w:color="auto" w:fill="auto"/>
          </w:tcPr>
          <w:p w:rsidR="00061BBA" w:rsidRDefault="00061BBA" w:rsidP="00713507">
            <w:pPr>
              <w:rPr>
                <w:noProof/>
              </w:rPr>
            </w:pPr>
            <w:r w:rsidRPr="00090C30">
              <w:rPr>
                <w:noProof/>
              </w:rPr>
              <w:drawing>
                <wp:inline distT="0" distB="0" distL="0" distR="0" wp14:anchorId="5E213816" wp14:editId="3B7192F6">
                  <wp:extent cx="1731390" cy="2505075"/>
                  <wp:effectExtent l="76200" t="76200" r="116840" b="10953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extLst>
                              <a:ext uri="{28A0092B-C50C-407E-A947-70E740481C1C}">
                                <a14:useLocalDpi xmlns:a14="http://schemas.microsoft.com/office/drawing/2010/main" val="0"/>
                              </a:ext>
                            </a:extLst>
                          </a:blip>
                          <a:stretch>
                            <a:fillRect/>
                          </a:stretch>
                        </pic:blipFill>
                        <pic:spPr>
                          <a:xfrm>
                            <a:off x="0" y="0"/>
                            <a:ext cx="1737343" cy="251368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6906" w:type="dxa"/>
            <w:tcBorders>
              <w:top w:val="nil"/>
              <w:left w:val="nil"/>
              <w:bottom w:val="nil"/>
              <w:right w:val="nil"/>
            </w:tcBorders>
            <w:shd w:val="clear" w:color="auto" w:fill="auto"/>
          </w:tcPr>
          <w:p w:rsidR="00061BBA" w:rsidRPr="0045276B" w:rsidRDefault="00061BBA" w:rsidP="00713507">
            <w:pPr>
              <w:tabs>
                <w:tab w:val="center" w:pos="4680"/>
              </w:tabs>
              <w:suppressAutoHyphens/>
              <w:rPr>
                <w:rFonts w:ascii="Times New Roman" w:hAnsi="Times New Roman" w:cs="Times New Roman"/>
                <w:b/>
                <w:bCs/>
                <w:i w:val="0"/>
                <w:spacing w:val="-2"/>
                <w:sz w:val="28"/>
                <w:szCs w:val="28"/>
              </w:rPr>
            </w:pPr>
            <w:r>
              <w:rPr>
                <w:rFonts w:ascii="Times New Roman" w:hAnsi="Times New Roman" w:cs="Times New Roman"/>
                <w:b/>
                <w:bCs/>
                <w:i w:val="0"/>
                <w:spacing w:val="-2"/>
                <w:sz w:val="28"/>
                <w:szCs w:val="28"/>
              </w:rPr>
              <w:t>Presented by:  Gregory W. Lester</w:t>
            </w:r>
            <w:r w:rsidRPr="0045276B">
              <w:rPr>
                <w:rFonts w:ascii="Times New Roman" w:hAnsi="Times New Roman" w:cs="Times New Roman"/>
                <w:b/>
                <w:bCs/>
                <w:i w:val="0"/>
                <w:spacing w:val="-2"/>
                <w:sz w:val="28"/>
                <w:szCs w:val="28"/>
              </w:rPr>
              <w:t>, Ph.D</w:t>
            </w:r>
            <w:r>
              <w:rPr>
                <w:rFonts w:ascii="Times New Roman" w:hAnsi="Times New Roman" w:cs="Times New Roman"/>
                <w:b/>
                <w:bCs/>
                <w:i w:val="0"/>
                <w:spacing w:val="-2"/>
                <w:sz w:val="28"/>
                <w:szCs w:val="28"/>
              </w:rPr>
              <w:t>.</w:t>
            </w:r>
          </w:p>
          <w:p w:rsidR="00677FB3" w:rsidRDefault="0030138A" w:rsidP="00713507">
            <w:pPr>
              <w:tabs>
                <w:tab w:val="left" w:pos="-720"/>
              </w:tabs>
              <w:suppressAutoHyphens/>
              <w:rPr>
                <w:rFonts w:ascii="Times New Roman" w:hAnsi="Times New Roman" w:cs="Times New Roman"/>
                <w:i w:val="0"/>
                <w:spacing w:val="-2"/>
                <w:sz w:val="22"/>
                <w:szCs w:val="22"/>
              </w:rPr>
            </w:pPr>
            <w:r w:rsidRPr="00090C30">
              <w:rPr>
                <w:rFonts w:ascii="Times New Roman" w:hAnsi="Times New Roman" w:cs="Times New Roman"/>
                <w:i w:val="0"/>
                <w:spacing w:val="-2"/>
                <w:sz w:val="22"/>
                <w:szCs w:val="22"/>
              </w:rPr>
              <w:t>Gregory W. Lester is a clinical and consulting psychologist with practices in Texas and Colorado</w:t>
            </w:r>
            <w:r w:rsidR="00F05D56" w:rsidRPr="00090C30">
              <w:rPr>
                <w:rFonts w:ascii="Times New Roman" w:hAnsi="Times New Roman" w:cs="Times New Roman"/>
                <w:i w:val="0"/>
                <w:spacing w:val="-2"/>
                <w:sz w:val="22"/>
                <w:szCs w:val="22"/>
              </w:rPr>
              <w:t>. He is the author and presenter of the largest and longest running seminar on personality disorders.</w:t>
            </w:r>
            <w:r w:rsidRPr="00090C30">
              <w:rPr>
                <w:rFonts w:ascii="Times New Roman" w:hAnsi="Times New Roman" w:cs="Times New Roman"/>
                <w:i w:val="0"/>
                <w:spacing w:val="-2"/>
                <w:sz w:val="22"/>
                <w:szCs w:val="22"/>
              </w:rPr>
              <w:t xml:space="preserve"> </w:t>
            </w:r>
            <w:r w:rsidR="00F05D56" w:rsidRPr="00090C30">
              <w:rPr>
                <w:rFonts w:ascii="Times New Roman" w:hAnsi="Times New Roman" w:cs="Times New Roman"/>
                <w:i w:val="0"/>
                <w:spacing w:val="-2"/>
                <w:sz w:val="22"/>
                <w:szCs w:val="22"/>
              </w:rPr>
              <w:t>Dr. Lester</w:t>
            </w:r>
            <w:r w:rsidR="00170626" w:rsidRPr="00090C30">
              <w:rPr>
                <w:rFonts w:ascii="Times New Roman" w:hAnsi="Times New Roman" w:cs="Times New Roman"/>
                <w:i w:val="0"/>
                <w:spacing w:val="-2"/>
                <w:sz w:val="22"/>
                <w:szCs w:val="22"/>
              </w:rPr>
              <w:t xml:space="preserve"> is in high demand as a speaker; he is often referred to as “a voice of authority in his field”. Dr. Lester has</w:t>
            </w:r>
            <w:r w:rsidRPr="00090C30">
              <w:rPr>
                <w:rFonts w:ascii="Times New Roman" w:hAnsi="Times New Roman" w:cs="Times New Roman"/>
                <w:i w:val="0"/>
                <w:spacing w:val="-2"/>
                <w:sz w:val="22"/>
                <w:szCs w:val="22"/>
              </w:rPr>
              <w:t xml:space="preserve"> trained more professionals on the topic of personality disorders than any other individual with more than 125,000 professionals attending his trainings in 130 cities </w:t>
            </w:r>
            <w:r w:rsidR="00677FB3" w:rsidRPr="00090C30">
              <w:rPr>
                <w:rFonts w:ascii="Times New Roman" w:hAnsi="Times New Roman" w:cs="Times New Roman"/>
                <w:i w:val="0"/>
                <w:spacing w:val="-2"/>
                <w:sz w:val="22"/>
                <w:szCs w:val="22"/>
              </w:rPr>
              <w:t xml:space="preserve">across the United States, Canada, and Australia. Dr. Lester’s office served as one of the first research sites for the </w:t>
            </w:r>
            <w:r w:rsidR="00AC6BEF" w:rsidRPr="00090C30">
              <w:rPr>
                <w:rFonts w:ascii="Times New Roman" w:hAnsi="Times New Roman" w:cs="Times New Roman"/>
                <w:i w:val="0"/>
                <w:spacing w:val="-2"/>
                <w:sz w:val="22"/>
                <w:szCs w:val="22"/>
              </w:rPr>
              <w:t>proposed revision</w:t>
            </w:r>
            <w:r w:rsidR="00677FB3" w:rsidRPr="00090C30">
              <w:rPr>
                <w:rFonts w:ascii="Times New Roman" w:hAnsi="Times New Roman" w:cs="Times New Roman"/>
                <w:i w:val="0"/>
                <w:spacing w:val="-2"/>
                <w:sz w:val="22"/>
                <w:szCs w:val="22"/>
              </w:rPr>
              <w:t xml:space="preserve"> for the personality </w:t>
            </w:r>
            <w:r w:rsidR="00090C30">
              <w:rPr>
                <w:rFonts w:ascii="Times New Roman" w:hAnsi="Times New Roman" w:cs="Times New Roman"/>
                <w:i w:val="0"/>
                <w:spacing w:val="-2"/>
                <w:sz w:val="22"/>
                <w:szCs w:val="22"/>
              </w:rPr>
              <w:t>disorders section in the DSM-5.</w:t>
            </w:r>
          </w:p>
          <w:p w:rsidR="00090C30" w:rsidRDefault="00090C30" w:rsidP="00713507">
            <w:pPr>
              <w:tabs>
                <w:tab w:val="left" w:pos="-720"/>
              </w:tabs>
              <w:suppressAutoHyphens/>
              <w:rPr>
                <w:rFonts w:ascii="Times New Roman" w:hAnsi="Times New Roman" w:cs="Times New Roman"/>
                <w:i w:val="0"/>
                <w:spacing w:val="-2"/>
                <w:sz w:val="22"/>
                <w:szCs w:val="22"/>
              </w:rPr>
            </w:pPr>
          </w:p>
          <w:p w:rsidR="00090C30" w:rsidRPr="00090C30" w:rsidRDefault="00090C30" w:rsidP="00713507">
            <w:pPr>
              <w:tabs>
                <w:tab w:val="left" w:pos="-720"/>
              </w:tabs>
              <w:suppressAutoHyphens/>
              <w:rPr>
                <w:rFonts w:ascii="Times New Roman" w:hAnsi="Times New Roman" w:cs="Times New Roman"/>
                <w:i w:val="0"/>
                <w:spacing w:val="-2"/>
                <w:sz w:val="22"/>
                <w:szCs w:val="22"/>
              </w:rPr>
            </w:pPr>
            <w:r>
              <w:rPr>
                <w:rFonts w:ascii="Times New Roman" w:hAnsi="Times New Roman" w:cs="Times New Roman"/>
                <w:i w:val="0"/>
                <w:spacing w:val="-2"/>
                <w:sz w:val="22"/>
                <w:szCs w:val="22"/>
              </w:rPr>
              <w:t>Dr. Lester is a licensed Psychologist for over 32 years; is the author of seven book</w:t>
            </w:r>
            <w:r w:rsidR="00713507">
              <w:rPr>
                <w:rFonts w:ascii="Times New Roman" w:hAnsi="Times New Roman" w:cs="Times New Roman"/>
                <w:i w:val="0"/>
                <w:spacing w:val="-2"/>
                <w:sz w:val="22"/>
                <w:szCs w:val="22"/>
              </w:rPr>
              <w:t xml:space="preserve">s, including </w:t>
            </w:r>
            <w:r w:rsidR="00713507" w:rsidRPr="005634DC">
              <w:rPr>
                <w:rFonts w:ascii="Times New Roman" w:hAnsi="Times New Roman" w:cs="Times New Roman"/>
                <w:spacing w:val="-2"/>
                <w:sz w:val="22"/>
                <w:szCs w:val="22"/>
              </w:rPr>
              <w:t>Power With People: How to Handle Just About Anyone</w:t>
            </w:r>
            <w:r w:rsidR="00713507">
              <w:rPr>
                <w:rFonts w:ascii="Times New Roman" w:hAnsi="Times New Roman" w:cs="Times New Roman"/>
                <w:i w:val="0"/>
                <w:spacing w:val="-2"/>
                <w:sz w:val="22"/>
                <w:szCs w:val="22"/>
              </w:rPr>
              <w:t>, now in its’ ninth printing; has authored and published articles in various professional journals (</w:t>
            </w:r>
            <w:r w:rsidR="00A40C62">
              <w:rPr>
                <w:rFonts w:ascii="Times New Roman" w:hAnsi="Times New Roman" w:cs="Times New Roman"/>
                <w:i w:val="0"/>
                <w:spacing w:val="-2"/>
                <w:sz w:val="22"/>
                <w:szCs w:val="22"/>
              </w:rPr>
              <w:t>i.e.</w:t>
            </w:r>
            <w:r w:rsidR="00713507">
              <w:rPr>
                <w:rFonts w:ascii="Times New Roman" w:hAnsi="Times New Roman" w:cs="Times New Roman"/>
                <w:i w:val="0"/>
                <w:spacing w:val="-2"/>
                <w:sz w:val="22"/>
                <w:szCs w:val="22"/>
              </w:rPr>
              <w:t xml:space="preserve">, </w:t>
            </w:r>
            <w:r w:rsidR="00713507" w:rsidRPr="005634DC">
              <w:rPr>
                <w:rFonts w:ascii="Times New Roman" w:hAnsi="Times New Roman" w:cs="Times New Roman"/>
                <w:spacing w:val="-2"/>
                <w:sz w:val="22"/>
                <w:szCs w:val="22"/>
              </w:rPr>
              <w:t>The Journal of the American Medical Association</w:t>
            </w:r>
            <w:r w:rsidR="00713507">
              <w:rPr>
                <w:rFonts w:ascii="Times New Roman" w:hAnsi="Times New Roman" w:cs="Times New Roman"/>
                <w:i w:val="0"/>
                <w:spacing w:val="-2"/>
                <w:sz w:val="22"/>
                <w:szCs w:val="22"/>
              </w:rPr>
              <w:t xml:space="preserve"> and </w:t>
            </w:r>
            <w:r w:rsidR="00713507" w:rsidRPr="005634DC">
              <w:rPr>
                <w:rFonts w:ascii="Times New Roman" w:hAnsi="Times New Roman" w:cs="Times New Roman"/>
                <w:spacing w:val="-2"/>
                <w:sz w:val="22"/>
                <w:szCs w:val="22"/>
              </w:rPr>
              <w:t>The Journal of Behavior Therapy</w:t>
            </w:r>
            <w:r w:rsidR="00713507">
              <w:rPr>
                <w:rFonts w:ascii="Times New Roman" w:hAnsi="Times New Roman" w:cs="Times New Roman"/>
                <w:i w:val="0"/>
                <w:spacing w:val="-2"/>
                <w:sz w:val="22"/>
                <w:szCs w:val="22"/>
              </w:rPr>
              <w:t xml:space="preserve">); and </w:t>
            </w:r>
            <w:r w:rsidR="00AC6BEF">
              <w:rPr>
                <w:rFonts w:ascii="Times New Roman" w:hAnsi="Times New Roman" w:cs="Times New Roman"/>
                <w:i w:val="0"/>
                <w:spacing w:val="-2"/>
                <w:sz w:val="22"/>
                <w:szCs w:val="22"/>
              </w:rPr>
              <w:t>h</w:t>
            </w:r>
            <w:r>
              <w:rPr>
                <w:rFonts w:ascii="Times New Roman" w:hAnsi="Times New Roman" w:cs="Times New Roman"/>
                <w:i w:val="0"/>
                <w:spacing w:val="-2"/>
                <w:sz w:val="22"/>
                <w:szCs w:val="22"/>
              </w:rPr>
              <w:t>as given more than 2000 presentations for over 10,000 hours to more than 100,000 participants in over 127 cities in 48 states</w:t>
            </w:r>
            <w:r w:rsidR="00713507">
              <w:rPr>
                <w:rFonts w:ascii="Times New Roman" w:hAnsi="Times New Roman" w:cs="Times New Roman"/>
                <w:i w:val="0"/>
                <w:spacing w:val="-2"/>
                <w:sz w:val="22"/>
                <w:szCs w:val="22"/>
              </w:rPr>
              <w:t xml:space="preserve">.  Dr. Lester is the recipient of the coveted Nemecek Award for Outstanding Service to Children and Families, and </w:t>
            </w:r>
            <w:r w:rsidR="005634DC">
              <w:rPr>
                <w:rFonts w:ascii="Times New Roman" w:hAnsi="Times New Roman" w:cs="Times New Roman"/>
                <w:i w:val="0"/>
                <w:spacing w:val="-2"/>
                <w:sz w:val="22"/>
                <w:szCs w:val="22"/>
              </w:rPr>
              <w:t>he</w:t>
            </w:r>
            <w:r w:rsidR="00713507">
              <w:rPr>
                <w:rFonts w:ascii="Times New Roman" w:hAnsi="Times New Roman" w:cs="Times New Roman"/>
                <w:i w:val="0"/>
                <w:spacing w:val="-2"/>
                <w:sz w:val="22"/>
                <w:szCs w:val="22"/>
              </w:rPr>
              <w:t xml:space="preserve"> was voted Volunteer of the Year by the Parent Aide Network.</w:t>
            </w:r>
          </w:p>
          <w:p w:rsidR="00677FB3" w:rsidRDefault="00677FB3" w:rsidP="00713507">
            <w:pPr>
              <w:tabs>
                <w:tab w:val="left" w:pos="-720"/>
              </w:tabs>
              <w:suppressAutoHyphens/>
              <w:rPr>
                <w:rFonts w:ascii="Times New Roman" w:hAnsi="Times New Roman" w:cs="Times New Roman"/>
                <w:i w:val="0"/>
                <w:spacing w:val="-2"/>
                <w:sz w:val="22"/>
                <w:szCs w:val="22"/>
                <w:highlight w:val="lightGray"/>
              </w:rPr>
            </w:pPr>
          </w:p>
          <w:p w:rsidR="0030138A" w:rsidRDefault="0030138A" w:rsidP="00713507">
            <w:pPr>
              <w:tabs>
                <w:tab w:val="left" w:pos="-720"/>
              </w:tabs>
              <w:suppressAutoHyphens/>
              <w:rPr>
                <w:rFonts w:ascii="Times New Roman" w:hAnsi="Times New Roman" w:cs="Times New Roman"/>
                <w:i w:val="0"/>
                <w:spacing w:val="-2"/>
                <w:sz w:val="22"/>
                <w:szCs w:val="22"/>
                <w:highlight w:val="lightGray"/>
              </w:rPr>
            </w:pPr>
          </w:p>
          <w:p w:rsidR="00061BBA" w:rsidRPr="00645A9D" w:rsidRDefault="00061BBA" w:rsidP="00713507">
            <w:pPr>
              <w:rPr>
                <w:rFonts w:ascii="Times New Roman" w:hAnsi="Times New Roman" w:cs="Times New Roman"/>
                <w:i w:val="0"/>
                <w:noProof/>
                <w:sz w:val="22"/>
                <w:szCs w:val="22"/>
              </w:rPr>
            </w:pPr>
          </w:p>
        </w:tc>
      </w:tr>
    </w:tbl>
    <w:p w:rsidR="00061BBA" w:rsidRDefault="00061BBA" w:rsidP="00061BBA">
      <w:pPr>
        <w:rPr>
          <w:rFonts w:ascii="Times New Roman" w:hAnsi="Times New Roman"/>
          <w:b/>
          <w:i w:val="0"/>
          <w:sz w:val="24"/>
          <w:szCs w:val="24"/>
        </w:rPr>
      </w:pPr>
      <w:r w:rsidRPr="007504E3">
        <w:rPr>
          <w:rFonts w:ascii="Times New Roman" w:hAnsi="Times New Roman"/>
          <w:b/>
          <w:i w:val="0"/>
          <w:sz w:val="24"/>
          <w:szCs w:val="24"/>
        </w:rPr>
        <w:t>Location:</w:t>
      </w:r>
      <w:r w:rsidRPr="00C916BC">
        <w:rPr>
          <w:rFonts w:ascii="Times New Roman" w:hAnsi="Times New Roman"/>
          <w:i w:val="0"/>
          <w:sz w:val="24"/>
          <w:szCs w:val="24"/>
        </w:rPr>
        <w:t xml:space="preserve">  </w:t>
      </w:r>
      <w:r w:rsidRPr="007504E3">
        <w:rPr>
          <w:rFonts w:ascii="Times New Roman" w:hAnsi="Times New Roman"/>
          <w:b/>
          <w:sz w:val="24"/>
          <w:szCs w:val="24"/>
          <w:u w:val="single"/>
        </w:rPr>
        <w:t>Gateway Center, Collinsville, IL</w:t>
      </w:r>
      <w:r>
        <w:rPr>
          <w:rFonts w:ascii="Times New Roman" w:hAnsi="Times New Roman"/>
          <w:b/>
          <w:i w:val="0"/>
          <w:sz w:val="24"/>
          <w:szCs w:val="24"/>
        </w:rPr>
        <w:t xml:space="preserve"> </w:t>
      </w:r>
    </w:p>
    <w:p w:rsidR="00061BBA" w:rsidRDefault="00061BBA" w:rsidP="00061BBA">
      <w:pPr>
        <w:tabs>
          <w:tab w:val="left" w:pos="360"/>
        </w:tabs>
        <w:spacing w:before="80"/>
        <w:rPr>
          <w:rFonts w:ascii="Times New Roman" w:hAnsi="Times New Roman" w:cs="Times New Roman"/>
          <w:b/>
          <w:bCs/>
          <w:i w:val="0"/>
          <w:color w:val="000000"/>
          <w:kern w:val="24"/>
          <w:sz w:val="22"/>
          <w:szCs w:val="22"/>
        </w:rPr>
      </w:pPr>
      <w:r w:rsidRPr="00090C30">
        <w:rPr>
          <w:rFonts w:ascii="Times New Roman" w:hAnsi="Times New Roman" w:cs="Times New Roman"/>
          <w:b/>
          <w:bCs/>
          <w:i w:val="0"/>
          <w:color w:val="000000"/>
          <w:kern w:val="24"/>
          <w:sz w:val="22"/>
          <w:szCs w:val="22"/>
        </w:rPr>
        <w:t xml:space="preserve">Workshop Objectives:  </w:t>
      </w:r>
    </w:p>
    <w:p w:rsidR="00090C30" w:rsidRPr="00090C30" w:rsidRDefault="00090C30" w:rsidP="00090C30">
      <w:pPr>
        <w:pStyle w:val="ListParagraph"/>
        <w:numPr>
          <w:ilvl w:val="0"/>
          <w:numId w:val="2"/>
        </w:numPr>
        <w:tabs>
          <w:tab w:val="left" w:pos="360"/>
        </w:tabs>
        <w:spacing w:before="80"/>
        <w:rPr>
          <w:rFonts w:ascii="Times New Roman" w:hAnsi="Times New Roman" w:cs="Times New Roman"/>
          <w:bCs/>
          <w:i w:val="0"/>
          <w:color w:val="000000"/>
          <w:kern w:val="24"/>
          <w:sz w:val="22"/>
          <w:szCs w:val="22"/>
        </w:rPr>
      </w:pPr>
      <w:r w:rsidRPr="00090C30">
        <w:rPr>
          <w:rFonts w:ascii="Times New Roman" w:hAnsi="Times New Roman" w:cs="Times New Roman"/>
          <w:bCs/>
          <w:i w:val="0"/>
          <w:color w:val="000000"/>
          <w:kern w:val="24"/>
          <w:sz w:val="22"/>
          <w:szCs w:val="22"/>
        </w:rPr>
        <w:t>Identify the different types of disordered behavior quickly and effectively.</w:t>
      </w:r>
    </w:p>
    <w:p w:rsidR="00090C30" w:rsidRPr="00090C30" w:rsidRDefault="00090C30" w:rsidP="00090C30">
      <w:pPr>
        <w:pStyle w:val="ListParagraph"/>
        <w:numPr>
          <w:ilvl w:val="0"/>
          <w:numId w:val="2"/>
        </w:numPr>
        <w:tabs>
          <w:tab w:val="left" w:pos="360"/>
        </w:tabs>
        <w:spacing w:before="80"/>
        <w:rPr>
          <w:rFonts w:ascii="Times New Roman" w:hAnsi="Times New Roman" w:cs="Times New Roman"/>
          <w:bCs/>
          <w:i w:val="0"/>
          <w:color w:val="000000"/>
          <w:kern w:val="24"/>
          <w:sz w:val="22"/>
          <w:szCs w:val="22"/>
        </w:rPr>
      </w:pPr>
      <w:r w:rsidRPr="00090C30">
        <w:rPr>
          <w:rFonts w:ascii="Times New Roman" w:hAnsi="Times New Roman" w:cs="Times New Roman"/>
          <w:bCs/>
          <w:i w:val="0"/>
          <w:color w:val="000000"/>
          <w:kern w:val="24"/>
          <w:sz w:val="22"/>
          <w:szCs w:val="22"/>
        </w:rPr>
        <w:t>Avoid getting caught in the ‘dead-end traps’ that disordered behavior sets for us</w:t>
      </w:r>
    </w:p>
    <w:p w:rsidR="00090C30" w:rsidRPr="00090C30" w:rsidRDefault="00090C30" w:rsidP="00090C30">
      <w:pPr>
        <w:pStyle w:val="ListParagraph"/>
        <w:numPr>
          <w:ilvl w:val="0"/>
          <w:numId w:val="2"/>
        </w:numPr>
        <w:tabs>
          <w:tab w:val="left" w:pos="360"/>
        </w:tabs>
        <w:spacing w:before="80"/>
        <w:rPr>
          <w:rFonts w:ascii="Times New Roman" w:hAnsi="Times New Roman" w:cs="Times New Roman"/>
          <w:bCs/>
          <w:i w:val="0"/>
          <w:color w:val="000000"/>
          <w:kern w:val="24"/>
          <w:sz w:val="22"/>
          <w:szCs w:val="22"/>
        </w:rPr>
      </w:pPr>
      <w:r w:rsidRPr="00090C30">
        <w:rPr>
          <w:rFonts w:ascii="Times New Roman" w:hAnsi="Times New Roman" w:cs="Times New Roman"/>
          <w:bCs/>
          <w:i w:val="0"/>
          <w:color w:val="000000"/>
          <w:kern w:val="24"/>
          <w:sz w:val="22"/>
          <w:szCs w:val="22"/>
        </w:rPr>
        <w:t>Shift your own behavior to effectively handle disordered behavior</w:t>
      </w:r>
    </w:p>
    <w:p w:rsidR="00090C30" w:rsidRPr="00090C30" w:rsidRDefault="00090C30" w:rsidP="00090C30">
      <w:pPr>
        <w:pStyle w:val="ListParagraph"/>
        <w:numPr>
          <w:ilvl w:val="0"/>
          <w:numId w:val="2"/>
        </w:numPr>
        <w:tabs>
          <w:tab w:val="left" w:pos="360"/>
        </w:tabs>
        <w:spacing w:before="80"/>
        <w:rPr>
          <w:rFonts w:ascii="Times New Roman" w:hAnsi="Times New Roman" w:cs="Times New Roman"/>
          <w:bCs/>
          <w:i w:val="0"/>
          <w:color w:val="000000"/>
          <w:kern w:val="24"/>
          <w:sz w:val="22"/>
          <w:szCs w:val="22"/>
        </w:rPr>
      </w:pPr>
      <w:r w:rsidRPr="00090C30">
        <w:rPr>
          <w:rFonts w:ascii="Times New Roman" w:hAnsi="Times New Roman" w:cs="Times New Roman"/>
          <w:bCs/>
          <w:i w:val="0"/>
          <w:color w:val="000000"/>
          <w:kern w:val="24"/>
          <w:sz w:val="22"/>
          <w:szCs w:val="22"/>
        </w:rPr>
        <w:t>Prevent disordered behavior from upsetting you</w:t>
      </w:r>
    </w:p>
    <w:p w:rsidR="00090C30" w:rsidRPr="00090C30" w:rsidRDefault="00090C30" w:rsidP="00090C30">
      <w:pPr>
        <w:pStyle w:val="ListParagraph"/>
        <w:numPr>
          <w:ilvl w:val="0"/>
          <w:numId w:val="2"/>
        </w:numPr>
        <w:tabs>
          <w:tab w:val="left" w:pos="360"/>
        </w:tabs>
        <w:spacing w:before="80"/>
        <w:rPr>
          <w:rFonts w:ascii="Times New Roman" w:hAnsi="Times New Roman" w:cs="Times New Roman"/>
          <w:bCs/>
          <w:i w:val="0"/>
          <w:color w:val="000000"/>
          <w:kern w:val="24"/>
          <w:sz w:val="22"/>
          <w:szCs w:val="22"/>
        </w:rPr>
      </w:pPr>
      <w:r w:rsidRPr="00090C30">
        <w:rPr>
          <w:rFonts w:ascii="Times New Roman" w:hAnsi="Times New Roman" w:cs="Times New Roman"/>
          <w:bCs/>
          <w:i w:val="0"/>
          <w:color w:val="000000"/>
          <w:kern w:val="24"/>
          <w:sz w:val="22"/>
          <w:szCs w:val="22"/>
        </w:rPr>
        <w:t>Change disordered behavior</w:t>
      </w:r>
    </w:p>
    <w:p w:rsidR="00090C30" w:rsidRDefault="00090C30" w:rsidP="00061BBA">
      <w:pPr>
        <w:tabs>
          <w:tab w:val="left" w:pos="360"/>
        </w:tabs>
        <w:spacing w:before="80"/>
        <w:rPr>
          <w:rFonts w:ascii="Times New Roman" w:hAnsi="Times New Roman" w:cs="Times New Roman"/>
          <w:i w:val="0"/>
          <w:sz w:val="22"/>
          <w:szCs w:val="22"/>
        </w:rPr>
      </w:pPr>
      <w:r>
        <w:rPr>
          <w:rFonts w:ascii="Times New Roman" w:hAnsi="Times New Roman" w:cs="Times New Roman"/>
          <w:i w:val="0"/>
          <w:sz w:val="22"/>
          <w:szCs w:val="22"/>
        </w:rPr>
        <w:t xml:space="preserve">Although in this presentation Dr. Lester teaches participants what Personality Disorders and </w:t>
      </w:r>
      <w:r w:rsidR="004458AD">
        <w:rPr>
          <w:rFonts w:ascii="Times New Roman" w:hAnsi="Times New Roman" w:cs="Times New Roman"/>
          <w:i w:val="0"/>
          <w:sz w:val="22"/>
          <w:szCs w:val="22"/>
        </w:rPr>
        <w:t>disordered</w:t>
      </w:r>
      <w:r>
        <w:rPr>
          <w:rFonts w:ascii="Times New Roman" w:hAnsi="Times New Roman" w:cs="Times New Roman"/>
          <w:i w:val="0"/>
          <w:sz w:val="22"/>
          <w:szCs w:val="22"/>
        </w:rPr>
        <w:t xml:space="preserve"> </w:t>
      </w:r>
      <w:r w:rsidR="004458AD">
        <w:rPr>
          <w:rFonts w:ascii="Times New Roman" w:hAnsi="Times New Roman" w:cs="Times New Roman"/>
          <w:i w:val="0"/>
          <w:sz w:val="22"/>
          <w:szCs w:val="22"/>
        </w:rPr>
        <w:t>behavior</w:t>
      </w:r>
      <w:r>
        <w:rPr>
          <w:rFonts w:ascii="Times New Roman" w:hAnsi="Times New Roman" w:cs="Times New Roman"/>
          <w:i w:val="0"/>
          <w:sz w:val="22"/>
          <w:szCs w:val="22"/>
        </w:rPr>
        <w:t xml:space="preserve"> </w:t>
      </w:r>
      <w:r w:rsidR="004458AD">
        <w:rPr>
          <w:rFonts w:ascii="Times New Roman" w:hAnsi="Times New Roman" w:cs="Times New Roman"/>
          <w:i w:val="0"/>
          <w:sz w:val="22"/>
          <w:szCs w:val="22"/>
        </w:rPr>
        <w:t>a</w:t>
      </w:r>
      <w:r>
        <w:rPr>
          <w:rFonts w:ascii="Times New Roman" w:hAnsi="Times New Roman" w:cs="Times New Roman"/>
          <w:i w:val="0"/>
          <w:sz w:val="22"/>
          <w:szCs w:val="22"/>
        </w:rPr>
        <w:t xml:space="preserve">re, he does not focus on theory or academic understanding.  Instead, drawing on his extensive knowledge of research </w:t>
      </w:r>
      <w:r w:rsidR="004458AD">
        <w:rPr>
          <w:rFonts w:ascii="Times New Roman" w:hAnsi="Times New Roman" w:cs="Times New Roman"/>
          <w:i w:val="0"/>
          <w:sz w:val="22"/>
          <w:szCs w:val="22"/>
        </w:rPr>
        <w:t>in the</w:t>
      </w:r>
      <w:r>
        <w:rPr>
          <w:rFonts w:ascii="Times New Roman" w:hAnsi="Times New Roman" w:cs="Times New Roman"/>
          <w:i w:val="0"/>
          <w:sz w:val="22"/>
          <w:szCs w:val="22"/>
        </w:rPr>
        <w:t xml:space="preserve"> area, and over twenty years of professional experience treating, managing, and diagnosing Personality Disorder, Dr. Lester teaches the methods that have been found to be helpful, effective, and useful in identifying and dealing with the disordered behaviors that can make us mad and drive us crazy.</w:t>
      </w:r>
    </w:p>
    <w:p w:rsidR="005634DC" w:rsidRPr="00090C30" w:rsidRDefault="005634DC" w:rsidP="00061BBA">
      <w:pPr>
        <w:tabs>
          <w:tab w:val="left" w:pos="360"/>
        </w:tabs>
        <w:spacing w:before="80"/>
        <w:rPr>
          <w:rFonts w:ascii="Times New Roman" w:hAnsi="Times New Roman" w:cs="Times New Roman"/>
          <w:i w:val="0"/>
          <w:sz w:val="22"/>
          <w:szCs w:val="22"/>
        </w:rPr>
      </w:pPr>
    </w:p>
    <w:p w:rsidR="00061BBA" w:rsidRDefault="00061BBA" w:rsidP="00061BBA">
      <w:pPr>
        <w:tabs>
          <w:tab w:val="left" w:pos="2160"/>
        </w:tabs>
        <w:ind w:right="900"/>
        <w:rPr>
          <w:rFonts w:ascii="Times New Roman" w:hAnsi="Times New Roman" w:cs="Times New Roman"/>
          <w:i w:val="0"/>
          <w:sz w:val="22"/>
          <w:szCs w:val="22"/>
        </w:rPr>
      </w:pPr>
    </w:p>
    <w:p w:rsidR="00061BBA" w:rsidRPr="00C916BC" w:rsidRDefault="00061BBA" w:rsidP="00061B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val="0"/>
          <w:sz w:val="24"/>
          <w:szCs w:val="24"/>
        </w:rPr>
      </w:pPr>
      <w:r w:rsidRPr="00C916BC">
        <w:rPr>
          <w:rFonts w:ascii="Times New Roman" w:hAnsi="Times New Roman" w:cs="Times New Roman"/>
          <w:b/>
          <w:i w:val="0"/>
          <w:sz w:val="24"/>
          <w:szCs w:val="24"/>
        </w:rPr>
        <w:lastRenderedPageBreak/>
        <w:t>If you have questions regarding program content</w:t>
      </w:r>
      <w:r>
        <w:rPr>
          <w:rFonts w:ascii="Times New Roman" w:hAnsi="Times New Roman" w:cs="Times New Roman"/>
          <w:b/>
          <w:i w:val="0"/>
          <w:sz w:val="24"/>
          <w:szCs w:val="24"/>
        </w:rPr>
        <w:t>,</w:t>
      </w:r>
      <w:r w:rsidRPr="00C916BC">
        <w:rPr>
          <w:rFonts w:ascii="Times New Roman" w:hAnsi="Times New Roman" w:cs="Times New Roman"/>
          <w:b/>
          <w:i w:val="0"/>
          <w:sz w:val="24"/>
          <w:szCs w:val="24"/>
        </w:rPr>
        <w:t xml:space="preserve"> please contact</w:t>
      </w:r>
    </w:p>
    <w:p w:rsidR="00061BBA" w:rsidRPr="00C916BC" w:rsidRDefault="00061BBA" w:rsidP="00061B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val="0"/>
          <w:sz w:val="24"/>
          <w:szCs w:val="24"/>
        </w:rPr>
      </w:pPr>
      <w:r w:rsidRPr="00C916BC">
        <w:rPr>
          <w:rFonts w:ascii="Times New Roman" w:hAnsi="Times New Roman" w:cs="Times New Roman"/>
          <w:b/>
          <w:i w:val="0"/>
          <w:sz w:val="24"/>
          <w:szCs w:val="24"/>
        </w:rPr>
        <w:t xml:space="preserve">Kellene </w:t>
      </w:r>
      <w:r>
        <w:rPr>
          <w:rFonts w:ascii="Times New Roman" w:hAnsi="Times New Roman" w:cs="Times New Roman"/>
          <w:b/>
          <w:i w:val="0"/>
          <w:sz w:val="24"/>
          <w:szCs w:val="24"/>
        </w:rPr>
        <w:t xml:space="preserve">M. </w:t>
      </w:r>
      <w:r w:rsidRPr="00C916BC">
        <w:rPr>
          <w:rFonts w:ascii="Times New Roman" w:hAnsi="Times New Roman" w:cs="Times New Roman"/>
          <w:b/>
          <w:i w:val="0"/>
          <w:sz w:val="24"/>
          <w:szCs w:val="24"/>
        </w:rPr>
        <w:t xml:space="preserve">Hamilton, </w:t>
      </w:r>
      <w:r>
        <w:rPr>
          <w:rFonts w:ascii="Times New Roman" w:hAnsi="Times New Roman" w:cs="Times New Roman"/>
          <w:b/>
          <w:i w:val="0"/>
          <w:sz w:val="24"/>
          <w:szCs w:val="24"/>
        </w:rPr>
        <w:t xml:space="preserve">SIUE </w:t>
      </w:r>
      <w:r w:rsidRPr="00C916BC">
        <w:rPr>
          <w:rFonts w:ascii="Times New Roman" w:hAnsi="Times New Roman" w:cs="Times New Roman"/>
          <w:b/>
          <w:i w:val="0"/>
          <w:sz w:val="24"/>
          <w:szCs w:val="24"/>
        </w:rPr>
        <w:t xml:space="preserve">Department of Social Work, </w:t>
      </w:r>
      <w:r>
        <w:rPr>
          <w:rFonts w:ascii="Times New Roman" w:hAnsi="Times New Roman" w:cs="Times New Roman"/>
          <w:b/>
          <w:i w:val="0"/>
          <w:sz w:val="24"/>
          <w:szCs w:val="24"/>
        </w:rPr>
        <w:t>CEU Committee Co-Chair (</w:t>
      </w:r>
      <w:hyperlink r:id="rId8" w:history="1">
        <w:r w:rsidRPr="007F5B0F">
          <w:rPr>
            <w:rStyle w:val="Hyperlink"/>
            <w:rFonts w:ascii="Times New Roman" w:hAnsi="Times New Roman" w:cs="Times New Roman"/>
            <w:b/>
            <w:i w:val="0"/>
            <w:sz w:val="24"/>
            <w:szCs w:val="24"/>
          </w:rPr>
          <w:t>kehamil@siue.edu</w:t>
        </w:r>
      </w:hyperlink>
      <w:r>
        <w:rPr>
          <w:rFonts w:ascii="Times New Roman" w:hAnsi="Times New Roman" w:cs="Times New Roman"/>
          <w:b/>
          <w:i w:val="0"/>
          <w:sz w:val="24"/>
          <w:szCs w:val="24"/>
        </w:rPr>
        <w:t xml:space="preserve">) or Dr. Kathleen J. Tunney, Department Chair/CEU Committee Co-Chair, at 618-650-5428 or email </w:t>
      </w:r>
      <w:hyperlink r:id="rId9" w:history="1">
        <w:r w:rsidRPr="007F5B0F">
          <w:rPr>
            <w:rStyle w:val="Hyperlink"/>
            <w:rFonts w:ascii="Times New Roman" w:hAnsi="Times New Roman" w:cs="Times New Roman"/>
            <w:b/>
            <w:i w:val="0"/>
            <w:sz w:val="24"/>
            <w:szCs w:val="24"/>
          </w:rPr>
          <w:t>ktunney@siue.edu</w:t>
        </w:r>
      </w:hyperlink>
      <w:r w:rsidR="00E375C9">
        <w:rPr>
          <w:rFonts w:ascii="Times New Roman" w:hAnsi="Times New Roman" w:cs="Times New Roman"/>
          <w:b/>
          <w:i w:val="0"/>
          <w:sz w:val="24"/>
          <w:szCs w:val="24"/>
        </w:rPr>
        <w:t xml:space="preserve">. If you have questions regarding registration, please contact Cindy Cobetto at 618-650-2164 or email </w:t>
      </w:r>
      <w:hyperlink r:id="rId10" w:history="1">
        <w:r w:rsidR="00E375C9" w:rsidRPr="005E2E6A">
          <w:rPr>
            <w:rStyle w:val="Hyperlink"/>
            <w:rFonts w:ascii="Times New Roman" w:hAnsi="Times New Roman" w:cs="Times New Roman"/>
            <w:b/>
            <w:i w:val="0"/>
            <w:sz w:val="24"/>
            <w:szCs w:val="24"/>
          </w:rPr>
          <w:t>cgorsag@siue.edu</w:t>
        </w:r>
      </w:hyperlink>
      <w:r w:rsidR="00E375C9">
        <w:rPr>
          <w:rFonts w:ascii="Times New Roman" w:hAnsi="Times New Roman" w:cs="Times New Roman"/>
          <w:b/>
          <w:i w:val="0"/>
          <w:sz w:val="24"/>
          <w:szCs w:val="24"/>
        </w:rPr>
        <w:t xml:space="preserve">. </w:t>
      </w:r>
    </w:p>
    <w:p w:rsidR="00061BBA" w:rsidRPr="00C916BC" w:rsidRDefault="00061BBA" w:rsidP="00061BBA">
      <w:pPr>
        <w:rPr>
          <w:rFonts w:ascii="Times New Roman" w:hAnsi="Times New Roman" w:cs="Times New Roman"/>
          <w:b/>
          <w:i w:val="0"/>
          <w:sz w:val="4"/>
          <w:szCs w:val="4"/>
        </w:rPr>
      </w:pPr>
    </w:p>
    <w:p w:rsidR="00061BBA" w:rsidRDefault="00061BBA" w:rsidP="00061BBA">
      <w:pPr>
        <w:rPr>
          <w:rFonts w:ascii="Times New Roman" w:hAnsi="Times New Roman" w:cs="Times New Roman"/>
          <w:b/>
          <w:i w:val="0"/>
          <w:sz w:val="22"/>
          <w:szCs w:val="22"/>
        </w:rPr>
      </w:pPr>
    </w:p>
    <w:p w:rsidR="00061BBA" w:rsidRPr="004F0417" w:rsidRDefault="00061BBA" w:rsidP="00061BBA">
      <w:pPr>
        <w:rPr>
          <w:rFonts w:ascii="Times New Roman" w:hAnsi="Times New Roman" w:cs="Times New Roman"/>
          <w:i w:val="0"/>
          <w:sz w:val="22"/>
          <w:szCs w:val="22"/>
        </w:rPr>
      </w:pPr>
      <w:r w:rsidRPr="00AC6BEF">
        <w:rPr>
          <w:rFonts w:ascii="Times New Roman" w:hAnsi="Times New Roman" w:cs="Times New Roman"/>
          <w:b/>
          <w:i w:val="0"/>
          <w:sz w:val="22"/>
          <w:szCs w:val="22"/>
        </w:rPr>
        <w:t>Advance registration is preferred.</w:t>
      </w:r>
      <w:r w:rsidRPr="00AC6BEF">
        <w:rPr>
          <w:rFonts w:ascii="Times New Roman" w:hAnsi="Times New Roman" w:cs="Times New Roman"/>
          <w:i w:val="0"/>
          <w:sz w:val="22"/>
          <w:szCs w:val="22"/>
        </w:rPr>
        <w:t xml:space="preserve"> The r</w:t>
      </w:r>
      <w:r w:rsidRPr="00AC6BEF">
        <w:rPr>
          <w:rFonts w:ascii="Times New Roman" w:hAnsi="Times New Roman" w:cs="Times New Roman"/>
          <w:bCs/>
          <w:i w:val="0"/>
          <w:sz w:val="22"/>
          <w:szCs w:val="22"/>
        </w:rPr>
        <w:t xml:space="preserve">egistration fee is $80; </w:t>
      </w:r>
      <w:r w:rsidR="005634DC">
        <w:rPr>
          <w:rFonts w:ascii="Times New Roman" w:hAnsi="Times New Roman" w:cs="Times New Roman"/>
          <w:bCs/>
          <w:i w:val="0"/>
          <w:sz w:val="22"/>
          <w:szCs w:val="22"/>
        </w:rPr>
        <w:t xml:space="preserve">registration fee the day of the event is $90; </w:t>
      </w:r>
      <w:r w:rsidRPr="00AC6BEF">
        <w:rPr>
          <w:rFonts w:ascii="Times New Roman" w:hAnsi="Times New Roman" w:cs="Times New Roman"/>
          <w:bCs/>
          <w:i w:val="0"/>
          <w:sz w:val="22"/>
          <w:szCs w:val="22"/>
        </w:rPr>
        <w:t>for agencies registering 4 or more the fee is $60</w:t>
      </w:r>
      <w:r w:rsidR="00AC6BEF">
        <w:rPr>
          <w:rFonts w:ascii="Times New Roman" w:hAnsi="Times New Roman" w:cs="Times New Roman"/>
          <w:bCs/>
          <w:i w:val="0"/>
          <w:sz w:val="22"/>
          <w:szCs w:val="22"/>
        </w:rPr>
        <w:t xml:space="preserve"> per person</w:t>
      </w:r>
      <w:r w:rsidRPr="00AC6BEF">
        <w:rPr>
          <w:rFonts w:ascii="Times New Roman" w:hAnsi="Times New Roman" w:cs="Times New Roman"/>
          <w:bCs/>
          <w:i w:val="0"/>
          <w:sz w:val="22"/>
          <w:szCs w:val="22"/>
        </w:rPr>
        <w:t>. SIUE student fee is $20.00</w:t>
      </w:r>
      <w:r w:rsidR="0030138A" w:rsidRPr="00AC6BEF">
        <w:rPr>
          <w:rFonts w:ascii="Times New Roman" w:hAnsi="Times New Roman" w:cs="Times New Roman"/>
          <w:bCs/>
          <w:i w:val="0"/>
          <w:sz w:val="22"/>
          <w:szCs w:val="22"/>
        </w:rPr>
        <w:t xml:space="preserve"> (s</w:t>
      </w:r>
      <w:r w:rsidRPr="00AC6BEF">
        <w:rPr>
          <w:rFonts w:ascii="Times New Roman" w:hAnsi="Times New Roman" w:cs="Times New Roman"/>
          <w:bCs/>
          <w:i w:val="0"/>
          <w:sz w:val="22"/>
          <w:szCs w:val="22"/>
        </w:rPr>
        <w:t>tudents will need to show their University ID at the registration table</w:t>
      </w:r>
      <w:r w:rsidR="0030138A" w:rsidRPr="00AC6BEF">
        <w:rPr>
          <w:rFonts w:ascii="Times New Roman" w:hAnsi="Times New Roman" w:cs="Times New Roman"/>
          <w:bCs/>
          <w:i w:val="0"/>
          <w:sz w:val="22"/>
          <w:szCs w:val="22"/>
        </w:rPr>
        <w:t>)</w:t>
      </w:r>
      <w:r w:rsidRPr="00AC6BEF">
        <w:rPr>
          <w:rFonts w:ascii="Times New Roman" w:hAnsi="Times New Roman" w:cs="Times New Roman"/>
          <w:bCs/>
          <w:i w:val="0"/>
          <w:sz w:val="22"/>
          <w:szCs w:val="22"/>
        </w:rPr>
        <w:t xml:space="preserve">. </w:t>
      </w:r>
      <w:r w:rsidR="007504E3" w:rsidRPr="00AC6BEF">
        <w:rPr>
          <w:rFonts w:ascii="Times New Roman" w:hAnsi="Times New Roman" w:cs="Times New Roman"/>
          <w:bCs/>
          <w:i w:val="0"/>
          <w:sz w:val="22"/>
          <w:szCs w:val="22"/>
        </w:rPr>
        <w:t>Registration fee</w:t>
      </w:r>
      <w:r w:rsidRPr="00AC6BEF">
        <w:rPr>
          <w:rFonts w:ascii="Times New Roman" w:hAnsi="Times New Roman" w:cs="Times New Roman"/>
          <w:i w:val="0"/>
          <w:sz w:val="22"/>
          <w:szCs w:val="22"/>
        </w:rPr>
        <w:t xml:space="preserve"> includes light refreshments, lunch and free parking. On-line registration is now available at </w:t>
      </w:r>
      <w:r w:rsidRPr="00AC6BEF">
        <w:rPr>
          <w:rFonts w:ascii="Times New Roman" w:hAnsi="Times New Roman" w:cs="Times New Roman"/>
          <w:b/>
          <w:i w:val="0"/>
          <w:sz w:val="22"/>
          <w:szCs w:val="22"/>
        </w:rPr>
        <w:t>https://aceweb.siue.edu/WConnect/ace</w:t>
      </w:r>
      <w:r w:rsidRPr="00AC6BEF">
        <w:rPr>
          <w:rFonts w:ascii="Times New Roman" w:hAnsi="Times New Roman" w:cs="Times New Roman"/>
          <w:i w:val="0"/>
          <w:sz w:val="22"/>
          <w:szCs w:val="22"/>
        </w:rPr>
        <w:t xml:space="preserve">. Credit card registrations are accepted on-line only. </w:t>
      </w:r>
      <w:r w:rsidR="00782364">
        <w:rPr>
          <w:rFonts w:ascii="Times New Roman" w:hAnsi="Times New Roman" w:cs="Times New Roman"/>
          <w:i w:val="0"/>
          <w:sz w:val="22"/>
          <w:szCs w:val="22"/>
        </w:rPr>
        <w:t>R</w:t>
      </w:r>
      <w:r w:rsidRPr="00AC6BEF">
        <w:rPr>
          <w:rFonts w:ascii="Times New Roman" w:hAnsi="Times New Roman" w:cs="Times New Roman"/>
          <w:i w:val="0"/>
          <w:sz w:val="22"/>
          <w:szCs w:val="22"/>
        </w:rPr>
        <w:t xml:space="preserve">egistrations </w:t>
      </w:r>
      <w:r w:rsidR="00782364">
        <w:rPr>
          <w:rFonts w:ascii="Times New Roman" w:hAnsi="Times New Roman" w:cs="Times New Roman"/>
          <w:i w:val="0"/>
          <w:sz w:val="22"/>
          <w:szCs w:val="22"/>
        </w:rPr>
        <w:t xml:space="preserve">by fax </w:t>
      </w:r>
      <w:r w:rsidRPr="00AC6BEF">
        <w:rPr>
          <w:rFonts w:ascii="Times New Roman" w:hAnsi="Times New Roman" w:cs="Times New Roman"/>
          <w:i w:val="0"/>
          <w:sz w:val="22"/>
          <w:szCs w:val="22"/>
        </w:rPr>
        <w:t>are accepted</w:t>
      </w:r>
      <w:r w:rsidR="00782364">
        <w:rPr>
          <w:rFonts w:ascii="Times New Roman" w:hAnsi="Times New Roman" w:cs="Times New Roman"/>
          <w:i w:val="0"/>
          <w:sz w:val="22"/>
          <w:szCs w:val="22"/>
        </w:rPr>
        <w:t xml:space="preserve"> at </w:t>
      </w:r>
      <w:r w:rsidRPr="00AC6BEF">
        <w:rPr>
          <w:rFonts w:ascii="Times New Roman" w:hAnsi="Times New Roman" w:cs="Times New Roman"/>
          <w:i w:val="0"/>
          <w:sz w:val="22"/>
          <w:szCs w:val="22"/>
        </w:rPr>
        <w:t>618</w:t>
      </w:r>
      <w:r w:rsidR="00AC6BEF">
        <w:rPr>
          <w:rFonts w:ascii="Times New Roman" w:hAnsi="Times New Roman" w:cs="Times New Roman"/>
          <w:i w:val="0"/>
          <w:sz w:val="22"/>
          <w:szCs w:val="22"/>
        </w:rPr>
        <w:t>-</w:t>
      </w:r>
      <w:r w:rsidRPr="00AC6BEF">
        <w:rPr>
          <w:rFonts w:ascii="Times New Roman" w:hAnsi="Times New Roman" w:cs="Times New Roman"/>
          <w:i w:val="0"/>
          <w:sz w:val="22"/>
          <w:szCs w:val="22"/>
        </w:rPr>
        <w:t>650-</w:t>
      </w:r>
      <w:r w:rsidR="00AC6BEF">
        <w:rPr>
          <w:rFonts w:ascii="Times New Roman" w:hAnsi="Times New Roman" w:cs="Times New Roman"/>
          <w:i w:val="0"/>
          <w:sz w:val="22"/>
          <w:szCs w:val="22"/>
        </w:rPr>
        <w:t>2</w:t>
      </w:r>
      <w:r w:rsidR="00782364">
        <w:rPr>
          <w:rFonts w:ascii="Times New Roman" w:hAnsi="Times New Roman" w:cs="Times New Roman"/>
          <w:i w:val="0"/>
          <w:sz w:val="22"/>
          <w:szCs w:val="22"/>
        </w:rPr>
        <w:t>629</w:t>
      </w:r>
      <w:r w:rsidRPr="00AC6BEF">
        <w:rPr>
          <w:rFonts w:ascii="Times New Roman" w:hAnsi="Times New Roman" w:cs="Times New Roman"/>
          <w:i w:val="0"/>
          <w:sz w:val="22"/>
          <w:szCs w:val="22"/>
        </w:rPr>
        <w:t>.</w:t>
      </w:r>
      <w:r w:rsidRPr="00F42956">
        <w:rPr>
          <w:rFonts w:ascii="Times New Roman" w:hAnsi="Times New Roman" w:cs="Times New Roman"/>
          <w:i w:val="0"/>
          <w:sz w:val="22"/>
          <w:szCs w:val="22"/>
        </w:rPr>
        <w:t xml:space="preserve"> </w:t>
      </w:r>
    </w:p>
    <w:p w:rsidR="00061BBA" w:rsidRPr="006B5EAF" w:rsidRDefault="00061BBA" w:rsidP="00061BBA">
      <w:pPr>
        <w:rPr>
          <w:rFonts w:ascii="Times New Roman" w:hAnsi="Times New Roman" w:cs="Times New Roman"/>
          <w:b/>
          <w:i w:val="0"/>
          <w:sz w:val="22"/>
          <w:szCs w:val="22"/>
        </w:rPr>
      </w:pPr>
    </w:p>
    <w:p w:rsidR="00061BBA" w:rsidRPr="00C916BC" w:rsidRDefault="00061BBA" w:rsidP="00061BBA">
      <w:pPr>
        <w:rPr>
          <w:rFonts w:ascii="Times New Roman" w:hAnsi="Times New Roman" w:cs="Times New Roman"/>
          <w:i w:val="0"/>
          <w:sz w:val="22"/>
          <w:szCs w:val="22"/>
        </w:rPr>
      </w:pPr>
      <w:r>
        <w:rPr>
          <w:rFonts w:ascii="Times New Roman" w:hAnsi="Times New Roman" w:cs="Times New Roman"/>
          <w:i w:val="0"/>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515100" cy="0"/>
                <wp:effectExtent l="762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U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2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"/>
            </w:pict>
          </mc:Fallback>
        </mc:AlternateContent>
      </w:r>
    </w:p>
    <w:p w:rsidR="00DF45AF" w:rsidRDefault="00061BBA" w:rsidP="00061BBA">
      <w:pPr>
        <w:jc w:val="center"/>
        <w:rPr>
          <w:rFonts w:ascii="Times New Roman" w:hAnsi="Times New Roman"/>
          <w:bCs/>
          <w:i w:val="0"/>
          <w:sz w:val="22"/>
          <w:szCs w:val="24"/>
        </w:rPr>
      </w:pPr>
      <w:r w:rsidRPr="00CD64CF">
        <w:rPr>
          <w:rFonts w:ascii="Times New Roman" w:hAnsi="Times New Roman"/>
          <w:bCs/>
          <w:i w:val="0"/>
          <w:sz w:val="22"/>
          <w:szCs w:val="24"/>
        </w:rPr>
        <w:t>Registration Form</w:t>
      </w:r>
    </w:p>
    <w:p w:rsidR="00061BBA" w:rsidRPr="00DF45AF" w:rsidRDefault="00DF45AF" w:rsidP="00061BBA">
      <w:pPr>
        <w:jc w:val="center"/>
        <w:rPr>
          <w:rFonts w:ascii="Times New Roman" w:hAnsi="Times New Roman"/>
          <w:b/>
          <w:color w:val="FF0000"/>
          <w:sz w:val="22"/>
          <w:szCs w:val="24"/>
        </w:rPr>
      </w:pPr>
      <w:r w:rsidRPr="00DF45AF">
        <w:rPr>
          <w:rFonts w:ascii="Times New Roman" w:hAnsi="Times New Roman"/>
          <w:b/>
          <w:bCs/>
          <w:color w:val="FF0000"/>
          <w:sz w:val="22"/>
          <w:szCs w:val="24"/>
        </w:rPr>
        <w:t>“The Ones Who Make You Mad and Drive You Crazy:</w:t>
      </w:r>
      <w:r w:rsidR="00061BBA" w:rsidRPr="00DF45AF">
        <w:rPr>
          <w:rFonts w:ascii="Times New Roman" w:hAnsi="Times New Roman"/>
          <w:b/>
          <w:color w:val="FF0000"/>
          <w:sz w:val="22"/>
          <w:szCs w:val="24"/>
        </w:rPr>
        <w:t xml:space="preserve"> </w:t>
      </w:r>
    </w:p>
    <w:p w:rsidR="007F3E42" w:rsidRPr="007F3E42" w:rsidRDefault="00713507" w:rsidP="007F3E42">
      <w:pPr>
        <w:jc w:val="center"/>
        <w:rPr>
          <w:rFonts w:ascii="Times New Roman" w:hAnsi="Times New Roman" w:cs="Times New Roman"/>
          <w:b/>
          <w:color w:val="FF0000"/>
          <w:sz w:val="22"/>
          <w:szCs w:val="22"/>
        </w:rPr>
      </w:pPr>
      <w:r>
        <w:rPr>
          <w:rFonts w:ascii="Times New Roman" w:hAnsi="Times New Roman" w:cs="Times New Roman"/>
          <w:b/>
          <w:color w:val="FF0000"/>
          <w:sz w:val="22"/>
          <w:szCs w:val="22"/>
        </w:rPr>
        <w:t>Diagnosing, Treating, and Managing Personality Disorders</w:t>
      </w:r>
      <w:r w:rsidR="00DF45AF">
        <w:rPr>
          <w:rFonts w:ascii="Times New Roman" w:hAnsi="Times New Roman" w:cs="Times New Roman"/>
          <w:b/>
          <w:color w:val="FF0000"/>
          <w:sz w:val="22"/>
          <w:szCs w:val="22"/>
        </w:rPr>
        <w:t>”</w:t>
      </w:r>
    </w:p>
    <w:p w:rsidR="007F3E42" w:rsidRPr="007F3E42" w:rsidRDefault="007F3E42" w:rsidP="007F3E42">
      <w:pPr>
        <w:jc w:val="center"/>
        <w:rPr>
          <w:rFonts w:ascii="Times New Roman" w:hAnsi="Times New Roman" w:cs="Times New Roman"/>
          <w:b/>
          <w:color w:val="FF0000"/>
          <w:sz w:val="22"/>
          <w:szCs w:val="22"/>
        </w:rPr>
      </w:pPr>
    </w:p>
    <w:p w:rsidR="00061BBA" w:rsidRPr="00AC6BEF" w:rsidRDefault="00061BBA" w:rsidP="00061BBA">
      <w:pPr>
        <w:jc w:val="center"/>
        <w:rPr>
          <w:rFonts w:ascii="Times New Roman" w:hAnsi="Times New Roman"/>
          <w:i w:val="0"/>
          <w:sz w:val="22"/>
          <w:szCs w:val="8"/>
        </w:rPr>
      </w:pPr>
      <w:r w:rsidRPr="00AC6BEF">
        <w:rPr>
          <w:rFonts w:ascii="Times New Roman" w:hAnsi="Times New Roman"/>
          <w:i w:val="0"/>
          <w:sz w:val="22"/>
        </w:rPr>
        <w:t xml:space="preserve">Friday, October 24, 2014 </w:t>
      </w:r>
    </w:p>
    <w:p w:rsidR="00061BBA" w:rsidRDefault="00061BBA" w:rsidP="00061BBA">
      <w:pPr>
        <w:rPr>
          <w:rFonts w:ascii="Times New Roman" w:hAnsi="Times New Roman"/>
          <w:bCs/>
          <w:i w:val="0"/>
          <w:sz w:val="22"/>
          <w:szCs w:val="18"/>
        </w:rPr>
      </w:pPr>
      <w:r w:rsidRPr="00AC6BEF">
        <w:rPr>
          <w:rFonts w:ascii="Times New Roman" w:hAnsi="Times New Roman"/>
          <w:bCs/>
          <w:i w:val="0"/>
          <w:sz w:val="22"/>
          <w:szCs w:val="18"/>
        </w:rPr>
        <w:t>Please check appropriate registration fee rate:</w:t>
      </w:r>
    </w:p>
    <w:p w:rsidR="000A722C" w:rsidRPr="00AC6BEF" w:rsidRDefault="000A722C" w:rsidP="00061BBA">
      <w:pPr>
        <w:rPr>
          <w:rFonts w:ascii="Times New Roman" w:hAnsi="Times New Roman"/>
          <w:bCs/>
          <w:i w:val="0"/>
          <w:sz w:val="22"/>
          <w:szCs w:val="8"/>
        </w:rPr>
      </w:pPr>
    </w:p>
    <w:p w:rsidR="00061BBA" w:rsidRDefault="00061BBA" w:rsidP="00061BBA">
      <w:pPr>
        <w:rPr>
          <w:rFonts w:ascii="Times New Roman" w:hAnsi="Times New Roman"/>
          <w:bCs/>
          <w:i w:val="0"/>
          <w:sz w:val="22"/>
          <w:szCs w:val="18"/>
        </w:rPr>
      </w:pPr>
      <w:r w:rsidRPr="00AC6BEF">
        <w:rPr>
          <w:rFonts w:ascii="Times New Roman" w:hAnsi="Times New Roman"/>
          <w:bCs/>
          <w:i w:val="0"/>
          <w:sz w:val="22"/>
          <w:szCs w:val="18"/>
        </w:rPr>
        <w:t>Registration Fee $80 ____</w:t>
      </w:r>
      <w:r w:rsidRPr="00AC6BEF">
        <w:rPr>
          <w:rFonts w:ascii="Times New Roman" w:hAnsi="Times New Roman"/>
          <w:bCs/>
          <w:i w:val="0"/>
          <w:sz w:val="22"/>
          <w:szCs w:val="18"/>
        </w:rPr>
        <w:tab/>
      </w:r>
      <w:r w:rsidRPr="00AC6BEF">
        <w:rPr>
          <w:rFonts w:ascii="Times New Roman" w:hAnsi="Times New Roman"/>
          <w:bCs/>
          <w:i w:val="0"/>
          <w:sz w:val="22"/>
          <w:szCs w:val="18"/>
        </w:rPr>
        <w:tab/>
      </w:r>
      <w:r w:rsidR="000A722C">
        <w:rPr>
          <w:rFonts w:ascii="Times New Roman" w:hAnsi="Times New Roman"/>
          <w:bCs/>
          <w:i w:val="0"/>
          <w:sz w:val="22"/>
          <w:szCs w:val="18"/>
        </w:rPr>
        <w:t xml:space="preserve">Registration Fee Day of Event $90____       </w:t>
      </w:r>
      <w:r w:rsidR="0030138A" w:rsidRPr="00AC6BEF">
        <w:rPr>
          <w:rFonts w:ascii="Times New Roman" w:hAnsi="Times New Roman"/>
          <w:bCs/>
          <w:i w:val="0"/>
          <w:sz w:val="22"/>
          <w:szCs w:val="18"/>
        </w:rPr>
        <w:t xml:space="preserve">SIUE </w:t>
      </w:r>
      <w:r w:rsidRPr="00AC6BEF">
        <w:rPr>
          <w:rFonts w:ascii="Times New Roman" w:hAnsi="Times New Roman"/>
          <w:bCs/>
          <w:i w:val="0"/>
          <w:sz w:val="22"/>
          <w:szCs w:val="18"/>
        </w:rPr>
        <w:t xml:space="preserve">Student Fee $20____ </w:t>
      </w:r>
    </w:p>
    <w:p w:rsidR="000A722C" w:rsidRPr="00AC6BEF" w:rsidRDefault="000A722C" w:rsidP="00061BBA">
      <w:pPr>
        <w:rPr>
          <w:rFonts w:ascii="Times New Roman" w:hAnsi="Times New Roman"/>
          <w:bCs/>
          <w:i w:val="0"/>
          <w:sz w:val="22"/>
          <w:szCs w:val="8"/>
        </w:rPr>
      </w:pPr>
    </w:p>
    <w:p w:rsidR="007F3E42" w:rsidRDefault="00061BBA" w:rsidP="007F3E42">
      <w:pPr>
        <w:rPr>
          <w:rFonts w:ascii="Times New Roman" w:hAnsi="Times New Roman"/>
          <w:bCs/>
          <w:i w:val="0"/>
          <w:sz w:val="22"/>
          <w:szCs w:val="18"/>
        </w:rPr>
      </w:pPr>
      <w:r w:rsidRPr="00AC6BEF">
        <w:rPr>
          <w:rFonts w:ascii="Times New Roman" w:hAnsi="Times New Roman"/>
          <w:bCs/>
          <w:i w:val="0"/>
          <w:sz w:val="22"/>
          <w:szCs w:val="18"/>
        </w:rPr>
        <w:t>Agency Fee (4 or more - from same agency) $60 ____</w:t>
      </w:r>
      <w:r w:rsidR="007F3E42" w:rsidRPr="00AC6BEF">
        <w:rPr>
          <w:rFonts w:ascii="Times New Roman" w:hAnsi="Times New Roman"/>
          <w:bCs/>
          <w:i w:val="0"/>
          <w:sz w:val="22"/>
          <w:szCs w:val="18"/>
        </w:rPr>
        <w:t xml:space="preserve">   Planning Committee   ____</w:t>
      </w:r>
    </w:p>
    <w:p w:rsidR="00061BBA" w:rsidRDefault="00061BBA" w:rsidP="00061BBA">
      <w:pPr>
        <w:rPr>
          <w:rFonts w:ascii="Times New Roman" w:hAnsi="Times New Roman"/>
          <w:bCs/>
          <w:i w:val="0"/>
          <w:sz w:val="22"/>
          <w:szCs w:val="18"/>
        </w:rPr>
      </w:pPr>
    </w:p>
    <w:p w:rsidR="00061BBA" w:rsidRPr="00CD64CF" w:rsidRDefault="00061BBA" w:rsidP="00061BBA">
      <w:pPr>
        <w:rPr>
          <w:rFonts w:ascii="Times New Roman" w:hAnsi="Times New Roman"/>
          <w:bCs/>
          <w:i w:val="0"/>
          <w:sz w:val="22"/>
          <w:szCs w:val="18"/>
        </w:rPr>
      </w:pPr>
      <w:r w:rsidRPr="00CD64CF">
        <w:rPr>
          <w:rFonts w:ascii="Times New Roman" w:hAnsi="Times New Roman"/>
          <w:bCs/>
          <w:i w:val="0"/>
          <w:sz w:val="22"/>
          <w:szCs w:val="18"/>
        </w:rPr>
        <w:t>Name</w:t>
      </w:r>
    </w:p>
    <w:p w:rsidR="00061BBA" w:rsidRPr="00CD64CF" w:rsidRDefault="00061BBA" w:rsidP="00061BBA">
      <w:pPr>
        <w:pBdr>
          <w:bottom w:val="single" w:sz="12" w:space="1" w:color="auto"/>
        </w:pBdr>
        <w:rPr>
          <w:rFonts w:ascii="Times New Roman" w:hAnsi="Times New Roman"/>
          <w:bCs/>
          <w:i w:val="0"/>
          <w:sz w:val="22"/>
          <w:szCs w:val="18"/>
        </w:rPr>
      </w:pPr>
    </w:p>
    <w:p w:rsidR="00061BBA" w:rsidRPr="00CD64CF" w:rsidRDefault="00061BBA" w:rsidP="00061BBA">
      <w:pPr>
        <w:rPr>
          <w:rFonts w:ascii="Times New Roman" w:hAnsi="Times New Roman"/>
          <w:bCs/>
          <w:i w:val="0"/>
          <w:sz w:val="22"/>
          <w:szCs w:val="18"/>
        </w:rPr>
      </w:pPr>
      <w:r w:rsidRPr="00CD64CF">
        <w:rPr>
          <w:rFonts w:ascii="Times New Roman" w:hAnsi="Times New Roman"/>
          <w:bCs/>
          <w:i w:val="0"/>
          <w:sz w:val="22"/>
          <w:szCs w:val="18"/>
        </w:rPr>
        <w:t>Address</w:t>
      </w:r>
    </w:p>
    <w:p w:rsidR="00061BBA" w:rsidRPr="00CD64CF" w:rsidRDefault="00061BBA" w:rsidP="00061BBA">
      <w:pPr>
        <w:pBdr>
          <w:bottom w:val="single" w:sz="12" w:space="1" w:color="auto"/>
        </w:pBdr>
        <w:rPr>
          <w:rFonts w:ascii="Times New Roman" w:hAnsi="Times New Roman"/>
          <w:bCs/>
          <w:i w:val="0"/>
          <w:sz w:val="22"/>
          <w:szCs w:val="18"/>
        </w:rPr>
      </w:pPr>
    </w:p>
    <w:p w:rsidR="00061BBA" w:rsidRPr="00CD64CF" w:rsidRDefault="00061BBA" w:rsidP="00061BBA">
      <w:pPr>
        <w:rPr>
          <w:rFonts w:ascii="Times New Roman" w:hAnsi="Times New Roman"/>
          <w:bCs/>
          <w:i w:val="0"/>
          <w:sz w:val="22"/>
          <w:szCs w:val="18"/>
        </w:rPr>
      </w:pPr>
      <w:r w:rsidRPr="00CD64CF">
        <w:rPr>
          <w:rFonts w:ascii="Times New Roman" w:hAnsi="Times New Roman"/>
          <w:bCs/>
          <w:i w:val="0"/>
          <w:sz w:val="22"/>
          <w:szCs w:val="18"/>
        </w:rPr>
        <w:t>City, State, Zip</w:t>
      </w:r>
    </w:p>
    <w:p w:rsidR="00061BBA" w:rsidRPr="00CD64CF" w:rsidRDefault="00061BBA" w:rsidP="00061BBA">
      <w:pPr>
        <w:pBdr>
          <w:bottom w:val="single" w:sz="12" w:space="1" w:color="auto"/>
        </w:pBdr>
        <w:rPr>
          <w:rFonts w:ascii="Times New Roman" w:hAnsi="Times New Roman"/>
          <w:bCs/>
          <w:i w:val="0"/>
          <w:sz w:val="22"/>
          <w:szCs w:val="18"/>
        </w:rPr>
      </w:pPr>
    </w:p>
    <w:p w:rsidR="00061BBA" w:rsidRPr="00CD64CF" w:rsidRDefault="00061BBA" w:rsidP="00061BBA">
      <w:pPr>
        <w:rPr>
          <w:rFonts w:ascii="Times New Roman" w:hAnsi="Times New Roman"/>
          <w:bCs/>
          <w:i w:val="0"/>
          <w:sz w:val="22"/>
          <w:szCs w:val="18"/>
        </w:rPr>
      </w:pPr>
      <w:r w:rsidRPr="00CD64CF">
        <w:rPr>
          <w:rFonts w:ascii="Times New Roman" w:hAnsi="Times New Roman"/>
          <w:bCs/>
          <w:i w:val="0"/>
          <w:sz w:val="22"/>
          <w:szCs w:val="18"/>
        </w:rPr>
        <w:t>Telephone</w:t>
      </w:r>
    </w:p>
    <w:p w:rsidR="00061BBA" w:rsidRPr="00CD64CF" w:rsidRDefault="00061BBA" w:rsidP="00061BBA">
      <w:pPr>
        <w:pBdr>
          <w:bottom w:val="single" w:sz="12" w:space="1" w:color="auto"/>
        </w:pBdr>
        <w:rPr>
          <w:rFonts w:ascii="Times New Roman" w:hAnsi="Times New Roman"/>
          <w:bCs/>
          <w:i w:val="0"/>
          <w:sz w:val="22"/>
          <w:szCs w:val="18"/>
        </w:rPr>
      </w:pPr>
    </w:p>
    <w:p w:rsidR="00061BBA" w:rsidRDefault="00061BBA" w:rsidP="00061BBA">
      <w:pPr>
        <w:rPr>
          <w:rFonts w:ascii="Times New Roman" w:hAnsi="Times New Roman"/>
          <w:bCs/>
          <w:i w:val="0"/>
          <w:sz w:val="22"/>
          <w:szCs w:val="18"/>
        </w:rPr>
      </w:pPr>
      <w:r w:rsidRPr="00CD64CF">
        <w:rPr>
          <w:rFonts w:ascii="Times New Roman" w:hAnsi="Times New Roman"/>
          <w:bCs/>
          <w:i w:val="0"/>
          <w:sz w:val="22"/>
          <w:szCs w:val="18"/>
        </w:rPr>
        <w:t>E-mail address</w:t>
      </w:r>
    </w:p>
    <w:p w:rsidR="00AC6BEF" w:rsidRDefault="00AC6BEF" w:rsidP="00061BBA">
      <w:pPr>
        <w:rPr>
          <w:rFonts w:ascii="Times New Roman" w:hAnsi="Times New Roman"/>
          <w:bCs/>
          <w:i w:val="0"/>
          <w:sz w:val="22"/>
          <w:szCs w:val="18"/>
        </w:rPr>
      </w:pPr>
    </w:p>
    <w:p w:rsidR="00061BBA" w:rsidRPr="00CD64CF" w:rsidRDefault="007F3E42" w:rsidP="00061BBA">
      <w:pPr>
        <w:rPr>
          <w:rFonts w:ascii="Times New Roman" w:hAnsi="Times New Roman"/>
          <w:i w:val="0"/>
          <w:sz w:val="22"/>
          <w:szCs w:val="22"/>
        </w:rPr>
      </w:pPr>
      <w:r>
        <w:rPr>
          <w:rFonts w:ascii="Times New Roman" w:hAnsi="Times New Roman"/>
          <w:b/>
          <w:bCs/>
          <w:i w:val="0"/>
          <w:sz w:val="22"/>
          <w:szCs w:val="24"/>
        </w:rPr>
        <w:t>P</w:t>
      </w:r>
      <w:r w:rsidR="00061BBA" w:rsidRPr="00CD64CF">
        <w:rPr>
          <w:rFonts w:ascii="Times New Roman" w:hAnsi="Times New Roman"/>
          <w:b/>
          <w:bCs/>
          <w:i w:val="0"/>
          <w:sz w:val="22"/>
          <w:szCs w:val="24"/>
        </w:rPr>
        <w:t>ayment Information</w:t>
      </w:r>
      <w:r w:rsidR="00061BBA" w:rsidRPr="00CD64CF">
        <w:rPr>
          <w:rFonts w:ascii="Times New Roman" w:hAnsi="Times New Roman"/>
          <w:bCs/>
          <w:i w:val="0"/>
          <w:sz w:val="22"/>
          <w:szCs w:val="24"/>
        </w:rPr>
        <w:t xml:space="preserve">:  </w:t>
      </w:r>
      <w:r w:rsidR="00061BBA" w:rsidRPr="00CD64CF">
        <w:rPr>
          <w:rFonts w:ascii="Times New Roman" w:hAnsi="Times New Roman"/>
          <w:i w:val="0"/>
          <w:sz w:val="22"/>
          <w:szCs w:val="24"/>
        </w:rPr>
        <w:t xml:space="preserve">Please make checks payable to SIUE; purchase orders are accepted. </w:t>
      </w:r>
      <w:r w:rsidR="00782364">
        <w:rPr>
          <w:rFonts w:ascii="Times New Roman" w:hAnsi="Times New Roman"/>
          <w:i w:val="0"/>
          <w:sz w:val="22"/>
          <w:szCs w:val="24"/>
        </w:rPr>
        <w:t>R</w:t>
      </w:r>
      <w:r w:rsidR="00061BBA" w:rsidRPr="00CD64CF">
        <w:rPr>
          <w:rFonts w:ascii="Times New Roman" w:hAnsi="Times New Roman"/>
          <w:i w:val="0"/>
          <w:sz w:val="22"/>
          <w:szCs w:val="24"/>
        </w:rPr>
        <w:t>egistrations</w:t>
      </w:r>
      <w:r w:rsidR="00061BBA">
        <w:rPr>
          <w:rFonts w:ascii="Times New Roman" w:hAnsi="Times New Roman"/>
          <w:i w:val="0"/>
          <w:sz w:val="22"/>
          <w:szCs w:val="24"/>
        </w:rPr>
        <w:t xml:space="preserve"> </w:t>
      </w:r>
      <w:r w:rsidR="00782364">
        <w:rPr>
          <w:rFonts w:ascii="Times New Roman" w:hAnsi="Times New Roman"/>
          <w:i w:val="0"/>
          <w:sz w:val="22"/>
          <w:szCs w:val="24"/>
        </w:rPr>
        <w:t>by fax are</w:t>
      </w:r>
      <w:r w:rsidR="00061BBA">
        <w:rPr>
          <w:rFonts w:ascii="Times New Roman" w:hAnsi="Times New Roman"/>
          <w:i w:val="0"/>
          <w:sz w:val="22"/>
          <w:szCs w:val="24"/>
        </w:rPr>
        <w:t xml:space="preserve"> accepted</w:t>
      </w:r>
      <w:r w:rsidR="00782364">
        <w:rPr>
          <w:rFonts w:ascii="Times New Roman" w:hAnsi="Times New Roman"/>
          <w:i w:val="0"/>
          <w:sz w:val="22"/>
          <w:szCs w:val="24"/>
        </w:rPr>
        <w:t xml:space="preserve"> at</w:t>
      </w:r>
      <w:r w:rsidR="00061BBA">
        <w:rPr>
          <w:rFonts w:ascii="Times New Roman" w:hAnsi="Times New Roman"/>
          <w:i w:val="0"/>
          <w:sz w:val="22"/>
          <w:szCs w:val="24"/>
        </w:rPr>
        <w:t xml:space="preserve"> 618</w:t>
      </w:r>
      <w:r w:rsidR="00AC6BEF">
        <w:rPr>
          <w:rFonts w:ascii="Times New Roman" w:hAnsi="Times New Roman"/>
          <w:i w:val="0"/>
          <w:sz w:val="22"/>
          <w:szCs w:val="24"/>
        </w:rPr>
        <w:t>-</w:t>
      </w:r>
      <w:r w:rsidR="00061BBA">
        <w:rPr>
          <w:rFonts w:ascii="Times New Roman" w:hAnsi="Times New Roman"/>
          <w:i w:val="0"/>
          <w:sz w:val="22"/>
          <w:szCs w:val="24"/>
        </w:rPr>
        <w:t>650-</w:t>
      </w:r>
      <w:r w:rsidR="00AC6BEF">
        <w:rPr>
          <w:rFonts w:ascii="Times New Roman" w:hAnsi="Times New Roman"/>
          <w:i w:val="0"/>
          <w:sz w:val="22"/>
          <w:szCs w:val="24"/>
        </w:rPr>
        <w:t>2</w:t>
      </w:r>
      <w:r w:rsidR="00782364">
        <w:rPr>
          <w:rFonts w:ascii="Times New Roman" w:hAnsi="Times New Roman"/>
          <w:i w:val="0"/>
          <w:sz w:val="22"/>
          <w:szCs w:val="24"/>
        </w:rPr>
        <w:t>629</w:t>
      </w:r>
      <w:r w:rsidR="00061BBA" w:rsidRPr="00CD64CF">
        <w:rPr>
          <w:rFonts w:ascii="Times New Roman" w:hAnsi="Times New Roman"/>
          <w:i w:val="0"/>
          <w:sz w:val="22"/>
          <w:szCs w:val="24"/>
        </w:rPr>
        <w:t>.</w:t>
      </w:r>
    </w:p>
    <w:p w:rsidR="00061BBA" w:rsidRPr="00CD64CF" w:rsidRDefault="00061BBA" w:rsidP="00061BBA">
      <w:pPr>
        <w:rPr>
          <w:rFonts w:ascii="Times New Roman" w:hAnsi="Times New Roman"/>
          <w:i w:val="0"/>
          <w:sz w:val="22"/>
          <w:szCs w:val="12"/>
        </w:rPr>
      </w:pPr>
      <w:r w:rsidRPr="00CD64CF">
        <w:rPr>
          <w:rFonts w:ascii="Times New Roman" w:hAnsi="Times New Roman"/>
          <w:i w:val="0"/>
          <w:sz w:val="22"/>
          <w:szCs w:val="24"/>
        </w:rPr>
        <w:t xml:space="preserve">Credit card payments can no longer be accepted with mail or telephone registrations. If you wish to pay by credit card please go to the on-site registration at </w:t>
      </w:r>
      <w:hyperlink r:id="rId11" w:history="1">
        <w:r w:rsidRPr="00CD64CF">
          <w:rPr>
            <w:rStyle w:val="Hyperlink"/>
            <w:rFonts w:ascii="Times New Roman" w:hAnsi="Times New Roman"/>
            <w:i w:val="0"/>
            <w:sz w:val="22"/>
            <w:szCs w:val="24"/>
          </w:rPr>
          <w:t>https://aceweb.siue.edu/WConnect/ace</w:t>
        </w:r>
      </w:hyperlink>
      <w:r w:rsidRPr="00CD64CF">
        <w:rPr>
          <w:rFonts w:ascii="Times New Roman" w:hAnsi="Times New Roman"/>
          <w:i w:val="0"/>
          <w:sz w:val="22"/>
          <w:szCs w:val="24"/>
        </w:rPr>
        <w:t>.</w:t>
      </w:r>
    </w:p>
    <w:p w:rsidR="00061BBA" w:rsidRPr="00CD64CF" w:rsidRDefault="00061BBA" w:rsidP="00061BBA">
      <w:pPr>
        <w:rPr>
          <w:rFonts w:ascii="Times New Roman" w:hAnsi="Times New Roman"/>
          <w:i w:val="0"/>
          <w:sz w:val="22"/>
        </w:rPr>
      </w:pPr>
    </w:p>
    <w:p w:rsidR="000A722C" w:rsidRDefault="000A722C" w:rsidP="00061BBA">
      <w:pPr>
        <w:rPr>
          <w:rFonts w:ascii="Times New Roman" w:hAnsi="Times New Roman"/>
          <w:bCs/>
          <w:i w:val="0"/>
          <w:sz w:val="22"/>
          <w:szCs w:val="24"/>
        </w:rPr>
      </w:pPr>
    </w:p>
    <w:p w:rsidR="000A722C" w:rsidRDefault="000A722C" w:rsidP="00061BBA">
      <w:pPr>
        <w:rPr>
          <w:rFonts w:ascii="Times New Roman" w:hAnsi="Times New Roman"/>
          <w:bCs/>
          <w:i w:val="0"/>
          <w:sz w:val="22"/>
          <w:szCs w:val="24"/>
        </w:rPr>
      </w:pPr>
    </w:p>
    <w:p w:rsidR="00061BBA" w:rsidRDefault="00061BBA" w:rsidP="00061BBA">
      <w:pPr>
        <w:rPr>
          <w:rFonts w:ascii="Times New Roman" w:hAnsi="Times New Roman"/>
          <w:bCs/>
          <w:i w:val="0"/>
          <w:sz w:val="22"/>
          <w:szCs w:val="24"/>
        </w:rPr>
      </w:pPr>
      <w:r w:rsidRPr="00CD64CF">
        <w:rPr>
          <w:rFonts w:ascii="Times New Roman" w:hAnsi="Times New Roman"/>
          <w:bCs/>
          <w:i w:val="0"/>
          <w:sz w:val="22"/>
          <w:szCs w:val="24"/>
        </w:rPr>
        <w:t>To register by mail please complete and return this form with payment to:</w:t>
      </w:r>
    </w:p>
    <w:p w:rsidR="00AC6BEF" w:rsidRPr="00CD64CF" w:rsidRDefault="00AC6BEF" w:rsidP="00061BBA">
      <w:pPr>
        <w:rPr>
          <w:rFonts w:ascii="Times New Roman" w:hAnsi="Times New Roman"/>
          <w:bCs/>
          <w:i w:val="0"/>
          <w:sz w:val="22"/>
          <w:szCs w:val="24"/>
        </w:rPr>
      </w:pPr>
    </w:p>
    <w:p w:rsidR="00AC6BEF" w:rsidRDefault="00AC6BEF" w:rsidP="00061BBA">
      <w:pPr>
        <w:ind w:firstLine="288"/>
        <w:rPr>
          <w:rFonts w:ascii="Times New Roman" w:hAnsi="Times New Roman"/>
          <w:bCs/>
          <w:i w:val="0"/>
          <w:sz w:val="22"/>
          <w:szCs w:val="24"/>
        </w:rPr>
      </w:pPr>
      <w:r>
        <w:rPr>
          <w:rFonts w:ascii="Times New Roman" w:hAnsi="Times New Roman"/>
          <w:bCs/>
          <w:i w:val="0"/>
          <w:sz w:val="22"/>
          <w:szCs w:val="24"/>
        </w:rPr>
        <w:t>SIUE</w:t>
      </w:r>
    </w:p>
    <w:p w:rsidR="00061BBA" w:rsidRPr="00CD64CF" w:rsidRDefault="00061BBA" w:rsidP="00061BBA">
      <w:pPr>
        <w:ind w:firstLine="288"/>
        <w:rPr>
          <w:rFonts w:ascii="Times New Roman" w:hAnsi="Times New Roman"/>
          <w:bCs/>
          <w:i w:val="0"/>
          <w:sz w:val="22"/>
          <w:szCs w:val="24"/>
        </w:rPr>
      </w:pPr>
      <w:r w:rsidRPr="00CD64CF">
        <w:rPr>
          <w:rFonts w:ascii="Times New Roman" w:hAnsi="Times New Roman"/>
          <w:bCs/>
          <w:i w:val="0"/>
          <w:sz w:val="22"/>
          <w:szCs w:val="24"/>
        </w:rPr>
        <w:t>Conferences and Institutes</w:t>
      </w:r>
    </w:p>
    <w:p w:rsidR="00061BBA" w:rsidRDefault="00061BBA" w:rsidP="00061BBA">
      <w:pPr>
        <w:ind w:firstLine="288"/>
        <w:rPr>
          <w:rFonts w:ascii="Times New Roman" w:hAnsi="Times New Roman"/>
          <w:bCs/>
          <w:i w:val="0"/>
          <w:sz w:val="22"/>
          <w:szCs w:val="24"/>
        </w:rPr>
      </w:pPr>
      <w:r>
        <w:rPr>
          <w:rFonts w:ascii="Times New Roman" w:hAnsi="Times New Roman"/>
          <w:bCs/>
          <w:i w:val="0"/>
          <w:sz w:val="22"/>
          <w:szCs w:val="24"/>
        </w:rPr>
        <w:t>Campus Box 1084</w:t>
      </w:r>
    </w:p>
    <w:p w:rsidR="00AC6BEF" w:rsidRPr="00CD64CF" w:rsidRDefault="00AC6BEF" w:rsidP="00061BBA">
      <w:pPr>
        <w:ind w:firstLine="288"/>
        <w:rPr>
          <w:rFonts w:ascii="Times New Roman" w:hAnsi="Times New Roman"/>
          <w:bCs/>
          <w:i w:val="0"/>
          <w:sz w:val="22"/>
          <w:szCs w:val="24"/>
        </w:rPr>
      </w:pPr>
      <w:r>
        <w:rPr>
          <w:rFonts w:ascii="Times New Roman" w:hAnsi="Times New Roman"/>
          <w:bCs/>
          <w:i w:val="0"/>
          <w:sz w:val="22"/>
          <w:szCs w:val="24"/>
        </w:rPr>
        <w:t>ATTN: Cindy Cobetto</w:t>
      </w:r>
    </w:p>
    <w:p w:rsidR="00061BBA" w:rsidRDefault="00061BBA" w:rsidP="00061BBA">
      <w:pPr>
        <w:ind w:firstLine="288"/>
        <w:rPr>
          <w:rFonts w:ascii="Times New Roman" w:hAnsi="Times New Roman" w:cs="Times New Roman"/>
          <w:b/>
          <w:i w:val="0"/>
          <w:sz w:val="28"/>
          <w:szCs w:val="28"/>
        </w:rPr>
      </w:pPr>
      <w:r w:rsidRPr="00CD64CF">
        <w:rPr>
          <w:rFonts w:ascii="Times New Roman" w:hAnsi="Times New Roman"/>
          <w:i w:val="0"/>
          <w:sz w:val="22"/>
          <w:szCs w:val="24"/>
        </w:rPr>
        <w:t>Edwardsville, IL  62026-10</w:t>
      </w:r>
      <w:r>
        <w:rPr>
          <w:rFonts w:ascii="Times New Roman" w:hAnsi="Times New Roman"/>
          <w:i w:val="0"/>
          <w:sz w:val="22"/>
          <w:szCs w:val="24"/>
        </w:rPr>
        <w:t>84</w:t>
      </w:r>
    </w:p>
    <w:sectPr w:rsidR="00061BBA" w:rsidSect="00713507">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46533"/>
    <w:multiLevelType w:val="hybridMultilevel"/>
    <w:tmpl w:val="5498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6782B"/>
    <w:multiLevelType w:val="hybridMultilevel"/>
    <w:tmpl w:val="A3269624"/>
    <w:lvl w:ilvl="0" w:tplc="48568744">
      <w:start w:val="1"/>
      <w:numFmt w:val="bullet"/>
      <w:lvlText w:val=""/>
      <w:lvlJc w:val="left"/>
      <w:pPr>
        <w:tabs>
          <w:tab w:val="num" w:pos="1800"/>
        </w:tabs>
        <w:ind w:left="1800" w:hanging="360"/>
      </w:pPr>
      <w:rPr>
        <w:rFonts w:ascii="Wingdings 3" w:hAnsi="Wingdings 3" w:hint="default"/>
      </w:rPr>
    </w:lvl>
    <w:lvl w:ilvl="1" w:tplc="C2E6918E">
      <w:start w:val="1"/>
      <w:numFmt w:val="bullet"/>
      <w:lvlText w:val=""/>
      <w:lvlJc w:val="left"/>
      <w:pPr>
        <w:tabs>
          <w:tab w:val="num" w:pos="2520"/>
        </w:tabs>
        <w:ind w:left="2520" w:hanging="360"/>
      </w:pPr>
      <w:rPr>
        <w:rFonts w:ascii="Wingdings 3" w:hAnsi="Wingdings 3" w:hint="default"/>
      </w:rPr>
    </w:lvl>
    <w:lvl w:ilvl="2" w:tplc="8C6E04C8" w:tentative="1">
      <w:start w:val="1"/>
      <w:numFmt w:val="bullet"/>
      <w:lvlText w:val=""/>
      <w:lvlJc w:val="left"/>
      <w:pPr>
        <w:tabs>
          <w:tab w:val="num" w:pos="3240"/>
        </w:tabs>
        <w:ind w:left="3240" w:hanging="360"/>
      </w:pPr>
      <w:rPr>
        <w:rFonts w:ascii="Wingdings 3" w:hAnsi="Wingdings 3" w:hint="default"/>
      </w:rPr>
    </w:lvl>
    <w:lvl w:ilvl="3" w:tplc="D3D63E2A" w:tentative="1">
      <w:start w:val="1"/>
      <w:numFmt w:val="bullet"/>
      <w:lvlText w:val=""/>
      <w:lvlJc w:val="left"/>
      <w:pPr>
        <w:tabs>
          <w:tab w:val="num" w:pos="3960"/>
        </w:tabs>
        <w:ind w:left="3960" w:hanging="360"/>
      </w:pPr>
      <w:rPr>
        <w:rFonts w:ascii="Wingdings 3" w:hAnsi="Wingdings 3" w:hint="default"/>
      </w:rPr>
    </w:lvl>
    <w:lvl w:ilvl="4" w:tplc="2DCAEC16" w:tentative="1">
      <w:start w:val="1"/>
      <w:numFmt w:val="bullet"/>
      <w:lvlText w:val=""/>
      <w:lvlJc w:val="left"/>
      <w:pPr>
        <w:tabs>
          <w:tab w:val="num" w:pos="4680"/>
        </w:tabs>
        <w:ind w:left="4680" w:hanging="360"/>
      </w:pPr>
      <w:rPr>
        <w:rFonts w:ascii="Wingdings 3" w:hAnsi="Wingdings 3" w:hint="default"/>
      </w:rPr>
    </w:lvl>
    <w:lvl w:ilvl="5" w:tplc="BD829E94" w:tentative="1">
      <w:start w:val="1"/>
      <w:numFmt w:val="bullet"/>
      <w:lvlText w:val=""/>
      <w:lvlJc w:val="left"/>
      <w:pPr>
        <w:tabs>
          <w:tab w:val="num" w:pos="5400"/>
        </w:tabs>
        <w:ind w:left="5400" w:hanging="360"/>
      </w:pPr>
      <w:rPr>
        <w:rFonts w:ascii="Wingdings 3" w:hAnsi="Wingdings 3" w:hint="default"/>
      </w:rPr>
    </w:lvl>
    <w:lvl w:ilvl="6" w:tplc="2F24FDEC" w:tentative="1">
      <w:start w:val="1"/>
      <w:numFmt w:val="bullet"/>
      <w:lvlText w:val=""/>
      <w:lvlJc w:val="left"/>
      <w:pPr>
        <w:tabs>
          <w:tab w:val="num" w:pos="6120"/>
        </w:tabs>
        <w:ind w:left="6120" w:hanging="360"/>
      </w:pPr>
      <w:rPr>
        <w:rFonts w:ascii="Wingdings 3" w:hAnsi="Wingdings 3" w:hint="default"/>
      </w:rPr>
    </w:lvl>
    <w:lvl w:ilvl="7" w:tplc="E5ACB564" w:tentative="1">
      <w:start w:val="1"/>
      <w:numFmt w:val="bullet"/>
      <w:lvlText w:val=""/>
      <w:lvlJc w:val="left"/>
      <w:pPr>
        <w:tabs>
          <w:tab w:val="num" w:pos="6840"/>
        </w:tabs>
        <w:ind w:left="6840" w:hanging="360"/>
      </w:pPr>
      <w:rPr>
        <w:rFonts w:ascii="Wingdings 3" w:hAnsi="Wingdings 3" w:hint="default"/>
      </w:rPr>
    </w:lvl>
    <w:lvl w:ilvl="8" w:tplc="30EE8A54" w:tentative="1">
      <w:start w:val="1"/>
      <w:numFmt w:val="bullet"/>
      <w:lvlText w:val=""/>
      <w:lvlJc w:val="left"/>
      <w:pPr>
        <w:tabs>
          <w:tab w:val="num" w:pos="7560"/>
        </w:tabs>
        <w:ind w:left="756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BA"/>
    <w:rsid w:val="00061BBA"/>
    <w:rsid w:val="00090C30"/>
    <w:rsid w:val="000A722C"/>
    <w:rsid w:val="00170626"/>
    <w:rsid w:val="0030138A"/>
    <w:rsid w:val="004458AD"/>
    <w:rsid w:val="004D39A3"/>
    <w:rsid w:val="005634DC"/>
    <w:rsid w:val="005818F1"/>
    <w:rsid w:val="00596798"/>
    <w:rsid w:val="00677FB3"/>
    <w:rsid w:val="006A7C1E"/>
    <w:rsid w:val="00713507"/>
    <w:rsid w:val="007504E3"/>
    <w:rsid w:val="00782364"/>
    <w:rsid w:val="007F3E42"/>
    <w:rsid w:val="00A40C62"/>
    <w:rsid w:val="00AC6BEF"/>
    <w:rsid w:val="00BF7FC8"/>
    <w:rsid w:val="00DF45AF"/>
    <w:rsid w:val="00E375C9"/>
    <w:rsid w:val="00F0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BA"/>
    <w:pPr>
      <w:spacing w:after="0" w:line="240" w:lineRule="auto"/>
    </w:pPr>
    <w:rPr>
      <w:rFonts w:ascii="Monotype Corsiva" w:eastAsia="Times New Roman" w:hAnsi="Monotype Corsiv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BBA"/>
    <w:rPr>
      <w:color w:val="0000FF"/>
      <w:u w:val="single"/>
    </w:rPr>
  </w:style>
  <w:style w:type="paragraph" w:styleId="BalloonText">
    <w:name w:val="Balloon Text"/>
    <w:basedOn w:val="Normal"/>
    <w:link w:val="BalloonTextChar"/>
    <w:uiPriority w:val="99"/>
    <w:semiHidden/>
    <w:unhideWhenUsed/>
    <w:rsid w:val="00061BBA"/>
    <w:rPr>
      <w:rFonts w:ascii="Tahoma" w:hAnsi="Tahoma" w:cs="Tahoma"/>
      <w:sz w:val="16"/>
      <w:szCs w:val="16"/>
    </w:rPr>
  </w:style>
  <w:style w:type="character" w:customStyle="1" w:styleId="BalloonTextChar">
    <w:name w:val="Balloon Text Char"/>
    <w:basedOn w:val="DefaultParagraphFont"/>
    <w:link w:val="BalloonText"/>
    <w:uiPriority w:val="99"/>
    <w:semiHidden/>
    <w:rsid w:val="00061BBA"/>
    <w:rPr>
      <w:rFonts w:ascii="Tahoma" w:eastAsia="Times New Roman" w:hAnsi="Tahoma" w:cs="Tahoma"/>
      <w:i/>
      <w:sz w:val="16"/>
      <w:szCs w:val="16"/>
    </w:rPr>
  </w:style>
  <w:style w:type="paragraph" w:styleId="ListParagraph">
    <w:name w:val="List Paragraph"/>
    <w:basedOn w:val="Normal"/>
    <w:uiPriority w:val="34"/>
    <w:qFormat/>
    <w:rsid w:val="0009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BA"/>
    <w:pPr>
      <w:spacing w:after="0" w:line="240" w:lineRule="auto"/>
    </w:pPr>
    <w:rPr>
      <w:rFonts w:ascii="Monotype Corsiva" w:eastAsia="Times New Roman" w:hAnsi="Monotype Corsiv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BBA"/>
    <w:rPr>
      <w:color w:val="0000FF"/>
      <w:u w:val="single"/>
    </w:rPr>
  </w:style>
  <w:style w:type="paragraph" w:styleId="BalloonText">
    <w:name w:val="Balloon Text"/>
    <w:basedOn w:val="Normal"/>
    <w:link w:val="BalloonTextChar"/>
    <w:uiPriority w:val="99"/>
    <w:semiHidden/>
    <w:unhideWhenUsed/>
    <w:rsid w:val="00061BBA"/>
    <w:rPr>
      <w:rFonts w:ascii="Tahoma" w:hAnsi="Tahoma" w:cs="Tahoma"/>
      <w:sz w:val="16"/>
      <w:szCs w:val="16"/>
    </w:rPr>
  </w:style>
  <w:style w:type="character" w:customStyle="1" w:styleId="BalloonTextChar">
    <w:name w:val="Balloon Text Char"/>
    <w:basedOn w:val="DefaultParagraphFont"/>
    <w:link w:val="BalloonText"/>
    <w:uiPriority w:val="99"/>
    <w:semiHidden/>
    <w:rsid w:val="00061BBA"/>
    <w:rPr>
      <w:rFonts w:ascii="Tahoma" w:eastAsia="Times New Roman" w:hAnsi="Tahoma" w:cs="Tahoma"/>
      <w:i/>
      <w:sz w:val="16"/>
      <w:szCs w:val="16"/>
    </w:rPr>
  </w:style>
  <w:style w:type="paragraph" w:styleId="ListParagraph">
    <w:name w:val="List Paragraph"/>
    <w:basedOn w:val="Normal"/>
    <w:uiPriority w:val="34"/>
    <w:qFormat/>
    <w:rsid w:val="0009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hamil@siu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ceweb.siue.edu/WConnect/ace" TargetMode="External"/><Relationship Id="rId5" Type="http://schemas.openxmlformats.org/officeDocument/2006/relationships/webSettings" Target="webSettings.xml"/><Relationship Id="rId10" Type="http://schemas.openxmlformats.org/officeDocument/2006/relationships/hyperlink" Target="mailto:cgorsag@siue.edu" TargetMode="External"/><Relationship Id="rId4" Type="http://schemas.openxmlformats.org/officeDocument/2006/relationships/settings" Target="settings.xml"/><Relationship Id="rId9" Type="http://schemas.openxmlformats.org/officeDocument/2006/relationships/hyperlink" Target="mailto:ktunney@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Kellene</dc:creator>
  <cp:lastModifiedBy>Kellene</cp:lastModifiedBy>
  <cp:revision>4</cp:revision>
  <dcterms:created xsi:type="dcterms:W3CDTF">2014-08-07T21:28:00Z</dcterms:created>
  <dcterms:modified xsi:type="dcterms:W3CDTF">2014-08-07T21:39:00Z</dcterms:modified>
</cp:coreProperties>
</file>